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4.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26" w:rsidRDefault="004A2126" w:rsidP="004A2126">
      <w:pPr>
        <w:rPr>
          <w:rFonts w:asciiTheme="minorHAnsi" w:hAnsiTheme="minorHAnsi" w:cstheme="minorHAnsi"/>
          <w:b/>
          <w:sz w:val="32"/>
        </w:rPr>
      </w:pPr>
      <w:bookmarkStart w:id="0" w:name="_GoBack"/>
      <w:bookmarkEnd w:id="0"/>
      <w:r>
        <w:rPr>
          <w:rFonts w:asciiTheme="minorHAnsi" w:hAnsiTheme="minorHAnsi" w:cstheme="minorHAnsi"/>
          <w:b/>
          <w:sz w:val="32"/>
        </w:rPr>
        <w:t>MADEN MÜHENDİSLİĞİ YL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C025E8"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555467" w:rsidRPr="00E90B54" w:rsidTr="0055546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F3A7D">
            <w:pPr>
              <w:rPr>
                <w:rFonts w:ascii="Calibri" w:hAnsi="Calibri" w:cs="Calibri"/>
                <w:color w:val="000000"/>
                <w:sz w:val="22"/>
              </w:rPr>
            </w:pPr>
            <w:r>
              <w:rPr>
                <w:rFonts w:ascii="Calibri" w:hAnsi="Calibri" w:cs="Calibri"/>
                <w:color w:val="000000"/>
                <w:sz w:val="22"/>
              </w:rPr>
              <w:t>5010</w:t>
            </w:r>
            <w:r w:rsidR="005F3A7D">
              <w:rPr>
                <w:rFonts w:ascii="Calibri" w:hAnsi="Calibri" w:cs="Calibri"/>
                <w:color w:val="000000"/>
                <w:sz w:val="22"/>
              </w:rPr>
              <w:t>1</w:t>
            </w:r>
            <w:r>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20169E" w:rsidP="005F3A7D">
            <w:pPr>
              <w:rPr>
                <w:rFonts w:ascii="Calibri" w:hAnsi="Calibri" w:cs="Calibri"/>
                <w:color w:val="000000"/>
                <w:sz w:val="22"/>
              </w:rPr>
            </w:pPr>
            <w:hyperlink w:anchor="d40" w:history="1">
              <w:r w:rsidR="00555467" w:rsidRPr="009800ED">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E90B54" w:rsidRDefault="00555467" w:rsidP="00555467">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Türkçe</w:t>
            </w:r>
          </w:p>
        </w:tc>
      </w:tr>
      <w:tr w:rsidR="009A472B" w:rsidRPr="00E90B54" w:rsidTr="009B66D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9A472B" w:rsidRDefault="009A472B" w:rsidP="009A472B">
            <w:pPr>
              <w:rPr>
                <w:rFonts w:ascii="Calibri" w:hAnsi="Calibri" w:cs="Arial TUR"/>
                <w:sz w:val="22"/>
              </w:rPr>
            </w:pPr>
            <w:r>
              <w:rPr>
                <w:rFonts w:ascii="Calibri" w:hAnsi="Calibri" w:cs="Arial TUR"/>
                <w:sz w:val="22"/>
                <w:szCs w:val="22"/>
              </w:rPr>
              <w:t>503602505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9A472B" w:rsidRDefault="0020169E" w:rsidP="009A472B">
            <w:pPr>
              <w:rPr>
                <w:rFonts w:ascii="Calibri" w:hAnsi="Calibri" w:cs="Arial TUR"/>
                <w:sz w:val="22"/>
              </w:rPr>
            </w:pPr>
            <w:hyperlink w:anchor="d14" w:history="1">
              <w:r w:rsidR="009A472B" w:rsidRPr="00DB16DE">
                <w:rPr>
                  <w:rStyle w:val="Kpr"/>
                  <w:rFonts w:ascii="Calibri" w:hAnsi="Calibri" w:cs="Arial TUR"/>
                  <w:sz w:val="22"/>
                  <w:szCs w:val="22"/>
                </w:rPr>
                <w:t>MADEN İSTATİSTİĞİ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A472B" w:rsidRPr="00E90B54" w:rsidRDefault="009A472B" w:rsidP="009A472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9A472B" w:rsidRPr="00E90B54" w:rsidRDefault="009A472B" w:rsidP="009A472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9A472B" w:rsidRPr="00E90B54" w:rsidRDefault="009A472B" w:rsidP="009A472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A472B" w:rsidRPr="00E90B54" w:rsidRDefault="009A472B" w:rsidP="009A472B">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9A472B" w:rsidRPr="00E90B54" w:rsidRDefault="009A472B" w:rsidP="009A472B">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C025E8" w:rsidP="00A04DCF">
            <w:pPr>
              <w:jc w:val="right"/>
              <w:rPr>
                <w:rFonts w:asciiTheme="minorHAnsi" w:hAnsiTheme="minorHAnsi" w:cs="Arial"/>
                <w:sz w:val="22"/>
              </w:rPr>
            </w:pPr>
            <w:r>
              <w:rPr>
                <w:rFonts w:asciiTheme="minorHAnsi" w:hAnsiTheme="minorHAnsi" w:cs="Arial"/>
                <w:sz w:val="22"/>
                <w:szCs w:val="22"/>
              </w:rPr>
              <w:t>I. Yarıyıl</w:t>
            </w:r>
            <w:r w:rsidR="00E90B54"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C025E8" w:rsidP="00A04DCF">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B173B9"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555467" w:rsidP="00B173B9">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A7572E" w:rsidP="00B173B9">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Türkçe</w:t>
            </w:r>
          </w:p>
        </w:tc>
      </w:tr>
      <w:tr w:rsidR="00B173B9"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555467" w:rsidP="00B173B9">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Türkçe</w:t>
            </w:r>
          </w:p>
        </w:tc>
      </w:tr>
      <w:tr w:rsidR="00B173B9"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555467" w:rsidP="00B173B9">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Türkçe</w:t>
            </w:r>
          </w:p>
        </w:tc>
      </w:tr>
      <w:tr w:rsidR="00B173B9"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rPr>
                <w:rFonts w:asciiTheme="minorHAnsi" w:hAnsiTheme="minorHAnsi" w:cs="Arial"/>
                <w:sz w:val="22"/>
              </w:rPr>
            </w:pPr>
            <w:r>
              <w:rPr>
                <w:rFonts w:asciiTheme="minorHAnsi" w:hAnsiTheme="minorHAnsi" w:cs="Arial"/>
                <w:color w:val="000000"/>
                <w:sz w:val="22"/>
                <w:szCs w:val="22"/>
              </w:rPr>
              <w:t>5036</w:t>
            </w:r>
            <w:r w:rsidRPr="00E90B54">
              <w:rPr>
                <w:rFonts w:asciiTheme="minorHAnsi" w:hAnsiTheme="minorHAnsi" w:cs="Arial"/>
                <w:color w:val="000000"/>
                <w:sz w:val="22"/>
                <w:szCs w:val="22"/>
              </w:rPr>
              <w:t>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B173B9" w:rsidRPr="00E90B54" w:rsidRDefault="00B173B9" w:rsidP="00B173B9">
            <w:pPr>
              <w:jc w:val="center"/>
              <w:rPr>
                <w:rFonts w:asciiTheme="minorHAnsi" w:hAnsiTheme="minorHAnsi" w:cs="Arial"/>
                <w:sz w:val="22"/>
              </w:rP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Türkçe</w:t>
            </w:r>
          </w:p>
        </w:tc>
      </w:tr>
      <w:tr w:rsidR="00B173B9"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C025E8" w:rsidP="00B173B9">
            <w:pPr>
              <w:jc w:val="right"/>
              <w:rPr>
                <w:rFonts w:asciiTheme="minorHAnsi" w:hAnsiTheme="minorHAnsi" w:cs="Arial"/>
                <w:sz w:val="22"/>
              </w:rPr>
            </w:pPr>
            <w:r>
              <w:rPr>
                <w:rFonts w:asciiTheme="minorHAnsi" w:hAnsiTheme="minorHAnsi" w:cs="Arial"/>
                <w:sz w:val="22"/>
                <w:szCs w:val="22"/>
              </w:rPr>
              <w:t>II. Yarıyıl</w:t>
            </w:r>
            <w:r w:rsidR="00B173B9"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173B9" w:rsidRPr="00E90B54" w:rsidRDefault="00B173B9" w:rsidP="00B173B9">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rPr>
                <w:rFonts w:asciiTheme="minorHAnsi" w:hAnsiTheme="minorHAnsi" w:cs="Arial"/>
                <w:sz w:val="22"/>
              </w:rPr>
            </w:pPr>
          </w:p>
        </w:tc>
      </w:tr>
      <w:tr w:rsidR="00B173B9"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173B9" w:rsidRPr="00E90B54" w:rsidRDefault="00B173B9" w:rsidP="00B173B9">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173B9" w:rsidRPr="00E90B54" w:rsidRDefault="00B173B9" w:rsidP="00B173B9">
            <w:pPr>
              <w:rPr>
                <w:rFonts w:asciiTheme="minorHAnsi" w:hAnsiTheme="minorHAnsi" w:cs="Arial"/>
                <w:sz w:val="22"/>
              </w:rPr>
            </w:pPr>
          </w:p>
        </w:tc>
      </w:tr>
    </w:tbl>
    <w:p w:rsidR="004A2126" w:rsidRDefault="004A2126"/>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555467" w:rsidTr="00555467">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555467" w:rsidRDefault="00555467" w:rsidP="00555467">
            <w:pPr>
              <w:jc w:val="center"/>
              <w:rPr>
                <w:rFonts w:ascii="Arial" w:hAnsi="Arial" w:cs="Arial"/>
                <w:sz w:val="20"/>
                <w:szCs w:val="20"/>
              </w:rPr>
            </w:pPr>
            <w:r w:rsidRPr="00DF1FB1">
              <w:rPr>
                <w:rFonts w:asciiTheme="minorHAnsi" w:hAnsiTheme="minorHAnsi" w:cs="Arial"/>
                <w:b/>
                <w:bCs/>
                <w:sz w:val="22"/>
                <w:szCs w:val="22"/>
              </w:rPr>
              <w:t>2.YIL</w:t>
            </w:r>
          </w:p>
        </w:tc>
      </w:tr>
      <w:tr w:rsidR="00555467" w:rsidRPr="00E90B54" w:rsidTr="00555467">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555467" w:rsidRPr="00E90B54" w:rsidRDefault="00C025E8" w:rsidP="00555467">
            <w:pPr>
              <w:rPr>
                <w:rFonts w:asciiTheme="minorHAnsi" w:hAnsiTheme="minorHAnsi" w:cs="Arial"/>
                <w:b/>
                <w:sz w:val="22"/>
              </w:rPr>
            </w:pPr>
            <w:r>
              <w:rPr>
                <w:rFonts w:asciiTheme="minorHAnsi" w:hAnsiTheme="minorHAnsi" w:cs="Arial"/>
                <w:b/>
                <w:sz w:val="22"/>
                <w:szCs w:val="22"/>
                <w:u w:val="single"/>
              </w:rPr>
              <w:t>III. Yarıyıl</w:t>
            </w:r>
          </w:p>
        </w:tc>
      </w:tr>
      <w:tr w:rsidR="00555467" w:rsidRPr="00B70342" w:rsidTr="009800E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B70342" w:rsidRDefault="00555467" w:rsidP="00555467">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B70342" w:rsidRDefault="00555467" w:rsidP="00555467">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B70342" w:rsidRDefault="00555467" w:rsidP="00555467">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B70342" w:rsidRDefault="00555467" w:rsidP="00555467">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B70342" w:rsidRDefault="00555467" w:rsidP="00555467">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B70342" w:rsidRDefault="00555467" w:rsidP="00555467">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B70342" w:rsidRDefault="00555467" w:rsidP="00555467">
            <w:pPr>
              <w:jc w:val="center"/>
              <w:rPr>
                <w:rFonts w:asciiTheme="minorHAnsi" w:hAnsiTheme="minorHAnsi" w:cs="Arial"/>
                <w:sz w:val="22"/>
              </w:rPr>
            </w:pPr>
            <w:r w:rsidRPr="00B70342">
              <w:rPr>
                <w:rFonts w:asciiTheme="minorHAnsi" w:hAnsiTheme="minorHAnsi" w:cs="Arial"/>
                <w:sz w:val="22"/>
                <w:szCs w:val="22"/>
              </w:rPr>
              <w:t>Dili</w:t>
            </w:r>
          </w:p>
        </w:tc>
      </w:tr>
      <w:tr w:rsidR="00555467" w:rsidTr="009800E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rPr>
                <w:rFonts w:ascii="Calibri" w:hAnsi="Calibri" w:cs="Calibri"/>
                <w:color w:val="000000"/>
                <w:sz w:val="22"/>
              </w:rPr>
            </w:pPr>
            <w:r>
              <w:rPr>
                <w:rFonts w:ascii="Calibri" w:hAnsi="Calibri" w:cs="Calibri"/>
                <w:color w:val="000000"/>
                <w:sz w:val="22"/>
              </w:rPr>
              <w:t>503601702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B70342" w:rsidRDefault="00555467" w:rsidP="00555467">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555467" w:rsidRPr="00A04DCF" w:rsidRDefault="00555467" w:rsidP="00555467">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A04DCF" w:rsidRDefault="00555467" w:rsidP="0055546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jc w:val="center"/>
              <w:rPr>
                <w:rFonts w:ascii="Arial" w:hAnsi="Arial" w:cs="Arial"/>
                <w:sz w:val="20"/>
                <w:szCs w:val="20"/>
              </w:rPr>
            </w:pPr>
            <w:r>
              <w:rPr>
                <w:rFonts w:ascii="Arial" w:hAnsi="Arial" w:cs="Arial"/>
                <w:sz w:val="20"/>
                <w:szCs w:val="20"/>
              </w:rPr>
              <w:t>Türkçe</w:t>
            </w:r>
          </w:p>
        </w:tc>
      </w:tr>
      <w:tr w:rsidR="00555467" w:rsidTr="009800E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rPr>
                <w:rFonts w:ascii="Calibri" w:hAnsi="Calibri" w:cs="Calibri"/>
                <w:color w:val="000000"/>
                <w:sz w:val="22"/>
              </w:rPr>
            </w:pPr>
            <w:r>
              <w:rPr>
                <w:rFonts w:ascii="Calibri" w:hAnsi="Calibri" w:cs="Calibri"/>
                <w:color w:val="000000"/>
                <w:sz w:val="22"/>
              </w:rPr>
              <w:t>503601703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B70342" w:rsidRDefault="00555467" w:rsidP="00555467">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555467" w:rsidRPr="00E90B54" w:rsidRDefault="00555467" w:rsidP="00555467">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A04DCF" w:rsidRDefault="00555467" w:rsidP="0055546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555467" w:rsidRDefault="00555467" w:rsidP="00555467">
            <w:pPr>
              <w:jc w:val="center"/>
            </w:pPr>
            <w:r w:rsidRPr="008E6F85">
              <w:rPr>
                <w:rFonts w:ascii="Arial" w:hAnsi="Arial" w:cs="Arial"/>
                <w:sz w:val="20"/>
                <w:szCs w:val="20"/>
              </w:rPr>
              <w:t>Türkçe</w:t>
            </w:r>
          </w:p>
        </w:tc>
      </w:tr>
      <w:tr w:rsidR="00555467" w:rsidRPr="00E90B54" w:rsidTr="0055546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C025E8" w:rsidP="00555467">
            <w:pPr>
              <w:jc w:val="right"/>
              <w:rPr>
                <w:rFonts w:asciiTheme="minorHAnsi" w:hAnsiTheme="minorHAnsi" w:cs="Arial"/>
                <w:sz w:val="22"/>
              </w:rPr>
            </w:pPr>
            <w:r>
              <w:rPr>
                <w:rFonts w:asciiTheme="minorHAnsi" w:hAnsiTheme="minorHAnsi" w:cs="Arial"/>
                <w:sz w:val="22"/>
                <w:szCs w:val="22"/>
              </w:rPr>
              <w:t>III. Yarıyıl</w:t>
            </w:r>
            <w:r w:rsidR="00555467"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55467" w:rsidRPr="00E90B54" w:rsidRDefault="00555467" w:rsidP="0055546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rPr>
                <w:rFonts w:asciiTheme="minorHAnsi" w:hAnsiTheme="minorHAnsi" w:cs="Arial"/>
                <w:sz w:val="22"/>
              </w:rPr>
            </w:pPr>
          </w:p>
        </w:tc>
      </w:tr>
      <w:tr w:rsidR="00555467" w:rsidRPr="00E90B54" w:rsidTr="00555467">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555467" w:rsidRPr="00E90B54" w:rsidRDefault="00C025E8" w:rsidP="00555467">
            <w:pPr>
              <w:rPr>
                <w:rFonts w:asciiTheme="minorHAnsi" w:hAnsiTheme="minorHAnsi" w:cs="Arial"/>
                <w:b/>
                <w:sz w:val="22"/>
              </w:rPr>
            </w:pPr>
            <w:r>
              <w:rPr>
                <w:rFonts w:asciiTheme="minorHAnsi" w:hAnsiTheme="minorHAnsi" w:cs="Arial"/>
                <w:b/>
                <w:sz w:val="22"/>
                <w:szCs w:val="22"/>
                <w:u w:val="single"/>
              </w:rPr>
              <w:t>IV. Yarıyıl</w:t>
            </w:r>
          </w:p>
        </w:tc>
      </w:tr>
      <w:tr w:rsidR="00555467" w:rsidRPr="00E90B54" w:rsidTr="0055546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E90B54" w:rsidRDefault="00555467" w:rsidP="00555467">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E90B54" w:rsidRDefault="00555467" w:rsidP="00555467">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Dili</w:t>
            </w:r>
          </w:p>
        </w:tc>
      </w:tr>
      <w:tr w:rsidR="00555467" w:rsidTr="0055546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rPr>
                <w:rFonts w:ascii="Calibri" w:hAnsi="Calibri" w:cs="Calibri"/>
                <w:color w:val="000000"/>
                <w:sz w:val="22"/>
              </w:rPr>
            </w:pPr>
            <w:r>
              <w:rPr>
                <w:rFonts w:ascii="Calibri" w:hAnsi="Calibri" w:cs="Calibri"/>
                <w:color w:val="000000"/>
                <w:sz w:val="22"/>
              </w:rPr>
              <w:t>503601702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B70342" w:rsidRDefault="00555467" w:rsidP="00555467">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555467" w:rsidRPr="00A04DCF" w:rsidRDefault="00555467" w:rsidP="00555467">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A04DCF" w:rsidRDefault="00555467" w:rsidP="0055546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jc w:val="center"/>
              <w:rPr>
                <w:rFonts w:ascii="Arial" w:hAnsi="Arial" w:cs="Arial"/>
                <w:sz w:val="20"/>
                <w:szCs w:val="20"/>
              </w:rPr>
            </w:pPr>
            <w:r>
              <w:rPr>
                <w:rFonts w:ascii="Arial" w:hAnsi="Arial" w:cs="Arial"/>
                <w:sz w:val="20"/>
                <w:szCs w:val="20"/>
              </w:rPr>
              <w:t>Türkçe</w:t>
            </w:r>
          </w:p>
        </w:tc>
      </w:tr>
      <w:tr w:rsidR="00555467" w:rsidTr="0055546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rPr>
                <w:rFonts w:ascii="Calibri" w:hAnsi="Calibri" w:cs="Calibri"/>
                <w:color w:val="000000"/>
                <w:sz w:val="22"/>
              </w:rPr>
            </w:pPr>
            <w:r>
              <w:rPr>
                <w:rFonts w:ascii="Calibri" w:hAnsi="Calibri" w:cs="Calibri"/>
                <w:color w:val="000000"/>
                <w:sz w:val="22"/>
              </w:rPr>
              <w:t>503601703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B70342" w:rsidRDefault="00555467" w:rsidP="00555467">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Default="00555467" w:rsidP="00555467">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555467" w:rsidRPr="00E90B54" w:rsidRDefault="00555467" w:rsidP="00555467">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555467" w:rsidRPr="00A04DCF" w:rsidRDefault="00555467" w:rsidP="0055546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555467" w:rsidRDefault="00555467" w:rsidP="00555467">
            <w:pPr>
              <w:jc w:val="center"/>
            </w:pPr>
            <w:r w:rsidRPr="008E6F85">
              <w:rPr>
                <w:rFonts w:ascii="Arial" w:hAnsi="Arial" w:cs="Arial"/>
                <w:sz w:val="20"/>
                <w:szCs w:val="20"/>
              </w:rPr>
              <w:t>Türkçe</w:t>
            </w:r>
          </w:p>
        </w:tc>
      </w:tr>
      <w:tr w:rsidR="00555467" w:rsidRPr="00E90B54" w:rsidTr="0055546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C025E8" w:rsidP="00C025E8">
            <w:pPr>
              <w:jc w:val="right"/>
              <w:rPr>
                <w:rFonts w:asciiTheme="minorHAnsi" w:hAnsiTheme="minorHAnsi" w:cs="Arial"/>
                <w:sz w:val="22"/>
              </w:rPr>
            </w:pPr>
            <w:r>
              <w:rPr>
                <w:rFonts w:asciiTheme="minorHAnsi" w:hAnsiTheme="minorHAnsi" w:cs="Arial"/>
                <w:sz w:val="22"/>
                <w:szCs w:val="22"/>
              </w:rPr>
              <w:t>IV.</w:t>
            </w:r>
            <w:r w:rsidR="00555467"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55467" w:rsidRPr="00E90B54" w:rsidRDefault="00555467" w:rsidP="0055546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rPr>
                <w:rFonts w:asciiTheme="minorHAnsi" w:hAnsiTheme="minorHAnsi" w:cs="Arial"/>
                <w:sz w:val="22"/>
              </w:rPr>
            </w:pPr>
          </w:p>
        </w:tc>
      </w:tr>
      <w:tr w:rsidR="00555467" w:rsidRPr="00E90B54" w:rsidTr="0055546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55467" w:rsidRPr="00E90B54" w:rsidRDefault="00555467" w:rsidP="0055546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5467" w:rsidRPr="00E90B54" w:rsidRDefault="00555467" w:rsidP="00555467">
            <w:pPr>
              <w:rPr>
                <w:rFonts w:asciiTheme="minorHAnsi" w:hAnsiTheme="minorHAnsi" w:cs="Arial"/>
                <w:sz w:val="22"/>
              </w:rPr>
            </w:pPr>
          </w:p>
        </w:tc>
      </w:tr>
    </w:tbl>
    <w:p w:rsidR="00555467" w:rsidRDefault="00555467"/>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B173B9"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B173B9" w:rsidRPr="00E90B54" w:rsidRDefault="00B173B9" w:rsidP="00B173B9">
            <w:pPr>
              <w:rPr>
                <w:rFonts w:asciiTheme="minorHAnsi" w:hAnsiTheme="minorHAnsi" w:cs="Arial"/>
                <w:b/>
                <w:sz w:val="22"/>
              </w:rPr>
            </w:pPr>
            <w:r w:rsidRPr="00E90B54">
              <w:rPr>
                <w:rFonts w:asciiTheme="minorHAnsi" w:hAnsiTheme="minorHAnsi" w:cs="Arial"/>
                <w:b/>
                <w:sz w:val="22"/>
                <w:szCs w:val="22"/>
                <w:u w:val="single"/>
              </w:rPr>
              <w:t>Seçmeli Dersler</w:t>
            </w:r>
          </w:p>
        </w:tc>
      </w:tr>
      <w:tr w:rsidR="00B173B9"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B173B9" w:rsidRPr="00E90B54" w:rsidRDefault="00B173B9" w:rsidP="00B173B9">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B173B9" w:rsidRPr="00E90B54" w:rsidRDefault="00B173B9" w:rsidP="00B173B9">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B173B9" w:rsidRPr="00E90B54" w:rsidRDefault="00B173B9" w:rsidP="00B173B9">
            <w:pPr>
              <w:jc w:val="center"/>
              <w:rPr>
                <w:rFonts w:asciiTheme="minorHAnsi" w:hAnsiTheme="minorHAnsi" w:cs="Arial"/>
                <w:sz w:val="22"/>
              </w:rPr>
            </w:pPr>
            <w:r w:rsidRPr="00E90B54">
              <w:rPr>
                <w:rFonts w:asciiTheme="minorHAnsi" w:hAnsiTheme="minorHAnsi" w:cs="Arial"/>
                <w:sz w:val="22"/>
                <w:szCs w:val="22"/>
              </w:rPr>
              <w:t>Dili</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Pr="00955641" w:rsidRDefault="0020169E" w:rsidP="00B173B9">
            <w:pPr>
              <w:rPr>
                <w:rFonts w:asciiTheme="minorHAnsi" w:hAnsiTheme="minorHAnsi"/>
              </w:rPr>
            </w:pPr>
            <w:hyperlink w:anchor="d41" w:history="1">
              <w:r w:rsidR="005F3A7D" w:rsidRPr="00955641">
                <w:rPr>
                  <w:rStyle w:val="Kpr"/>
                  <w:rFonts w:asciiTheme="minorHAnsi" w:hAnsiTheme="minorHAnsi"/>
                  <w:sz w:val="22"/>
                </w:rPr>
                <w:t>AÇIK İŞLETMELERDE ÜRETİM PLANLAMA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E677A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E677A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Pr="00E90B54" w:rsidRDefault="005F3A7D" w:rsidP="00E677A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E677A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E677AB">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23" w:history="1">
              <w:r w:rsidR="005F3A7D" w:rsidRPr="0068706E">
                <w:rPr>
                  <w:rStyle w:val="Kpr"/>
                  <w:rFonts w:ascii="Calibri" w:hAnsi="Calibri"/>
                  <w:sz w:val="22"/>
                  <w:szCs w:val="22"/>
                </w:rPr>
                <w:t>ARAZİ GERİLMELERİ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503601509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8" w:history="1">
              <w:r w:rsidR="005F3A7D" w:rsidRPr="00DB16DE">
                <w:rPr>
                  <w:rStyle w:val="Kpr"/>
                  <w:rFonts w:ascii="Calibri" w:hAnsi="Calibri"/>
                  <w:sz w:val="22"/>
                  <w:szCs w:val="22"/>
                </w:rPr>
                <w:t>CEVHER HAZIRLAMA ALETLİ ANALİZ TEK.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18" w:history="1">
              <w:r w:rsidR="005F3A7D" w:rsidRPr="0068706E">
                <w:rPr>
                  <w:rStyle w:val="Kpr"/>
                  <w:rFonts w:ascii="Calibri" w:hAnsi="Calibri"/>
                  <w:sz w:val="22"/>
                  <w:szCs w:val="22"/>
                </w:rPr>
                <w:t>CEVHER HAZIRLAMA ALETLİ ANALİZ TEK.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lastRenderedPageBreak/>
              <w:t>503601505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4" w:history="1">
              <w:r w:rsidR="005F3A7D" w:rsidRPr="00DB16DE">
                <w:rPr>
                  <w:rStyle w:val="Kpr"/>
                  <w:rFonts w:ascii="Calibri" w:hAnsi="Calibri"/>
                  <w:sz w:val="22"/>
                  <w:szCs w:val="22"/>
                </w:rPr>
                <w:t>CEVHER HAZIRLAMA ATIKLARININ DEĞERLENDİRİLMESİ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463DA9">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8246CD">
            <w:pPr>
              <w:rPr>
                <w:rFonts w:ascii="Calibri" w:hAnsi="Calibri"/>
                <w:color w:val="000000"/>
                <w:sz w:val="22"/>
              </w:rPr>
            </w:pPr>
            <w:r>
              <w:rPr>
                <w:rFonts w:ascii="Calibri" w:hAnsi="Calibri"/>
                <w:color w:val="000000"/>
                <w:sz w:val="22"/>
              </w:rPr>
              <w:t>503602520</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5F3A7D" w:rsidRPr="005F3A7D" w:rsidRDefault="0020169E" w:rsidP="005F3A7D">
            <w:pPr>
              <w:rPr>
                <w:rStyle w:val="Kpr"/>
                <w:rFonts w:ascii="Calibri" w:hAnsi="Calibri"/>
                <w:sz w:val="22"/>
              </w:rPr>
            </w:pPr>
            <w:hyperlink w:anchor="d44" w:history="1">
              <w:r w:rsidR="005F3A7D" w:rsidRPr="005F3A7D">
                <w:rPr>
                  <w:rStyle w:val="Kpr"/>
                  <w:rFonts w:ascii="Calibri" w:hAnsi="Calibri"/>
                  <w:sz w:val="22"/>
                  <w:szCs w:val="22"/>
                </w:rPr>
                <w:t>Cevher Hazırlamada Modelleme Ve Simulasyon Uygulamaları</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8246CD">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26" w:history="1">
              <w:r w:rsidR="005F3A7D" w:rsidRPr="0068706E">
                <w:rPr>
                  <w:rStyle w:val="Kpr"/>
                  <w:rFonts w:ascii="Calibri" w:hAnsi="Calibri"/>
                  <w:sz w:val="22"/>
                  <w:szCs w:val="22"/>
                </w:rPr>
                <w:t>CEVHER HAZIRLAMADA YÜZEY CEVAP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463DA9">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8246CD">
            <w:pPr>
              <w:rPr>
                <w:rFonts w:ascii="Calibri" w:hAnsi="Calibri"/>
                <w:color w:val="000000"/>
                <w:sz w:val="22"/>
              </w:rPr>
            </w:pPr>
            <w:r>
              <w:rPr>
                <w:rFonts w:ascii="Calibri" w:hAnsi="Calibri"/>
                <w:color w:val="000000"/>
                <w:sz w:val="22"/>
              </w:rPr>
              <w:t>503602521</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5F3A7D" w:rsidRPr="005F3A7D" w:rsidRDefault="0020169E" w:rsidP="005F3A7D">
            <w:pPr>
              <w:rPr>
                <w:rStyle w:val="Kpr"/>
                <w:rFonts w:ascii="Calibri" w:hAnsi="Calibri"/>
                <w:sz w:val="22"/>
              </w:rPr>
            </w:pPr>
            <w:hyperlink w:anchor="d42" w:history="1">
              <w:r w:rsidR="005F3A7D" w:rsidRPr="005F3A7D">
                <w:rPr>
                  <w:rStyle w:val="Kpr"/>
                  <w:rFonts w:ascii="Calibri" w:hAnsi="Calibri"/>
                  <w:sz w:val="22"/>
                  <w:szCs w:val="22"/>
                </w:rPr>
                <w:t>Cevher Zenginleştirme Tesislerinin Sistematik Analizi, Modellenmesi ve Simülasyonu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8246CD">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25" w:history="1">
              <w:r w:rsidR="005F3A7D" w:rsidRPr="0068706E">
                <w:rPr>
                  <w:rStyle w:val="Kpr"/>
                  <w:rFonts w:ascii="Calibri" w:hAnsi="Calibri"/>
                  <w:sz w:val="22"/>
                  <w:szCs w:val="22"/>
                </w:rPr>
                <w:t>DOĞAL TAŞLARDA ÇEVRESEL ETKİLER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2" w:history="1">
              <w:r w:rsidR="005F3A7D" w:rsidRPr="00DB16DE">
                <w:rPr>
                  <w:rStyle w:val="Kpr"/>
                  <w:rFonts w:ascii="Calibri" w:hAnsi="Calibri"/>
                  <w:sz w:val="22"/>
                  <w:szCs w:val="22"/>
                </w:rPr>
                <w:t>FLOTASYON KİMYASI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1" w:history="1">
              <w:r w:rsidR="005F3A7D" w:rsidRPr="009B66D4">
                <w:rPr>
                  <w:rStyle w:val="Kpr"/>
                  <w:rFonts w:ascii="Calibri" w:hAnsi="Calibri"/>
                  <w:sz w:val="22"/>
                  <w:szCs w:val="22"/>
                </w:rPr>
                <w:t>İLERİ HİDROMETALURJİ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3" w:history="1">
              <w:r w:rsidR="005F3A7D" w:rsidRPr="00DB16DE">
                <w:rPr>
                  <w:rStyle w:val="Kpr"/>
                  <w:rFonts w:ascii="Calibri" w:hAnsi="Calibri"/>
                  <w:sz w:val="22"/>
                  <w:szCs w:val="22"/>
                </w:rPr>
                <w:t>İLERİ KATI SIVI AYIRIMI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5" w:history="1">
              <w:r w:rsidR="005F3A7D" w:rsidRPr="00DB16DE">
                <w:rPr>
                  <w:rStyle w:val="Kpr"/>
                  <w:rFonts w:ascii="Calibri" w:hAnsi="Calibri"/>
                  <w:sz w:val="22"/>
                  <w:szCs w:val="22"/>
                </w:rPr>
                <w:t>KAYA MEKANİĞİNDE SAYISAL YÖNTEMLER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15" w:history="1">
              <w:r w:rsidR="005F3A7D" w:rsidRPr="00DB16DE">
                <w:rPr>
                  <w:rStyle w:val="Kpr"/>
                  <w:rFonts w:ascii="Calibri" w:hAnsi="Calibri"/>
                  <w:sz w:val="22"/>
                  <w:szCs w:val="22"/>
                </w:rPr>
                <w:t>KOLON FLOTASYONU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503601510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9" w:history="1">
              <w:r w:rsidR="005F3A7D" w:rsidRPr="00DB16DE">
                <w:rPr>
                  <w:rStyle w:val="Kpr"/>
                  <w:rFonts w:ascii="Calibri" w:hAnsi="Calibri"/>
                  <w:sz w:val="22"/>
                  <w:szCs w:val="22"/>
                </w:rPr>
                <w:t>KÖMÜR HAZIRLAMA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503601507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6" w:history="1">
              <w:r w:rsidR="005F3A7D" w:rsidRPr="00DB16DE">
                <w:rPr>
                  <w:rStyle w:val="Kpr"/>
                  <w:rFonts w:ascii="Calibri" w:hAnsi="Calibri"/>
                  <w:sz w:val="22"/>
                  <w:szCs w:val="22"/>
                </w:rPr>
                <w:t>KÖMÜR VE MİNERAL FLOTASYON DEVR.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20" w:history="1">
              <w:r w:rsidR="005F3A7D" w:rsidRPr="0068706E">
                <w:rPr>
                  <w:rStyle w:val="Kpr"/>
                  <w:rFonts w:ascii="Calibri" w:hAnsi="Calibri"/>
                  <w:sz w:val="22"/>
                  <w:szCs w:val="22"/>
                </w:rPr>
                <w:t>MADENCİLİK ENDÜSTRİSİNDE ATIK YÖNTEMLER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12" w:history="1">
              <w:r w:rsidR="005F3A7D" w:rsidRPr="00DB16DE">
                <w:rPr>
                  <w:rStyle w:val="Kpr"/>
                  <w:rFonts w:ascii="Calibri" w:hAnsi="Calibri"/>
                  <w:sz w:val="22"/>
                  <w:szCs w:val="22"/>
                </w:rPr>
                <w:t>MADENCİLİKTE BULANIK MANTIK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503601508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7" w:history="1">
              <w:r w:rsidR="005F3A7D" w:rsidRPr="00DB16DE">
                <w:rPr>
                  <w:rStyle w:val="Kpr"/>
                  <w:rFonts w:ascii="Calibri" w:hAnsi="Calibri"/>
                  <w:sz w:val="22"/>
                  <w:szCs w:val="22"/>
                </w:rPr>
                <w:t>MADENCİLİKTE KALİTE KONTROL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21" w:history="1">
              <w:r w:rsidR="005F3A7D" w:rsidRPr="0068706E">
                <w:rPr>
                  <w:rStyle w:val="Kpr"/>
                  <w:rFonts w:ascii="Calibri" w:hAnsi="Calibri"/>
                  <w:sz w:val="22"/>
                  <w:szCs w:val="22"/>
                </w:rPr>
                <w:t>MADENCİLİKTE OPTİMİZASYON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13" w:history="1">
              <w:r w:rsidR="005F3A7D" w:rsidRPr="00DB16DE">
                <w:rPr>
                  <w:rStyle w:val="Kpr"/>
                  <w:rFonts w:ascii="Calibri" w:hAnsi="Calibri"/>
                  <w:sz w:val="22"/>
                  <w:szCs w:val="22"/>
                </w:rPr>
                <w:t>MANYETİK AYIRMA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463DA9">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8246CD">
            <w:pPr>
              <w:rPr>
                <w:rFonts w:ascii="Calibri" w:hAnsi="Calibri"/>
                <w:color w:val="000000"/>
                <w:sz w:val="22"/>
              </w:rPr>
            </w:pPr>
            <w:r>
              <w:rPr>
                <w:rFonts w:ascii="Calibri" w:hAnsi="Calibri"/>
                <w:color w:val="000000"/>
                <w:sz w:val="22"/>
              </w:rPr>
              <w:t>503602519</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5F3A7D" w:rsidRPr="005F3A7D" w:rsidRDefault="0020169E" w:rsidP="005F3A7D">
            <w:pPr>
              <w:rPr>
                <w:rStyle w:val="Kpr"/>
                <w:rFonts w:ascii="Calibri" w:hAnsi="Calibri"/>
                <w:sz w:val="22"/>
              </w:rPr>
            </w:pPr>
            <w:hyperlink w:anchor="d43" w:history="1">
              <w:r w:rsidR="005F3A7D" w:rsidRPr="005F3A7D">
                <w:rPr>
                  <w:rStyle w:val="Kpr"/>
                  <w:rFonts w:ascii="Calibri" w:hAnsi="Calibri"/>
                  <w:sz w:val="22"/>
                  <w:szCs w:val="22"/>
                </w:rPr>
                <w:t>Mineral Süspansiyonlarının Reolojisi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8246CD">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8246CD">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22" w:history="1">
              <w:r w:rsidR="005F3A7D" w:rsidRPr="0068706E">
                <w:rPr>
                  <w:rStyle w:val="Kpr"/>
                  <w:rFonts w:ascii="Calibri" w:hAnsi="Calibri"/>
                  <w:sz w:val="22"/>
                  <w:szCs w:val="22"/>
                </w:rPr>
                <w:t>ÖĞÜTME KİNETİĞİ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503601514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11" w:history="1">
              <w:r w:rsidR="005F3A7D" w:rsidRPr="00DB16DE">
                <w:rPr>
                  <w:rStyle w:val="Kpr"/>
                  <w:rFonts w:ascii="Calibri" w:hAnsi="Calibri"/>
                  <w:sz w:val="22"/>
                  <w:szCs w:val="22"/>
                </w:rPr>
                <w:t>PARÇA MEKANİĞİ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16" w:history="1">
              <w:r w:rsidR="005F3A7D" w:rsidRPr="00DB16DE">
                <w:rPr>
                  <w:rStyle w:val="Kpr"/>
                  <w:rFonts w:ascii="Calibri" w:hAnsi="Calibri"/>
                  <w:sz w:val="22"/>
                  <w:szCs w:val="22"/>
                </w:rPr>
                <w:t>SÜSPANSİYONLARDA AGLOMERASYON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503601511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10" w:history="1">
              <w:r w:rsidR="005F3A7D" w:rsidRPr="00DB16DE">
                <w:rPr>
                  <w:rStyle w:val="Kpr"/>
                  <w:rFonts w:ascii="Calibri" w:hAnsi="Calibri"/>
                  <w:sz w:val="22"/>
                  <w:szCs w:val="22"/>
                </w:rPr>
                <w:t>TALİ HAVALANDIRMA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17" w:history="1">
              <w:r w:rsidR="005F3A7D" w:rsidRPr="0068706E">
                <w:rPr>
                  <w:rStyle w:val="Kpr"/>
                  <w:rFonts w:ascii="Calibri" w:hAnsi="Calibri"/>
                  <w:sz w:val="22"/>
                  <w:szCs w:val="22"/>
                </w:rPr>
                <w:t>TANE BOYUT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19" w:history="1">
              <w:r w:rsidR="005F3A7D" w:rsidRPr="0068706E">
                <w:rPr>
                  <w:rStyle w:val="Kpr"/>
                  <w:rFonts w:ascii="Calibri" w:hAnsi="Calibri"/>
                  <w:sz w:val="22"/>
                  <w:szCs w:val="22"/>
                </w:rPr>
                <w:t>YERALTI KAYA YAP DEL. PAT. TASARIMI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r w:rsidR="005F3A7D"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5F3A7D" w:rsidP="00B173B9">
            <w:pPr>
              <w:rPr>
                <w:rFonts w:ascii="Calibri" w:hAnsi="Calibri"/>
                <w:color w:val="000000"/>
                <w:sz w:val="22"/>
              </w:rPr>
            </w:pPr>
            <w:r>
              <w:rPr>
                <w:rFonts w:ascii="Calibri" w:hAnsi="Calibri"/>
                <w:color w:val="000000"/>
                <w:sz w:val="22"/>
                <w:szCs w:val="22"/>
              </w:rPr>
              <w:t>503602516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F3A7D" w:rsidRDefault="0020169E" w:rsidP="00B173B9">
            <w:pPr>
              <w:rPr>
                <w:rFonts w:ascii="Calibri" w:hAnsi="Calibri"/>
                <w:color w:val="000000"/>
                <w:sz w:val="22"/>
              </w:rPr>
            </w:pPr>
            <w:hyperlink w:anchor="d24" w:history="1">
              <w:r w:rsidR="005F3A7D" w:rsidRPr="0068706E">
                <w:rPr>
                  <w:rStyle w:val="Kpr"/>
                  <w:rFonts w:ascii="Calibri" w:hAnsi="Calibri"/>
                  <w:sz w:val="22"/>
                  <w:szCs w:val="22"/>
                </w:rPr>
                <w:t>YERALTI MADEN İŞLET.HAVA KALT.MOD.</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F3A7D" w:rsidRDefault="005F3A7D" w:rsidP="00B173B9">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F3A7D" w:rsidRPr="00E90B54" w:rsidRDefault="005F3A7D" w:rsidP="00B173B9">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C86D83" w:rsidRDefault="00C86D83"/>
    <w:p w:rsidR="000E7561" w:rsidRDefault="000E7561"/>
    <w:p w:rsidR="00513438" w:rsidRDefault="00513438" w:rsidP="00C86D83">
      <w:pPr>
        <w:spacing w:after="200"/>
      </w:pPr>
    </w:p>
    <w:p w:rsidR="00513438" w:rsidRPr="00513438" w:rsidRDefault="00513438" w:rsidP="00513438"/>
    <w:p w:rsidR="00513438" w:rsidRPr="00513438" w:rsidRDefault="00513438" w:rsidP="00513438"/>
    <w:p w:rsidR="009B66D4" w:rsidRDefault="009B66D4" w:rsidP="00513438">
      <w:pPr>
        <w:sectPr w:rsidR="009B66D4" w:rsidSect="00513438">
          <w:footerReference w:type="default" r:id="rId7"/>
          <w:pgSz w:w="11907" w:h="16840" w:code="9"/>
          <w:pgMar w:top="1417" w:right="1417" w:bottom="1134" w:left="1417" w:header="709" w:footer="709" w:gutter="0"/>
          <w:cols w:space="708"/>
          <w:docGrid w:linePitch="360"/>
        </w:sectPr>
      </w:pPr>
    </w:p>
    <w:p w:rsidR="009B66D4" w:rsidRPr="002604AB" w:rsidRDefault="0020169E" w:rsidP="009B66D4">
      <w:pPr>
        <w:tabs>
          <w:tab w:val="left" w:pos="6825"/>
        </w:tabs>
        <w:outlineLvl w:val="0"/>
        <w:rPr>
          <w:rFonts w:ascii="Verdana" w:hAnsi="Verdana"/>
          <w:b/>
          <w:sz w:val="16"/>
          <w:szCs w:val="16"/>
        </w:rPr>
      </w:pPr>
      <w:permStart w:id="547757665" w:edGrp="everyone"/>
      <w:permEnd w:id="547757665"/>
      <w:r>
        <w:rPr>
          <w:noProof/>
        </w:rPr>
        <w:pict>
          <v:shapetype id="_x0000_t202" coordsize="21600,21600" o:spt="202" path="m,l,21600r21600,l21600,xe">
            <v:stroke joinstyle="miter"/>
            <v:path gradientshapeok="t" o:connecttype="rect"/>
          </v:shapetype>
          <v:shape id="Metin Kutusu 2" o:spid="_x0000_s1027" type="#_x0000_t202" style="position:absolute;margin-left:41.5pt;margin-top:-1.95pt;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Metin Kutusu 2">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1" w:name="Açılır2"/>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bookmarkEnd w:id="1"/>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57727">
              <w:rPr>
                <w:rFonts w:ascii="Verdana" w:hAnsi="Verdana"/>
                <w:sz w:val="16"/>
                <w:szCs w:val="16"/>
              </w:rPr>
              <w:t>50360150</w:t>
            </w:r>
            <w:r>
              <w:rPr>
                <w:rFonts w:ascii="Verdana" w:hAnsi="Verdana"/>
                <w:sz w:val="16"/>
                <w:szCs w:val="16"/>
              </w:rPr>
              <w:t>1</w:t>
            </w:r>
            <w:r>
              <w:rPr>
                <w:rFonts w:ascii="Verdana" w:hAnsi="Verdana"/>
                <w:sz w:val="16"/>
                <w:szCs w:val="16"/>
              </w:rPr>
              <w:fldChar w:fldCharType="end"/>
            </w:r>
            <w:bookmarkEnd w:id="2"/>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Hidrometalurji</w:t>
            </w:r>
            <w:r>
              <w:rPr>
                <w:rFonts w:ascii="Verdana" w:hAnsi="Verdana"/>
                <w:sz w:val="16"/>
                <w:szCs w:val="16"/>
              </w:rPr>
              <w:fldChar w:fldCharType="end"/>
            </w:r>
            <w:bookmarkEnd w:id="3"/>
            <w:bookmarkEnd w:id="4"/>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7"/>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bookmarkEnd w:id="9"/>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1"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1"/>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3F95">
              <w:rPr>
                <w:rFonts w:ascii="Verdana" w:hAnsi="Verdana"/>
                <w:noProof/>
                <w:sz w:val="16"/>
                <w:szCs w:val="16"/>
              </w:rPr>
              <w:t>Hidrometalurjik süreçlerin tarihsel gelişimi ve gerekliliği. Hidrometalurjik sistemler; sülfürik asit sistemi, derişik sülfürik asit sistemi, seyreltik sülfürik asit +Fe+3 sistemi, klorür sistemi, amonyak sistemi, bakteriyel sistem, siyanür sistemi. Liç tepkimelerinin kinetiği, kinetik modeller.</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4D7815" w:rsidRDefault="009B66D4" w:rsidP="009B66D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7815">
              <w:rPr>
                <w:rFonts w:ascii="Verdana" w:hAnsi="Verdana"/>
                <w:noProof/>
                <w:sz w:val="16"/>
                <w:szCs w:val="16"/>
              </w:rPr>
              <w:t>1.Cevherlerin hidrometalurjik yollarla işlenmesinin nedenlerini</w:t>
            </w:r>
            <w:r>
              <w:rPr>
                <w:rFonts w:ascii="Verdana" w:hAnsi="Verdana"/>
                <w:noProof/>
                <w:sz w:val="16"/>
                <w:szCs w:val="16"/>
              </w:rPr>
              <w:t xml:space="preserve"> </w:t>
            </w:r>
            <w:r w:rsidRPr="004D7815">
              <w:rPr>
                <w:rFonts w:ascii="Verdana" w:hAnsi="Verdana"/>
                <w:noProof/>
                <w:sz w:val="16"/>
                <w:szCs w:val="16"/>
              </w:rPr>
              <w:t>öğrenmek.</w:t>
            </w:r>
          </w:p>
          <w:p w:rsidR="009B66D4" w:rsidRPr="004D7815" w:rsidRDefault="009B66D4" w:rsidP="009B66D4">
            <w:pPr>
              <w:rPr>
                <w:rFonts w:ascii="Verdana" w:hAnsi="Verdana"/>
                <w:noProof/>
                <w:sz w:val="16"/>
                <w:szCs w:val="16"/>
              </w:rPr>
            </w:pPr>
            <w:r w:rsidRPr="004D7815">
              <w:rPr>
                <w:rFonts w:ascii="Verdana" w:hAnsi="Verdana"/>
                <w:noProof/>
                <w:sz w:val="16"/>
                <w:szCs w:val="16"/>
              </w:rPr>
              <w:t>2.Hidrometalurjik süreçlerin kimyasını kavramak.</w:t>
            </w:r>
          </w:p>
          <w:p w:rsidR="009B66D4" w:rsidRPr="004D7815" w:rsidRDefault="009B66D4" w:rsidP="009B66D4">
            <w:pPr>
              <w:rPr>
                <w:rFonts w:ascii="Verdana" w:hAnsi="Verdana"/>
                <w:noProof/>
                <w:sz w:val="16"/>
                <w:szCs w:val="16"/>
              </w:rPr>
            </w:pPr>
            <w:r w:rsidRPr="004D7815">
              <w:rPr>
                <w:rFonts w:ascii="Verdana" w:hAnsi="Verdana"/>
                <w:noProof/>
                <w:sz w:val="16"/>
                <w:szCs w:val="16"/>
              </w:rPr>
              <w:t>3.Çözelti kimyasını öğrenmek.</w:t>
            </w:r>
          </w:p>
          <w:p w:rsidR="009B66D4" w:rsidRPr="004D7815" w:rsidRDefault="009B66D4" w:rsidP="009B66D4">
            <w:pPr>
              <w:rPr>
                <w:rFonts w:ascii="Verdana" w:hAnsi="Verdana"/>
                <w:noProof/>
                <w:sz w:val="16"/>
                <w:szCs w:val="16"/>
              </w:rPr>
            </w:pPr>
            <w:r w:rsidRPr="004D7815">
              <w:rPr>
                <w:rFonts w:ascii="Verdana" w:hAnsi="Verdana"/>
                <w:noProof/>
                <w:sz w:val="16"/>
                <w:szCs w:val="16"/>
              </w:rPr>
              <w:t>4.Eh – pH diyagramlarını oluşturmak.</w:t>
            </w:r>
          </w:p>
          <w:p w:rsidR="009B66D4" w:rsidRPr="004D7815" w:rsidRDefault="009B66D4" w:rsidP="009B66D4">
            <w:pPr>
              <w:rPr>
                <w:rFonts w:ascii="Verdana" w:hAnsi="Verdana"/>
                <w:noProof/>
                <w:sz w:val="16"/>
                <w:szCs w:val="16"/>
              </w:rPr>
            </w:pPr>
            <w:r w:rsidRPr="004D7815">
              <w:rPr>
                <w:rFonts w:ascii="Verdana" w:hAnsi="Verdana"/>
                <w:noProof/>
                <w:sz w:val="16"/>
                <w:szCs w:val="16"/>
              </w:rPr>
              <w:t>5.Hidrometalürjik  sistemleri öğrenmek.</w:t>
            </w:r>
          </w:p>
          <w:p w:rsidR="009B66D4" w:rsidRPr="004D7815" w:rsidRDefault="009B66D4" w:rsidP="009B66D4">
            <w:pPr>
              <w:rPr>
                <w:rFonts w:ascii="Verdana" w:hAnsi="Verdana"/>
                <w:noProof/>
                <w:sz w:val="16"/>
                <w:szCs w:val="16"/>
              </w:rPr>
            </w:pPr>
            <w:r w:rsidRPr="004D7815">
              <w:rPr>
                <w:rFonts w:ascii="Verdana" w:hAnsi="Verdana"/>
                <w:noProof/>
                <w:sz w:val="16"/>
                <w:szCs w:val="16"/>
              </w:rPr>
              <w:t>a.</w:t>
            </w:r>
            <w:r>
              <w:rPr>
                <w:rFonts w:ascii="Verdana" w:hAnsi="Verdana"/>
                <w:noProof/>
                <w:sz w:val="16"/>
                <w:szCs w:val="16"/>
              </w:rPr>
              <w:t>S</w:t>
            </w:r>
            <w:r w:rsidRPr="004D7815">
              <w:rPr>
                <w:rFonts w:ascii="Verdana" w:hAnsi="Verdana"/>
                <w:noProof/>
                <w:sz w:val="16"/>
                <w:szCs w:val="16"/>
              </w:rPr>
              <w:t>ülfürik asit sistemi.</w:t>
            </w:r>
          </w:p>
          <w:p w:rsidR="009B66D4" w:rsidRPr="004D7815" w:rsidRDefault="009B66D4" w:rsidP="009B66D4">
            <w:pPr>
              <w:rPr>
                <w:rFonts w:ascii="Verdana" w:hAnsi="Verdana"/>
                <w:noProof/>
                <w:sz w:val="16"/>
                <w:szCs w:val="16"/>
              </w:rPr>
            </w:pPr>
            <w:r w:rsidRPr="004D7815">
              <w:rPr>
                <w:rFonts w:ascii="Verdana" w:hAnsi="Verdana"/>
                <w:noProof/>
                <w:sz w:val="16"/>
                <w:szCs w:val="16"/>
              </w:rPr>
              <w:t>b.</w:t>
            </w:r>
            <w:r>
              <w:rPr>
                <w:rFonts w:ascii="Verdana" w:hAnsi="Verdana"/>
                <w:noProof/>
                <w:sz w:val="16"/>
                <w:szCs w:val="16"/>
              </w:rPr>
              <w:t>D</w:t>
            </w:r>
            <w:r w:rsidRPr="004D7815">
              <w:rPr>
                <w:rFonts w:ascii="Verdana" w:hAnsi="Verdana"/>
                <w:noProof/>
                <w:sz w:val="16"/>
                <w:szCs w:val="16"/>
              </w:rPr>
              <w:t>erişik sülfürik asit sistemi.</w:t>
            </w:r>
          </w:p>
          <w:p w:rsidR="009B66D4" w:rsidRPr="004D7815" w:rsidRDefault="009B66D4" w:rsidP="009B66D4">
            <w:pPr>
              <w:rPr>
                <w:rFonts w:ascii="Verdana" w:hAnsi="Verdana"/>
                <w:noProof/>
                <w:sz w:val="16"/>
                <w:szCs w:val="16"/>
              </w:rPr>
            </w:pPr>
            <w:r w:rsidRPr="004D7815">
              <w:rPr>
                <w:rFonts w:ascii="Verdana" w:hAnsi="Verdana"/>
                <w:noProof/>
                <w:sz w:val="16"/>
                <w:szCs w:val="16"/>
              </w:rPr>
              <w:t>c.</w:t>
            </w:r>
            <w:r>
              <w:rPr>
                <w:rFonts w:ascii="Verdana" w:hAnsi="Verdana"/>
                <w:noProof/>
                <w:sz w:val="16"/>
                <w:szCs w:val="16"/>
              </w:rPr>
              <w:t>S</w:t>
            </w:r>
            <w:r w:rsidRPr="004D7815">
              <w:rPr>
                <w:rFonts w:ascii="Verdana" w:hAnsi="Verdana"/>
                <w:noProof/>
                <w:sz w:val="16"/>
                <w:szCs w:val="16"/>
              </w:rPr>
              <w:t xml:space="preserve">eyreltik sülfürik asit +Fe+3 sistemi. </w:t>
            </w:r>
          </w:p>
          <w:p w:rsidR="009B66D4" w:rsidRPr="004D7815" w:rsidRDefault="009B66D4" w:rsidP="009B66D4">
            <w:pPr>
              <w:rPr>
                <w:rFonts w:ascii="Verdana" w:hAnsi="Verdana"/>
                <w:noProof/>
                <w:sz w:val="16"/>
                <w:szCs w:val="16"/>
              </w:rPr>
            </w:pPr>
            <w:r w:rsidRPr="004D7815">
              <w:rPr>
                <w:rFonts w:ascii="Verdana" w:hAnsi="Verdana"/>
                <w:noProof/>
                <w:sz w:val="16"/>
                <w:szCs w:val="16"/>
              </w:rPr>
              <w:t>d.</w:t>
            </w:r>
            <w:r>
              <w:rPr>
                <w:rFonts w:ascii="Verdana" w:hAnsi="Verdana"/>
                <w:noProof/>
                <w:sz w:val="16"/>
                <w:szCs w:val="16"/>
              </w:rPr>
              <w:t>K</w:t>
            </w:r>
            <w:r w:rsidRPr="004D7815">
              <w:rPr>
                <w:rFonts w:ascii="Verdana" w:hAnsi="Verdana"/>
                <w:noProof/>
                <w:sz w:val="16"/>
                <w:szCs w:val="16"/>
              </w:rPr>
              <w:t xml:space="preserve">lorür sistemi. </w:t>
            </w:r>
          </w:p>
          <w:p w:rsidR="009B66D4" w:rsidRPr="004D7815" w:rsidRDefault="009B66D4" w:rsidP="009B66D4">
            <w:pPr>
              <w:rPr>
                <w:rFonts w:ascii="Verdana" w:hAnsi="Verdana"/>
                <w:noProof/>
                <w:sz w:val="16"/>
                <w:szCs w:val="16"/>
              </w:rPr>
            </w:pPr>
            <w:r w:rsidRPr="004D7815">
              <w:rPr>
                <w:rFonts w:ascii="Verdana" w:hAnsi="Verdana"/>
                <w:noProof/>
                <w:sz w:val="16"/>
                <w:szCs w:val="16"/>
              </w:rPr>
              <w:t>e.</w:t>
            </w:r>
            <w:r>
              <w:rPr>
                <w:rFonts w:ascii="Verdana" w:hAnsi="Verdana"/>
                <w:noProof/>
                <w:sz w:val="16"/>
                <w:szCs w:val="16"/>
              </w:rPr>
              <w:t>A</w:t>
            </w:r>
            <w:r w:rsidRPr="004D7815">
              <w:rPr>
                <w:rFonts w:ascii="Verdana" w:hAnsi="Verdana"/>
                <w:noProof/>
                <w:sz w:val="16"/>
                <w:szCs w:val="16"/>
              </w:rPr>
              <w:t>monyak sistemi.</w:t>
            </w:r>
          </w:p>
          <w:p w:rsidR="009B66D4" w:rsidRPr="004D7815" w:rsidRDefault="009B66D4" w:rsidP="009B66D4">
            <w:pPr>
              <w:rPr>
                <w:rFonts w:ascii="Verdana" w:hAnsi="Verdana"/>
                <w:noProof/>
                <w:sz w:val="16"/>
                <w:szCs w:val="16"/>
              </w:rPr>
            </w:pPr>
            <w:r w:rsidRPr="004D7815">
              <w:rPr>
                <w:rFonts w:ascii="Verdana" w:hAnsi="Verdana"/>
                <w:noProof/>
                <w:sz w:val="16"/>
                <w:szCs w:val="16"/>
              </w:rPr>
              <w:t>f.</w:t>
            </w:r>
            <w:r>
              <w:rPr>
                <w:rFonts w:ascii="Verdana" w:hAnsi="Verdana"/>
                <w:noProof/>
                <w:sz w:val="16"/>
                <w:szCs w:val="16"/>
              </w:rPr>
              <w:t>B</w:t>
            </w:r>
            <w:r w:rsidRPr="004D7815">
              <w:rPr>
                <w:rFonts w:ascii="Verdana" w:hAnsi="Verdana"/>
                <w:noProof/>
                <w:sz w:val="16"/>
                <w:szCs w:val="16"/>
              </w:rPr>
              <w:t>akteriyel sistem.</w:t>
            </w:r>
          </w:p>
          <w:p w:rsidR="009B66D4" w:rsidRPr="004D7815" w:rsidRDefault="009B66D4" w:rsidP="009B66D4">
            <w:pPr>
              <w:rPr>
                <w:rFonts w:ascii="Verdana" w:hAnsi="Verdana"/>
                <w:noProof/>
                <w:sz w:val="16"/>
                <w:szCs w:val="16"/>
              </w:rPr>
            </w:pPr>
            <w:r w:rsidRPr="004D7815">
              <w:rPr>
                <w:rFonts w:ascii="Verdana" w:hAnsi="Verdana"/>
                <w:noProof/>
                <w:sz w:val="16"/>
                <w:szCs w:val="16"/>
              </w:rPr>
              <w:t>g.</w:t>
            </w:r>
            <w:r>
              <w:rPr>
                <w:rFonts w:ascii="Verdana" w:hAnsi="Verdana"/>
                <w:noProof/>
                <w:sz w:val="16"/>
                <w:szCs w:val="16"/>
              </w:rPr>
              <w:t>S</w:t>
            </w:r>
            <w:r w:rsidRPr="004D7815">
              <w:rPr>
                <w:rFonts w:ascii="Verdana" w:hAnsi="Verdana"/>
                <w:noProof/>
                <w:sz w:val="16"/>
                <w:szCs w:val="16"/>
              </w:rPr>
              <w:t xml:space="preserve">iyanür sistemi. </w:t>
            </w:r>
          </w:p>
          <w:p w:rsidR="009B66D4" w:rsidRPr="004D7815" w:rsidRDefault="009B66D4" w:rsidP="009B66D4">
            <w:pPr>
              <w:rPr>
                <w:rFonts w:ascii="Verdana" w:hAnsi="Verdana"/>
                <w:noProof/>
                <w:sz w:val="16"/>
                <w:szCs w:val="16"/>
              </w:rPr>
            </w:pPr>
            <w:r w:rsidRPr="004D7815">
              <w:rPr>
                <w:rFonts w:ascii="Verdana" w:hAnsi="Verdana"/>
                <w:noProof/>
                <w:sz w:val="16"/>
                <w:szCs w:val="16"/>
              </w:rPr>
              <w:t>h.</w:t>
            </w:r>
            <w:r>
              <w:rPr>
                <w:rFonts w:ascii="Verdana" w:hAnsi="Verdana"/>
                <w:noProof/>
                <w:sz w:val="16"/>
                <w:szCs w:val="16"/>
              </w:rPr>
              <w:t>T</w:t>
            </w:r>
            <w:r w:rsidRPr="004D7815">
              <w:rPr>
                <w:rFonts w:ascii="Verdana" w:hAnsi="Verdana"/>
                <w:noProof/>
                <w:sz w:val="16"/>
                <w:szCs w:val="16"/>
              </w:rPr>
              <w:t>epkimelerinin kinetiği.</w:t>
            </w:r>
          </w:p>
          <w:p w:rsidR="009B66D4" w:rsidRPr="002604AB" w:rsidRDefault="009B66D4" w:rsidP="009B66D4">
            <w:pPr>
              <w:rPr>
                <w:rFonts w:ascii="Verdana" w:hAnsi="Verdana"/>
                <w:sz w:val="16"/>
                <w:szCs w:val="16"/>
              </w:rPr>
            </w:pPr>
            <w:r w:rsidRPr="004D7815">
              <w:rPr>
                <w:rFonts w:ascii="Verdana" w:hAnsi="Verdana"/>
                <w:noProof/>
                <w:sz w:val="16"/>
                <w:szCs w:val="16"/>
              </w:rPr>
              <w:t>6.Kinetik modeller.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Değerli metal ve minerallerin serbestleşmesinin olanaksız olduğu veya düşük ölçekte sağlanabildiği durumlarda hidrometalurjik süreçlerden uygun olan bir sürecin uygulanmasıyla değerli metalin kazanılmasını sağlamak</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B85642">
              <w:rPr>
                <w:rFonts w:ascii="Verdana" w:hAnsi="Verdana"/>
                <w:sz w:val="16"/>
                <w:szCs w:val="16"/>
              </w:rPr>
              <w:t>Alanı ile ilgili kuramsal ve deneysel çalışmaları tasarlama, yürütme, sonuçları analiz etme ve yorumlama becerisine sahip olmak.</w:t>
            </w:r>
          </w:p>
          <w:p w:rsidR="009B66D4" w:rsidRDefault="009B66D4" w:rsidP="009B66D4">
            <w:pPr>
              <w:tabs>
                <w:tab w:val="left" w:pos="7800"/>
              </w:tabs>
              <w:rPr>
                <w:rFonts w:ascii="Verdana" w:hAnsi="Verdana"/>
                <w:sz w:val="16"/>
                <w:szCs w:val="16"/>
              </w:rPr>
            </w:pPr>
            <w:r>
              <w:rPr>
                <w:rFonts w:ascii="Verdana" w:hAnsi="Verdana"/>
                <w:sz w:val="16"/>
                <w:szCs w:val="16"/>
              </w:rPr>
              <w:t>2.</w:t>
            </w:r>
            <w:r w:rsidRPr="0023030C">
              <w:rPr>
                <w:rFonts w:ascii="Verdana" w:hAnsi="Verdana"/>
                <w:sz w:val="16"/>
                <w:szCs w:val="16"/>
              </w:rPr>
              <w:t>Cevher Hazırlama alanlarında ileri düzeyde kuramsal ve uygulamalı bilgiye sahip olmak</w:t>
            </w:r>
            <w:r>
              <w:rPr>
                <w:rFonts w:ascii="Verdana" w:hAnsi="Verdana"/>
                <w:sz w:val="16"/>
                <w:szCs w:val="16"/>
              </w:rPr>
              <w:t>.</w:t>
            </w:r>
          </w:p>
          <w:p w:rsidR="009B66D4" w:rsidRDefault="009B66D4" w:rsidP="009B66D4">
            <w:pPr>
              <w:tabs>
                <w:tab w:val="left" w:pos="7800"/>
              </w:tabs>
              <w:rPr>
                <w:rFonts w:ascii="Verdana" w:hAnsi="Verdana"/>
                <w:sz w:val="16"/>
                <w:szCs w:val="16"/>
              </w:rPr>
            </w:pPr>
            <w:r>
              <w:rPr>
                <w:rFonts w:ascii="Verdana" w:hAnsi="Verdana"/>
                <w:sz w:val="16"/>
                <w:szCs w:val="16"/>
              </w:rPr>
              <w:t>3.</w:t>
            </w:r>
            <w:r w:rsidRPr="00371AE8">
              <w:rPr>
                <w:rFonts w:ascii="Verdana" w:hAnsi="Verdana"/>
                <w:sz w:val="16"/>
                <w:szCs w:val="16"/>
              </w:rPr>
              <w:t>Bir konuda bağımsız olarak bilimsel ve teknik araştırma yapabilecek, araştırmalarının sonuçlarını yazılı ve sözlü olarak sunabilecek deneyimi</w:t>
            </w:r>
            <w:r>
              <w:rPr>
                <w:rFonts w:ascii="Verdana" w:hAnsi="Verdana"/>
                <w:sz w:val="16"/>
                <w:szCs w:val="16"/>
              </w:rPr>
              <w:t xml:space="preserve"> kazanmak.</w:t>
            </w:r>
          </w:p>
          <w:p w:rsidR="009B66D4" w:rsidRPr="00E3546D" w:rsidRDefault="009B66D4" w:rsidP="009B66D4">
            <w:pPr>
              <w:tabs>
                <w:tab w:val="left" w:pos="7800"/>
              </w:tabs>
              <w:rPr>
                <w:rFonts w:ascii="Verdana" w:hAnsi="Verdana"/>
                <w:sz w:val="16"/>
                <w:szCs w:val="16"/>
              </w:rPr>
            </w:pPr>
            <w:r>
              <w:rPr>
                <w:rFonts w:ascii="Verdana" w:hAnsi="Verdana"/>
                <w:sz w:val="16"/>
                <w:szCs w:val="16"/>
              </w:rPr>
              <w:t>4.</w:t>
            </w:r>
            <w:r w:rsidRPr="005C46DE">
              <w:rPr>
                <w:rFonts w:ascii="Verdana" w:hAnsi="Verdana"/>
                <w:sz w:val="16"/>
                <w:szCs w:val="16"/>
              </w:rPr>
              <w:t>Cevher hazırlama alanında ileri düzeyde bilgiye sahip olmak.</w:t>
            </w:r>
            <w:r>
              <w:rPr>
                <w:rFonts w:ascii="Verdana" w:hAnsi="Verdana"/>
                <w:sz w:val="16"/>
                <w:szCs w:val="16"/>
              </w:rPr>
              <w:fldChar w:fldCharType="end"/>
            </w:r>
            <w:bookmarkEnd w:id="12"/>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703A1E" w:rsidRDefault="009B66D4" w:rsidP="009B66D4">
            <w:pPr>
              <w:pStyle w:val="Balk4"/>
              <w:rPr>
                <w:rFonts w:ascii="Verdana" w:hAnsi="Verdana"/>
                <w:b w:val="0"/>
                <w:sz w:val="16"/>
                <w:szCs w:val="16"/>
                <w:lang w:val="tr-TR"/>
              </w:rPr>
            </w:pPr>
            <w:r w:rsidRPr="00703A1E">
              <w:rPr>
                <w:rFonts w:ascii="Verdana" w:hAnsi="Verdana"/>
                <w:b w:val="0"/>
                <w:sz w:val="16"/>
                <w:szCs w:val="16"/>
                <w:lang w:val="tr-TR"/>
              </w:rPr>
              <w:t xml:space="preserve"> </w:t>
            </w:r>
            <w:r w:rsidRPr="00703A1E">
              <w:rPr>
                <w:rFonts w:ascii="Verdana" w:hAnsi="Verdana"/>
                <w:b w:val="0"/>
                <w:sz w:val="16"/>
                <w:szCs w:val="16"/>
                <w:lang w:val="tr-TR"/>
              </w:rPr>
              <w:fldChar w:fldCharType="begin">
                <w:ffData>
                  <w:name w:val=""/>
                  <w:enabled/>
                  <w:calcOnExit w:val="0"/>
                  <w:textInput/>
                </w:ffData>
              </w:fldChar>
            </w:r>
            <w:r w:rsidRPr="00703A1E">
              <w:rPr>
                <w:rFonts w:ascii="Verdana" w:hAnsi="Verdana"/>
                <w:b w:val="0"/>
                <w:sz w:val="16"/>
                <w:szCs w:val="16"/>
                <w:lang w:val="tr-TR"/>
              </w:rPr>
              <w:instrText xml:space="preserve"> FORMTEXT </w:instrText>
            </w:r>
            <w:r w:rsidRPr="00703A1E">
              <w:rPr>
                <w:rFonts w:ascii="Verdana" w:hAnsi="Verdana"/>
                <w:b w:val="0"/>
                <w:sz w:val="16"/>
                <w:szCs w:val="16"/>
                <w:lang w:val="tr-TR"/>
              </w:rPr>
            </w:r>
            <w:r w:rsidRPr="00703A1E">
              <w:rPr>
                <w:rFonts w:ascii="Verdana" w:hAnsi="Verdana"/>
                <w:b w:val="0"/>
                <w:sz w:val="16"/>
                <w:szCs w:val="16"/>
                <w:lang w:val="tr-TR"/>
              </w:rPr>
              <w:fldChar w:fldCharType="separate"/>
            </w:r>
            <w:r w:rsidRPr="00703A1E">
              <w:rPr>
                <w:rFonts w:ascii="Verdana" w:hAnsi="Verdana"/>
                <w:b w:val="0"/>
                <w:noProof/>
                <w:sz w:val="16"/>
                <w:szCs w:val="16"/>
                <w:lang w:val="tr-TR"/>
              </w:rPr>
              <w:t>1.Textbook of Hydrometallurgy, HABBASHI, F., Deparment of Mining and Metallurgy, Laval University, Quebec City, Canada, 1993,2.Rate processes of Extractive Metallurgy. SHONE, H. Y., WADSWORTH, E. M. Plenum Pres., 1979.3.The Chemistry of Hydrometallurgical Processes. BURKIN, A.R. Translated by UTİNE, T., Maden Mühendisleri Odası, 1988.</w:t>
            </w:r>
            <w:r w:rsidRPr="00703A1E">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703A1E" w:rsidRDefault="009B66D4" w:rsidP="009B66D4">
            <w:pPr>
              <w:pStyle w:val="Balk4"/>
              <w:spacing w:before="0" w:beforeAutospacing="0" w:after="0" w:afterAutospacing="0"/>
              <w:rPr>
                <w:rFonts w:ascii="Verdana" w:hAnsi="Verdana"/>
                <w:b w:val="0"/>
                <w:color w:val="000000"/>
                <w:sz w:val="16"/>
                <w:szCs w:val="16"/>
                <w:lang w:val="tr-TR"/>
              </w:rPr>
            </w:pPr>
            <w:r w:rsidRPr="00703A1E">
              <w:rPr>
                <w:rFonts w:ascii="Verdana" w:hAnsi="Verdana"/>
                <w:b w:val="0"/>
                <w:bCs w:val="0"/>
                <w:color w:val="000000"/>
                <w:sz w:val="16"/>
                <w:szCs w:val="16"/>
                <w:lang w:val="tr-TR"/>
              </w:rPr>
              <w:t xml:space="preserve"> </w:t>
            </w:r>
            <w:r w:rsidRPr="00703A1E">
              <w:rPr>
                <w:rFonts w:ascii="Verdana" w:hAnsi="Verdana"/>
                <w:b w:val="0"/>
                <w:sz w:val="16"/>
                <w:szCs w:val="16"/>
                <w:lang w:val="tr-TR"/>
              </w:rPr>
              <w:fldChar w:fldCharType="begin">
                <w:ffData>
                  <w:name w:val="Metin4"/>
                  <w:enabled/>
                  <w:calcOnExit w:val="0"/>
                  <w:textInput/>
                </w:ffData>
              </w:fldChar>
            </w:r>
            <w:r w:rsidRPr="00703A1E">
              <w:rPr>
                <w:rFonts w:ascii="Verdana" w:hAnsi="Verdana"/>
                <w:b w:val="0"/>
                <w:sz w:val="16"/>
                <w:szCs w:val="16"/>
                <w:lang w:val="tr-TR"/>
              </w:rPr>
              <w:instrText xml:space="preserve"> FORMTEXT </w:instrText>
            </w:r>
            <w:r w:rsidRPr="00703A1E">
              <w:rPr>
                <w:rFonts w:ascii="Verdana" w:hAnsi="Verdana"/>
                <w:b w:val="0"/>
                <w:sz w:val="16"/>
                <w:szCs w:val="16"/>
                <w:lang w:val="tr-TR"/>
              </w:rPr>
            </w:r>
            <w:r w:rsidRPr="00703A1E">
              <w:rPr>
                <w:rFonts w:ascii="Verdana" w:hAnsi="Verdana"/>
                <w:b w:val="0"/>
                <w:sz w:val="16"/>
                <w:szCs w:val="16"/>
                <w:lang w:val="tr-TR"/>
              </w:rPr>
              <w:fldChar w:fldCharType="separate"/>
            </w:r>
            <w:r w:rsidRPr="00703A1E">
              <w:rPr>
                <w:rFonts w:ascii="Verdana" w:hAnsi="Verdana"/>
                <w:b w:val="0"/>
                <w:noProof/>
                <w:sz w:val="16"/>
                <w:szCs w:val="16"/>
                <w:lang w:val="tr-TR"/>
              </w:rPr>
              <w:t> </w:t>
            </w:r>
            <w:r w:rsidRPr="00703A1E">
              <w:rPr>
                <w:rFonts w:ascii="Verdana" w:hAnsi="Verdana"/>
                <w:b w:val="0"/>
                <w:noProof/>
                <w:sz w:val="16"/>
                <w:szCs w:val="16"/>
                <w:lang w:val="tr-TR"/>
              </w:rPr>
              <w:t> </w:t>
            </w:r>
            <w:r w:rsidRPr="00703A1E">
              <w:rPr>
                <w:rFonts w:ascii="Verdana" w:hAnsi="Verdana"/>
                <w:b w:val="0"/>
                <w:noProof/>
                <w:sz w:val="16"/>
                <w:szCs w:val="16"/>
                <w:lang w:val="tr-TR"/>
              </w:rPr>
              <w:t> </w:t>
            </w:r>
            <w:r w:rsidRPr="00703A1E">
              <w:rPr>
                <w:rFonts w:ascii="Verdana" w:hAnsi="Verdana"/>
                <w:b w:val="0"/>
                <w:noProof/>
                <w:sz w:val="16"/>
                <w:szCs w:val="16"/>
                <w:lang w:val="tr-TR"/>
              </w:rPr>
              <w:t> </w:t>
            </w:r>
            <w:r w:rsidRPr="00703A1E">
              <w:rPr>
                <w:rFonts w:ascii="Verdana" w:hAnsi="Verdana"/>
                <w:b w:val="0"/>
                <w:noProof/>
                <w:sz w:val="16"/>
                <w:szCs w:val="16"/>
                <w:lang w:val="tr-TR"/>
              </w:rPr>
              <w:t> </w:t>
            </w:r>
            <w:r w:rsidRPr="00703A1E">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Hidrometalurjik Süreçlerin tarihsel gelişimi</w:t>
            </w:r>
            <w:r w:rsidRPr="00A83CA8">
              <w:rPr>
                <w:rFonts w:ascii="Verdana" w:hAnsi="Verdana"/>
                <w:sz w:val="16"/>
                <w:szCs w:val="16"/>
              </w:rPr>
              <w:fldChar w:fldCharType="end"/>
            </w:r>
            <w:bookmarkEnd w:id="13"/>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Hidrometalurjik süreçler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4F2F">
              <w:rPr>
                <w:rFonts w:ascii="Verdana" w:hAnsi="Verdana"/>
                <w:noProof/>
                <w:sz w:val="16"/>
                <w:szCs w:val="16"/>
              </w:rPr>
              <w:t>sülfürik asit sistemi</w:t>
            </w:r>
            <w:r>
              <w:rPr>
                <w:rFonts w:ascii="Verdana" w:hAnsi="Verdana"/>
                <w:noProof/>
                <w:sz w:val="16"/>
                <w:szCs w:val="16"/>
              </w:rPr>
              <w:t xml:space="preserve">: </w:t>
            </w:r>
            <w:r w:rsidRPr="00AA4F2F">
              <w:rPr>
                <w:rFonts w:ascii="Verdana" w:hAnsi="Verdana"/>
                <w:noProof/>
                <w:sz w:val="16"/>
                <w:szCs w:val="16"/>
              </w:rPr>
              <w:t>derişik sülfürik asit sistemi</w:t>
            </w:r>
            <w:r>
              <w:rPr>
                <w:rFonts w:ascii="Verdana" w:hAnsi="Verdana"/>
                <w:noProof/>
                <w:sz w:val="16"/>
                <w:szCs w:val="16"/>
              </w:rPr>
              <w:t xml:space="preserve">; </w:t>
            </w:r>
            <w:r w:rsidRPr="00AA4F2F">
              <w:rPr>
                <w:rFonts w:ascii="Verdana" w:hAnsi="Verdana"/>
                <w:noProof/>
                <w:sz w:val="16"/>
                <w:szCs w:val="16"/>
              </w:rPr>
              <w:t xml:space="preserve">seyreltik sülfürik asit +Fe+3 sistemi. </w:t>
            </w:r>
            <w:r>
              <w:rPr>
                <w:rFonts w:ascii="Verdana" w:hAnsi="Verdana"/>
                <w:noProof/>
                <w:sz w:val="16"/>
                <w:szCs w:val="16"/>
              </w:rPr>
              <w:t xml:space="preserve">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AA4F2F" w:rsidRDefault="009B66D4" w:rsidP="009B66D4">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4F2F">
              <w:rPr>
                <w:rFonts w:ascii="Verdana" w:hAnsi="Verdana"/>
                <w:sz w:val="16"/>
                <w:szCs w:val="16"/>
              </w:rPr>
              <w:t>klorür sistemi</w:t>
            </w:r>
            <w:r>
              <w:rPr>
                <w:rFonts w:ascii="Verdana" w:hAnsi="Verdana"/>
                <w:sz w:val="16"/>
                <w:szCs w:val="16"/>
              </w:rPr>
              <w:t xml:space="preserve">; </w:t>
            </w:r>
            <w:r w:rsidRPr="00AA4F2F">
              <w:rPr>
                <w:rFonts w:ascii="Verdana" w:hAnsi="Verdana"/>
                <w:sz w:val="16"/>
                <w:szCs w:val="16"/>
              </w:rPr>
              <w:t>amonyak sistemi.</w:t>
            </w:r>
          </w:p>
          <w:p w:rsidR="009B66D4" w:rsidRPr="002604AB" w:rsidRDefault="009B66D4" w:rsidP="009B66D4">
            <w:pPr>
              <w:rPr>
                <w:rFonts w:ascii="Verdana" w:hAnsi="Verdana"/>
                <w:sz w:val="20"/>
                <w:szCs w:val="16"/>
              </w:rPr>
            </w:pP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4F2F">
              <w:rPr>
                <w:rFonts w:ascii="Verdana" w:hAnsi="Verdana"/>
                <w:noProof/>
                <w:sz w:val="16"/>
                <w:szCs w:val="16"/>
              </w:rPr>
              <w:t xml:space="preserve">bakteriyel sistem.siyanür sistemi.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4F2F">
              <w:rPr>
                <w:rFonts w:ascii="Verdana" w:hAnsi="Verdana"/>
                <w:noProof/>
                <w:sz w:val="16"/>
                <w:szCs w:val="16"/>
              </w:rPr>
              <w:t>tepkimelerinin kinetiği.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4F2F">
              <w:rPr>
                <w:rFonts w:ascii="Verdana" w:hAnsi="Verdana"/>
                <w:noProof/>
                <w:sz w:val="16"/>
                <w:szCs w:val="16"/>
              </w:rPr>
              <w:t>Kinetik modeller.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basit Kinetic model</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Shirinking çekirkek (core)  modeli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DFC">
              <w:rPr>
                <w:rFonts w:ascii="Verdana" w:hAnsi="Verdana"/>
                <w:noProof/>
                <w:sz w:val="16"/>
                <w:szCs w:val="16"/>
              </w:rPr>
              <w:t>Eh – pH diyagramlarını oluşturmak.</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DFC">
              <w:rPr>
                <w:rFonts w:ascii="Verdana" w:hAnsi="Verdana"/>
                <w:noProof/>
                <w:sz w:val="16"/>
                <w:szCs w:val="16"/>
              </w:rPr>
              <w:t>Eh – pH diyagramlarını</w:t>
            </w:r>
            <w:r>
              <w:rPr>
                <w:rFonts w:ascii="Verdana" w:hAnsi="Verdana"/>
                <w:noProof/>
                <w:sz w:val="16"/>
                <w:szCs w:val="16"/>
              </w:rPr>
              <w:t>n kullanımı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DFC">
              <w:rPr>
                <w:rFonts w:ascii="Verdana" w:hAnsi="Verdana"/>
                <w:noProof/>
                <w:sz w:val="16"/>
                <w:szCs w:val="16"/>
              </w:rPr>
              <w:t>Eh – pH diyagramlarını</w:t>
            </w:r>
            <w:r>
              <w:rPr>
                <w:rFonts w:ascii="Verdana" w:hAnsi="Verdana"/>
                <w:noProof/>
                <w:sz w:val="16"/>
                <w:szCs w:val="16"/>
              </w:rPr>
              <w:t>n kullanımı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bookmarkStart w:id="14" w:name="Onay1"/>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5" w:name="Onay2"/>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15"/>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6" w:name="Onay3"/>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16"/>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7" w:name="Onay4"/>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8" w:name="Onay5"/>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18"/>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bookmarkStart w:id="19" w:name="Onay6"/>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19"/>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0" w:name="Onay7"/>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1" w:name="Onay8"/>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21"/>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2" w:name="Onay9"/>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22"/>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3" w:name="Onay10"/>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4" w:name="Onay11"/>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24"/>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bookmarkStart w:id="25" w:name="Onay12"/>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25"/>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6" w:name="Onay13"/>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7" w:name="Onay14"/>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27"/>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8" w:name="Onay15"/>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28"/>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9" w:name="Onay16"/>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0" w:name="Onay17"/>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30"/>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bookmarkStart w:id="31" w:name="Onay18"/>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31"/>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2" w:name="Onay19"/>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3" w:name="Onay20"/>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33"/>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4" w:name="Onay21"/>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34"/>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5" w:name="Onay22"/>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6" w:name="Onay23"/>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36"/>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7" w:name="Onay24"/>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37"/>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8" w:name="Onay25"/>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9" w:name="Onay26"/>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39"/>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40" w:name="Onay27"/>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40"/>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41" w:name="Onay28"/>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2" w:name="Onay29"/>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42"/>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3" w:name="Onay30"/>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bookmarkEnd w:id="43"/>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4"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Hüseyin ÖZDAĞ</w:t>
            </w:r>
            <w:r>
              <w:rPr>
                <w:rFonts w:ascii="Verdana" w:hAnsi="Verdana"/>
                <w:sz w:val="18"/>
                <w:szCs w:val="16"/>
              </w:rPr>
              <w:fldChar w:fldCharType="end"/>
            </w:r>
            <w:bookmarkEnd w:id="44"/>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5"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bookmarkEnd w:id="45"/>
          </w:p>
        </w:tc>
      </w:tr>
    </w:tbl>
    <w:p w:rsidR="009B66D4"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66D4" w:rsidRDefault="009B66D4">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30" type="#_x0000_t202" style="position:absolute;margin-left:41.5pt;margin-top:-1.95pt;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0">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503601502</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46"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Flotasyon Kimyası</w:t>
            </w:r>
            <w:r>
              <w:rPr>
                <w:rFonts w:ascii="Verdana" w:hAnsi="Verdana"/>
                <w:sz w:val="16"/>
                <w:szCs w:val="16"/>
              </w:rPr>
              <w:fldChar w:fldCharType="end"/>
            </w:r>
            <w:bookmarkEnd w:id="46"/>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Flotasyona giriş, katı-sıvı ve gaz fazları, reaktiflerin sınıflandırma ve  kullanım amaçları ve metalik/endüstriyel hammadde flotasyon uygulamalarına bakışı içermektedir.</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Cevher hazırlamada flotasyon için gerekli olan kimyasal background'ı geliştirmeyi amaçlamaktadır. Bağlar, flotasyon reaktifleri ve mineral ve hava fazı arasındaki ilişkiler detaylı açıklanmaktadır. Metalik mineral ve endüstriyel hammaddelere uygulama örnekleri verilmektedir.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Flotasyonun fiziko-kimyası ve mineral-reaktif arasındaki reaksiyonlar  hakkında detaylı bilgi sahibi olunulacaktır.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Flotasyon konusunda uzmanlaşmak isteyenler için fiziko-kimya ile ilgili temel bilgi ve kavramlar öğrenilecektir. Minerallerin yüzey ve ara yüzeylerinde olan adsorpsiyon/absorpsiyon konusunda geniş bilgi edinilecektir.</w:t>
            </w:r>
          </w:p>
          <w:p w:rsidR="009B66D4" w:rsidRPr="00E3546D" w:rsidRDefault="009B66D4" w:rsidP="009B66D4">
            <w:pPr>
              <w:tabs>
                <w:tab w:val="left" w:pos="7800"/>
              </w:tabs>
              <w:rPr>
                <w:rFonts w:ascii="Verdana" w:hAnsi="Verdana"/>
                <w:sz w:val="16"/>
                <w:szCs w:val="16"/>
              </w:rPr>
            </w:pP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730CE2" w:rsidRDefault="009B66D4" w:rsidP="009B66D4">
            <w:pPr>
              <w:pStyle w:val="Balk4"/>
              <w:spacing w:before="0" w:beforeAutospacing="0" w:after="0" w:afterAutospacing="0"/>
              <w:rPr>
                <w:rFonts w:ascii="Verdana" w:hAnsi="Verdana"/>
                <w:b w:val="0"/>
                <w:noProof/>
                <w:sz w:val="16"/>
                <w:szCs w:val="16"/>
                <w:lang w:val="tr-TR"/>
              </w:rPr>
            </w:pPr>
            <w:r w:rsidRPr="00730CE2">
              <w:rPr>
                <w:rFonts w:ascii="Verdana" w:hAnsi="Verdana"/>
                <w:b w:val="0"/>
                <w:sz w:val="16"/>
                <w:szCs w:val="16"/>
                <w:lang w:val="tr-TR"/>
              </w:rPr>
              <w:t xml:space="preserve"> </w:t>
            </w:r>
            <w:r w:rsidRPr="00730CE2">
              <w:rPr>
                <w:rFonts w:ascii="Verdana" w:hAnsi="Verdana"/>
                <w:b w:val="0"/>
                <w:sz w:val="16"/>
                <w:szCs w:val="16"/>
                <w:lang w:val="tr-TR"/>
              </w:rPr>
              <w:fldChar w:fldCharType="begin">
                <w:ffData>
                  <w:name w:val=""/>
                  <w:enabled/>
                  <w:calcOnExit w:val="0"/>
                  <w:textInput/>
                </w:ffData>
              </w:fldChar>
            </w:r>
            <w:r w:rsidRPr="00730CE2">
              <w:rPr>
                <w:rFonts w:ascii="Verdana" w:hAnsi="Verdana"/>
                <w:b w:val="0"/>
                <w:sz w:val="16"/>
                <w:szCs w:val="16"/>
                <w:lang w:val="tr-TR"/>
              </w:rPr>
              <w:instrText xml:space="preserve"> FORMTEXT </w:instrText>
            </w:r>
            <w:r w:rsidRPr="00730CE2">
              <w:rPr>
                <w:rFonts w:ascii="Verdana" w:hAnsi="Verdana"/>
                <w:b w:val="0"/>
                <w:sz w:val="16"/>
                <w:szCs w:val="16"/>
                <w:lang w:val="tr-TR"/>
              </w:rPr>
            </w:r>
            <w:r w:rsidRPr="00730CE2">
              <w:rPr>
                <w:rFonts w:ascii="Verdana" w:hAnsi="Verdana"/>
                <w:b w:val="0"/>
                <w:sz w:val="16"/>
                <w:szCs w:val="16"/>
                <w:lang w:val="tr-TR"/>
              </w:rPr>
              <w:fldChar w:fldCharType="separate"/>
            </w:r>
            <w:r w:rsidRPr="00730CE2">
              <w:rPr>
                <w:rFonts w:ascii="Verdana" w:hAnsi="Verdana"/>
                <w:b w:val="0"/>
                <w:sz w:val="16"/>
                <w:szCs w:val="16"/>
                <w:lang w:val="tr-TR"/>
              </w:rPr>
              <w:t xml:space="preserve">M. Kaya, </w:t>
            </w:r>
            <w:r w:rsidRPr="00730CE2">
              <w:rPr>
                <w:rFonts w:ascii="Verdana" w:hAnsi="Verdana"/>
                <w:b w:val="0"/>
                <w:noProof/>
                <w:sz w:val="16"/>
                <w:szCs w:val="16"/>
                <w:lang w:val="tr-TR"/>
              </w:rPr>
              <w:t>Flotasyon Kimyası Ders Notları, 2011, ESOGÜ.</w:t>
            </w:r>
          </w:p>
          <w:p w:rsidR="009B66D4" w:rsidRPr="00730CE2" w:rsidRDefault="009B66D4" w:rsidP="009B66D4">
            <w:pPr>
              <w:pStyle w:val="Balk4"/>
              <w:spacing w:before="0" w:beforeAutospacing="0" w:after="0" w:afterAutospacing="0"/>
              <w:rPr>
                <w:rFonts w:ascii="Verdana" w:hAnsi="Verdana"/>
                <w:b w:val="0"/>
                <w:noProof/>
                <w:sz w:val="16"/>
                <w:szCs w:val="16"/>
                <w:lang w:val="tr-TR"/>
              </w:rPr>
            </w:pPr>
          </w:p>
          <w:p w:rsidR="009B66D4" w:rsidRPr="00730CE2" w:rsidRDefault="009B66D4" w:rsidP="009B66D4">
            <w:pPr>
              <w:pStyle w:val="Balk4"/>
              <w:spacing w:before="0" w:beforeAutospacing="0" w:after="0" w:afterAutospacing="0"/>
              <w:rPr>
                <w:rFonts w:ascii="Verdana" w:hAnsi="Verdana"/>
                <w:b w:val="0"/>
                <w:sz w:val="16"/>
                <w:szCs w:val="16"/>
                <w:lang w:val="tr-TR"/>
              </w:rPr>
            </w:pPr>
            <w:r w:rsidRPr="00730CE2">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730CE2" w:rsidRDefault="009B66D4" w:rsidP="009B66D4">
            <w:pPr>
              <w:pStyle w:val="Balk4"/>
              <w:spacing w:before="0" w:beforeAutospacing="0" w:after="0" w:afterAutospacing="0"/>
              <w:rPr>
                <w:rFonts w:ascii="Verdana" w:hAnsi="Verdana"/>
                <w:b w:val="0"/>
                <w:sz w:val="16"/>
                <w:szCs w:val="16"/>
                <w:lang w:val="tr-TR"/>
              </w:rPr>
            </w:pPr>
            <w:r w:rsidRPr="00730CE2">
              <w:rPr>
                <w:rFonts w:ascii="Verdana" w:hAnsi="Verdana"/>
                <w:b w:val="0"/>
                <w:bCs w:val="0"/>
                <w:color w:val="000000"/>
                <w:sz w:val="16"/>
                <w:szCs w:val="16"/>
                <w:lang w:val="tr-TR"/>
              </w:rPr>
              <w:t xml:space="preserve"> </w:t>
            </w:r>
            <w:r w:rsidRPr="00730CE2">
              <w:rPr>
                <w:rFonts w:ascii="Verdana" w:hAnsi="Verdana"/>
                <w:b w:val="0"/>
                <w:sz w:val="16"/>
                <w:szCs w:val="16"/>
                <w:lang w:val="tr-TR"/>
              </w:rPr>
              <w:fldChar w:fldCharType="begin">
                <w:ffData>
                  <w:name w:val="Metin4"/>
                  <w:enabled/>
                  <w:calcOnExit w:val="0"/>
                  <w:textInput/>
                </w:ffData>
              </w:fldChar>
            </w:r>
            <w:r w:rsidRPr="00730CE2">
              <w:rPr>
                <w:rFonts w:ascii="Verdana" w:hAnsi="Verdana"/>
                <w:b w:val="0"/>
                <w:sz w:val="16"/>
                <w:szCs w:val="16"/>
                <w:lang w:val="tr-TR"/>
              </w:rPr>
              <w:instrText xml:space="preserve"> FORMTEXT </w:instrText>
            </w:r>
            <w:r w:rsidRPr="00730CE2">
              <w:rPr>
                <w:rFonts w:ascii="Verdana" w:hAnsi="Verdana"/>
                <w:b w:val="0"/>
                <w:sz w:val="16"/>
                <w:szCs w:val="16"/>
                <w:lang w:val="tr-TR"/>
              </w:rPr>
            </w:r>
            <w:r w:rsidRPr="00730CE2">
              <w:rPr>
                <w:rFonts w:ascii="Verdana" w:hAnsi="Verdana"/>
                <w:b w:val="0"/>
                <w:sz w:val="16"/>
                <w:szCs w:val="16"/>
                <w:lang w:val="tr-TR"/>
              </w:rPr>
              <w:fldChar w:fldCharType="separate"/>
            </w:r>
            <w:r w:rsidRPr="00730CE2">
              <w:rPr>
                <w:rFonts w:ascii="Verdana" w:hAnsi="Verdana"/>
                <w:b w:val="0"/>
                <w:sz w:val="16"/>
                <w:szCs w:val="16"/>
                <w:lang w:val="tr-TR"/>
              </w:rPr>
              <w:t>M. Kaya, Froth Flotation Fundamentals, 2012, ESOGÜ</w:t>
            </w:r>
          </w:p>
          <w:p w:rsidR="009B66D4" w:rsidRPr="00730CE2" w:rsidRDefault="009B66D4" w:rsidP="009B66D4">
            <w:pPr>
              <w:pStyle w:val="Balk4"/>
              <w:spacing w:before="0" w:beforeAutospacing="0" w:after="0" w:afterAutospacing="0"/>
              <w:rPr>
                <w:rFonts w:ascii="Verdana" w:hAnsi="Verdana"/>
                <w:b w:val="0"/>
                <w:color w:val="000000"/>
                <w:sz w:val="16"/>
                <w:szCs w:val="16"/>
                <w:lang w:val="tr-TR"/>
              </w:rPr>
            </w:pPr>
            <w:r w:rsidRPr="00730CE2">
              <w:rPr>
                <w:rFonts w:ascii="Verdana" w:hAnsi="Verdana"/>
                <w:b w:val="0"/>
                <w:sz w:val="16"/>
                <w:szCs w:val="16"/>
                <w:lang w:val="tr-TR"/>
              </w:rPr>
              <w:t>M.C. Fuerstenau, J.D. Miller and M.C. Kuhn, Chemistry of Flotation, SME-AIME, 1985.</w:t>
            </w:r>
            <w:r w:rsidRPr="00730CE2">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Flotasyonun prensipleri, tarihçesi, gelişmesi, uygulama alanları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Flotasyonun avantaj ve dezavantajları, flotasyonda fazlar, bağlar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Sıvı faz, iyonlaşma, yüzey gerilimi, temas açısı, su sertliği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Gaz fazı, polar/apolar mineraller, doğal hidrofobisite,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03BE">
              <w:rPr>
                <w:rFonts w:ascii="Verdana" w:hAnsi="Verdana"/>
                <w:noProof/>
                <w:sz w:val="16"/>
                <w:szCs w:val="16"/>
              </w:rPr>
              <w:t>Flotasyon reaktifleri</w:t>
            </w:r>
            <w:r>
              <w:rPr>
                <w:rFonts w:ascii="Verdana" w:hAnsi="Verdana"/>
                <w:noProof/>
                <w:sz w:val="16"/>
                <w:szCs w:val="16"/>
              </w:rPr>
              <w:t xml:space="preserve"> sınıflandırma, iyonlaşan  toplayıcılar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Adsorpsiyon ve absorpsiyon tipleri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Canlandırıcılar, bastırıcılar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Köpürtücüler, pH ayarlayıcılar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İyonlaşmayan toplayıcılar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Flotasyon uygulamaları sülfürlü Cu, Pb ve Zn flotasyon örnekleri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Oksit ve karbonatlı cevher flotasyon uygulamaları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Endüstriyel hammaddeler flotasyon uygulamaları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Muammer KAYA</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11 05 2015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33" type="#_x0000_t202" style="position:absolute;margin-left:41.5pt;margin-top:-1.95pt;width:256.4pt;height:7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3">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29C9">
              <w:rPr>
                <w:rFonts w:ascii="Verdana" w:hAnsi="Verdana"/>
                <w:noProof/>
                <w:sz w:val="16"/>
                <w:szCs w:val="16"/>
              </w:rPr>
              <w:t>50360150</w:t>
            </w:r>
            <w:r>
              <w:rPr>
                <w:rFonts w:ascii="Verdana" w:hAnsi="Verdana"/>
                <w:noProof/>
                <w:sz w:val="16"/>
                <w:szCs w:val="16"/>
              </w:rPr>
              <w:t>4</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47"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İleri Katı Sıvı Ayırımı</w:t>
            </w:r>
            <w:r>
              <w:rPr>
                <w:rFonts w:ascii="Verdana" w:hAnsi="Verdana"/>
                <w:sz w:val="16"/>
                <w:szCs w:val="16"/>
              </w:rPr>
              <w:fldChar w:fldCharType="end"/>
            </w:r>
            <w:bookmarkEnd w:id="47"/>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2354">
              <w:rPr>
                <w:rFonts w:ascii="Verdana" w:hAnsi="Verdana"/>
                <w:noProof/>
                <w:sz w:val="16"/>
                <w:szCs w:val="16"/>
              </w:rPr>
              <w:t>Giriş, Katı/Sıvı Karışımlarına Uygulanan Ön İşlemler, Filtrasyon, Hızlı Çöktürme Sistemleri, Orta ve Yavaş Çöktürme Sistemleri, Sıvıların Arıtılması, Süspansiyonlar ve Akışkan Olmayan Sistemler, Yardımcı Cihazlar, Doğru Ayırma Cihazının Seçimi, Uygulamalar</w:t>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A52354">
              <w:rPr>
                <w:rFonts w:ascii="Verdana" w:hAnsi="Verdana"/>
                <w:sz w:val="16"/>
                <w:szCs w:val="16"/>
              </w:rPr>
              <w:t>Katı/sıvı ayırımının mekanizmalarını,  katı/sıvı ayırımında kullanılan yöntemler ve cihazları öğrenciye aktarmak</w:t>
            </w:r>
            <w:r>
              <w:rPr>
                <w:rFonts w:ascii="Verdana" w:hAnsi="Verdana"/>
                <w:sz w:val="16"/>
                <w:szCs w:val="16"/>
              </w:rPr>
              <w:t>.</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89">
              <w:rPr>
                <w:rFonts w:ascii="Verdana" w:hAnsi="Verdana"/>
                <w:sz w:val="16"/>
                <w:szCs w:val="16"/>
              </w:rPr>
              <w:t>Öğrenciyi katı/sıvı ayırım tekniklerinin kullanıldığı sektörlerde (atık su arıtma tesisleri, cevher hazırlama tesisleri, seramik fabrikaları v.b.) çalışabilir hale getirmektir.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w:t>
            </w:r>
            <w:r w:rsidRPr="00A52354">
              <w:rPr>
                <w:rFonts w:ascii="Verdana" w:hAnsi="Verdana"/>
                <w:sz w:val="16"/>
                <w:szCs w:val="16"/>
              </w:rPr>
              <w:t>Katı sıvı ayırımında kullanılan yöntemleri</w:t>
            </w:r>
            <w:r>
              <w:rPr>
                <w:rFonts w:ascii="Verdana" w:hAnsi="Verdana"/>
                <w:sz w:val="16"/>
                <w:szCs w:val="16"/>
              </w:rPr>
              <w:t xml:space="preserve"> ve cihazları</w:t>
            </w:r>
            <w:r w:rsidRPr="00A52354">
              <w:rPr>
                <w:rFonts w:ascii="Verdana" w:hAnsi="Verdana"/>
                <w:sz w:val="16"/>
                <w:szCs w:val="16"/>
              </w:rPr>
              <w:t xml:space="preserve"> öğrenme</w:t>
            </w:r>
            <w:r>
              <w:rPr>
                <w:rFonts w:ascii="Verdana" w:hAnsi="Verdana"/>
                <w:sz w:val="16"/>
                <w:szCs w:val="16"/>
              </w:rPr>
              <w:t>.</w:t>
            </w:r>
          </w:p>
          <w:p w:rsidR="009B66D4" w:rsidRDefault="009B66D4" w:rsidP="009B66D4">
            <w:pPr>
              <w:tabs>
                <w:tab w:val="left" w:pos="7800"/>
              </w:tabs>
              <w:rPr>
                <w:rFonts w:ascii="Verdana" w:hAnsi="Verdana"/>
                <w:sz w:val="16"/>
                <w:szCs w:val="16"/>
              </w:rPr>
            </w:pPr>
            <w:r>
              <w:rPr>
                <w:rFonts w:ascii="Verdana" w:hAnsi="Verdana"/>
                <w:sz w:val="16"/>
                <w:szCs w:val="16"/>
              </w:rPr>
              <w:t>Çöktürme sistemlerini analiz edebilme.</w:t>
            </w:r>
          </w:p>
          <w:p w:rsidR="009B66D4" w:rsidRDefault="009B66D4" w:rsidP="009B66D4">
            <w:pPr>
              <w:tabs>
                <w:tab w:val="left" w:pos="7800"/>
              </w:tabs>
              <w:rPr>
                <w:rFonts w:ascii="Verdana" w:hAnsi="Verdana"/>
                <w:sz w:val="16"/>
                <w:szCs w:val="16"/>
              </w:rPr>
            </w:pPr>
            <w:r>
              <w:rPr>
                <w:rFonts w:ascii="Verdana" w:hAnsi="Verdana"/>
                <w:sz w:val="16"/>
                <w:szCs w:val="16"/>
              </w:rPr>
              <w:t>Sıvıların arıtılmasını kavrayabilme.</w:t>
            </w:r>
          </w:p>
          <w:p w:rsidR="009B66D4" w:rsidRDefault="009B66D4" w:rsidP="009B66D4">
            <w:pPr>
              <w:tabs>
                <w:tab w:val="left" w:pos="7800"/>
              </w:tabs>
              <w:rPr>
                <w:rFonts w:ascii="Verdana" w:hAnsi="Verdana"/>
                <w:sz w:val="16"/>
                <w:szCs w:val="16"/>
              </w:rPr>
            </w:pPr>
            <w:r>
              <w:rPr>
                <w:rFonts w:ascii="Verdana" w:hAnsi="Verdana"/>
                <w:sz w:val="16"/>
                <w:szCs w:val="16"/>
              </w:rPr>
              <w:t>Doğru ayırma cihazının seçimini yapabilme.</w:t>
            </w:r>
          </w:p>
          <w:p w:rsidR="009B66D4" w:rsidRPr="00E3546D" w:rsidRDefault="009B66D4" w:rsidP="009B66D4">
            <w:pPr>
              <w:tabs>
                <w:tab w:val="left" w:pos="7800"/>
              </w:tabs>
              <w:rPr>
                <w:rFonts w:ascii="Verdana" w:hAnsi="Verdana"/>
                <w:sz w:val="16"/>
                <w:szCs w:val="16"/>
              </w:rPr>
            </w:pP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2354">
              <w:rPr>
                <w:rFonts w:ascii="Verdana" w:hAnsi="Verdana"/>
                <w:b w:val="0"/>
                <w:sz w:val="16"/>
                <w:szCs w:val="16"/>
              </w:rPr>
              <w:t>PURCHAS, Derek B., 1981, ‘Solid/Liquid Separation Technology’, Uplands Press Publication, England, 705 p.</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A52354">
              <w:rPr>
                <w:rFonts w:ascii="Verdana" w:hAnsi="Verdana"/>
                <w:b w:val="0"/>
                <w:noProof/>
                <w:sz w:val="16"/>
                <w:szCs w:val="16"/>
              </w:rPr>
              <w:t>HOŞTEN, Ç., 2002, ‘Cevher Hazırlama ve Zenginleştirme temel İşlemlerinin Tasarımı’, ODTÜ Basım İşbirliği, Ankara, 184 s.</w:t>
            </w:r>
          </w:p>
          <w:p w:rsidR="009B66D4" w:rsidRPr="006849DA" w:rsidRDefault="009B66D4" w:rsidP="009B66D4">
            <w:pPr>
              <w:pStyle w:val="Balk4"/>
              <w:rPr>
                <w:rFonts w:ascii="Verdana" w:hAnsi="Verdana"/>
                <w:b w:val="0"/>
                <w:color w:val="000000"/>
                <w:sz w:val="16"/>
                <w:szCs w:val="16"/>
              </w:rPr>
            </w:pPr>
            <w:r>
              <w:rPr>
                <w:rFonts w:ascii="Verdana" w:hAnsi="Verdana"/>
                <w:b w:val="0"/>
                <w:noProof/>
                <w:sz w:val="16"/>
                <w:szCs w:val="16"/>
              </w:rPr>
              <w:t xml:space="preserve">2. </w:t>
            </w:r>
            <w:r w:rsidRPr="00A52354">
              <w:rPr>
                <w:rFonts w:ascii="Verdana" w:hAnsi="Verdana"/>
                <w:b w:val="0"/>
                <w:noProof/>
                <w:sz w:val="16"/>
                <w:szCs w:val="16"/>
              </w:rPr>
              <w:t>İPEKOĞLU, Ü., 1990, ‘Susuzlandırma (Katı-Sıvı Ayırımı) ve Yöntemleri’, Dokuz Eylül Üniversitesi Mühendislik-Mimarlık Fakültesi MM/MAD – 90 EY 196, İzmir, 113 s.</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noProof/>
                <w:sz w:val="16"/>
                <w:szCs w:val="16"/>
              </w:rPr>
              <w:t>Giriş, Katı/Sıvı Karışımlarına Uygulanan Ön İşlemler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noProof/>
                <w:sz w:val="16"/>
                <w:szCs w:val="16"/>
              </w:rPr>
              <w:t>Katı/Sıvı Karışımlarına Uygulanan Ön İşlemler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sz w:val="16"/>
                <w:szCs w:val="16"/>
              </w:rPr>
              <w:t>Filtrasyon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noProof/>
                <w:sz w:val="16"/>
                <w:szCs w:val="16"/>
              </w:rPr>
              <w:t>Hızlı Çöktürme Sistemleri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noProof/>
                <w:sz w:val="16"/>
                <w:szCs w:val="16"/>
              </w:rPr>
              <w:t>Orta ve Yavaş Çöktürme Sistemleri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sz w:val="16"/>
                <w:szCs w:val="16"/>
              </w:rPr>
              <w:t>Sıvıların Arıtılması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noProof/>
                <w:sz w:val="16"/>
                <w:szCs w:val="16"/>
              </w:rPr>
              <w:t>Süspansiyonlar ve Akışkan Olmayan Sistemler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noProof/>
                <w:sz w:val="16"/>
                <w:szCs w:val="16"/>
              </w:rPr>
              <w:t>Yardımcı Cihazlar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noProof/>
                <w:sz w:val="16"/>
                <w:szCs w:val="16"/>
              </w:rPr>
              <w:t>Doğru Ayırma Cihazının Seçimi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noProof/>
                <w:sz w:val="16"/>
                <w:szCs w:val="16"/>
              </w:rPr>
              <w:t>Doğru Ayırma Cihazının Seçimi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sz w:val="16"/>
                <w:szCs w:val="16"/>
              </w:rPr>
              <w:t>Uygulamalar</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1FD8">
              <w:rPr>
                <w:rFonts w:ascii="Verdana" w:hAnsi="Verdana"/>
                <w:sz w:val="16"/>
                <w:szCs w:val="16"/>
              </w:rPr>
              <w:t>Uygulamalar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Yaşar UÇBAŞ</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w:t>
            </w:r>
            <w:r>
              <w:rPr>
                <w:rFonts w:ascii="Verdana" w:hAnsi="Verdana"/>
                <w:noProof/>
                <w:sz w:val="18"/>
                <w:szCs w:val="16"/>
              </w:rPr>
              <w:t>.05.2015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r w:rsidRPr="002604AB">
        <w:rPr>
          <w:rFonts w:ascii="Verdana" w:hAnsi="Verdana"/>
          <w:sz w:val="18"/>
          <w:szCs w:val="16"/>
        </w:rPr>
        <w:t xml:space="preserve"> </w:t>
      </w:r>
    </w:p>
    <w:p w:rsidR="009B66D4" w:rsidRPr="002604AB" w:rsidRDefault="0020169E" w:rsidP="009B66D4">
      <w:pPr>
        <w:tabs>
          <w:tab w:val="left" w:pos="6825"/>
        </w:tabs>
        <w:outlineLvl w:val="0"/>
        <w:rPr>
          <w:rFonts w:ascii="Verdana" w:hAnsi="Verdana"/>
          <w:b/>
          <w:sz w:val="16"/>
          <w:szCs w:val="16"/>
        </w:rPr>
      </w:pPr>
      <w:r>
        <w:rPr>
          <w:noProof/>
        </w:rPr>
        <w:pict>
          <v:shape id="_x0000_s1036" type="#_x0000_t202" style="position:absolute;margin-left:41.5pt;margin-top:-1.95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6">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4040A">
              <w:rPr>
                <w:rFonts w:ascii="Verdana" w:hAnsi="Verdana"/>
                <w:noProof/>
                <w:sz w:val="16"/>
                <w:szCs w:val="16"/>
              </w:rPr>
              <w:t>503601505</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48"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4040A">
              <w:rPr>
                <w:rFonts w:ascii="Verdana" w:hAnsi="Verdana"/>
                <w:noProof/>
                <w:sz w:val="16"/>
                <w:szCs w:val="16"/>
              </w:rPr>
              <w:t>Cevher Hazırlama Atıklarının Değerlendirilmesi</w:t>
            </w:r>
            <w:r>
              <w:rPr>
                <w:rFonts w:ascii="Verdana" w:hAnsi="Verdana"/>
                <w:sz w:val="16"/>
                <w:szCs w:val="16"/>
              </w:rPr>
              <w:fldChar w:fldCharType="end"/>
            </w:r>
            <w:bookmarkEnd w:id="48"/>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40A">
              <w:rPr>
                <w:rFonts w:ascii="Verdana" w:hAnsi="Verdana"/>
                <w:sz w:val="16"/>
                <w:szCs w:val="16"/>
              </w:rPr>
              <w:t>Bor atıklarının değerlendirilmesi, Kromit atıklarının değerlendirilmesi, Manyezit atıklarının değerlendirilmesi, Kömür atıklarının değerlendirilmesi, Diğer cevher hazırlama tesis atıklarının değerlendirilmesidir.</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40A">
              <w:rPr>
                <w:rFonts w:ascii="Verdana" w:hAnsi="Verdana"/>
                <w:noProof/>
                <w:sz w:val="16"/>
                <w:szCs w:val="16"/>
              </w:rPr>
              <w:t>Cevher hazırlama tesis atıklarının, gelişen teknolojiyle birlikte işlenebilir cevher veya çeşitli alanlarda kullanılabilecek bir hammadde kaynağı olarak yeniden değerlendirilmeleri mümkündür. Bu alanda yapılan laboratuvar, pilot ve endüstriyel boyuttaki çalışmaların öğretilmesi dersin amacıdır.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40A">
              <w:rPr>
                <w:rFonts w:ascii="Verdana" w:hAnsi="Verdana"/>
                <w:noProof/>
                <w:sz w:val="16"/>
                <w:szCs w:val="16"/>
              </w:rPr>
              <w:t>Öğrenciler cevher hazırlama atıklarının hangi yöntemlerle değerlendirildiğini öğrenirler. Meslek hayatlarında sıkla karşılaşacakları bu durumlarda uygulanacak yöntemleri seçebilirler.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Cevher hazırlama atıklarının nasıl oluştuğu ve özellikleri hakkında bilgi.</w:t>
            </w:r>
          </w:p>
          <w:p w:rsidR="009B66D4" w:rsidRDefault="009B66D4" w:rsidP="009B66D4">
            <w:pPr>
              <w:tabs>
                <w:tab w:val="left" w:pos="7800"/>
              </w:tabs>
              <w:rPr>
                <w:rFonts w:ascii="Verdana" w:hAnsi="Verdana"/>
                <w:sz w:val="16"/>
                <w:szCs w:val="16"/>
              </w:rPr>
            </w:pPr>
            <w:r>
              <w:rPr>
                <w:rFonts w:ascii="Verdana" w:hAnsi="Verdana"/>
                <w:sz w:val="16"/>
                <w:szCs w:val="16"/>
              </w:rPr>
              <w:t xml:space="preserve"> Cevher hazırlama atıklarının değerlendirilmesinde kullanılan yöntemler </w:t>
            </w:r>
          </w:p>
          <w:p w:rsidR="009B66D4" w:rsidRDefault="009B66D4" w:rsidP="009B66D4">
            <w:pPr>
              <w:tabs>
                <w:tab w:val="left" w:pos="7800"/>
              </w:tabs>
              <w:rPr>
                <w:rFonts w:ascii="Verdana" w:hAnsi="Verdana"/>
                <w:sz w:val="16"/>
                <w:szCs w:val="16"/>
              </w:rPr>
            </w:pPr>
            <w:r>
              <w:rPr>
                <w:rFonts w:ascii="Verdana" w:hAnsi="Verdana"/>
                <w:sz w:val="16"/>
                <w:szCs w:val="16"/>
              </w:rPr>
              <w:t xml:space="preserve">  hakkında bilgi.</w:t>
            </w:r>
          </w:p>
          <w:p w:rsidR="009B66D4" w:rsidRDefault="009B66D4" w:rsidP="009B66D4">
            <w:pPr>
              <w:tabs>
                <w:tab w:val="left" w:pos="7800"/>
              </w:tabs>
              <w:rPr>
                <w:rFonts w:ascii="Verdana" w:hAnsi="Verdana"/>
                <w:sz w:val="16"/>
                <w:szCs w:val="16"/>
              </w:rPr>
            </w:pPr>
            <w:r>
              <w:rPr>
                <w:rFonts w:ascii="Verdana" w:hAnsi="Verdana"/>
                <w:sz w:val="16"/>
                <w:szCs w:val="16"/>
              </w:rPr>
              <w:t xml:space="preserve"> Cevher hazırlama atıklarını değerlendirmenin ekonomik ve çevresel </w:t>
            </w:r>
          </w:p>
          <w:p w:rsidR="009B66D4" w:rsidRDefault="009B66D4" w:rsidP="009B66D4">
            <w:pPr>
              <w:tabs>
                <w:tab w:val="left" w:pos="7800"/>
              </w:tabs>
              <w:rPr>
                <w:rFonts w:ascii="Verdana" w:hAnsi="Verdana"/>
                <w:sz w:val="16"/>
                <w:szCs w:val="16"/>
              </w:rPr>
            </w:pPr>
            <w:r>
              <w:rPr>
                <w:rFonts w:ascii="Verdana" w:hAnsi="Verdana"/>
                <w:sz w:val="16"/>
                <w:szCs w:val="16"/>
              </w:rPr>
              <w:t xml:space="preserve"> etkilerinin önemini kavrama.</w:t>
            </w:r>
          </w:p>
          <w:p w:rsidR="009B66D4" w:rsidRDefault="009B66D4" w:rsidP="009B66D4">
            <w:pPr>
              <w:tabs>
                <w:tab w:val="left" w:pos="7800"/>
              </w:tabs>
              <w:rPr>
                <w:rFonts w:ascii="Verdana" w:hAnsi="Verdana"/>
                <w:sz w:val="16"/>
                <w:szCs w:val="16"/>
              </w:rPr>
            </w:pPr>
            <w:r>
              <w:rPr>
                <w:rFonts w:ascii="Verdana" w:hAnsi="Verdana"/>
                <w:sz w:val="16"/>
                <w:szCs w:val="16"/>
              </w:rPr>
              <w:t xml:space="preserve"> Cevher hazırlama atıklarının değerlendirilmesi ile ilgili yapılmış çalışmaları </w:t>
            </w:r>
          </w:p>
          <w:p w:rsidR="009B66D4" w:rsidRDefault="009B66D4" w:rsidP="009B66D4">
            <w:pPr>
              <w:tabs>
                <w:tab w:val="left" w:pos="7800"/>
              </w:tabs>
              <w:rPr>
                <w:rFonts w:ascii="Verdana" w:hAnsi="Verdana"/>
                <w:sz w:val="16"/>
                <w:szCs w:val="16"/>
              </w:rPr>
            </w:pPr>
            <w:r>
              <w:rPr>
                <w:rFonts w:ascii="Verdana" w:hAnsi="Verdana"/>
                <w:sz w:val="16"/>
                <w:szCs w:val="16"/>
              </w:rPr>
              <w:t xml:space="preserve"> kavrama ve değerlendirme.</w:t>
            </w:r>
          </w:p>
          <w:p w:rsidR="009B66D4" w:rsidRDefault="009B66D4" w:rsidP="009B66D4">
            <w:pPr>
              <w:tabs>
                <w:tab w:val="left" w:pos="7800"/>
              </w:tabs>
              <w:rPr>
                <w:rFonts w:ascii="Verdana" w:hAnsi="Verdana"/>
                <w:sz w:val="16"/>
                <w:szCs w:val="16"/>
              </w:rPr>
            </w:pPr>
            <w:r>
              <w:rPr>
                <w:rFonts w:ascii="Verdana" w:hAnsi="Verdana"/>
                <w:sz w:val="16"/>
                <w:szCs w:val="16"/>
              </w:rPr>
              <w:t xml:space="preserve"> Meslek hayatlarında cevher hazırlama atıklarının değerlendirilmesi </w:t>
            </w:r>
          </w:p>
          <w:p w:rsidR="009B66D4" w:rsidRPr="00E3546D" w:rsidRDefault="009B66D4" w:rsidP="009B66D4">
            <w:pPr>
              <w:tabs>
                <w:tab w:val="left" w:pos="7800"/>
              </w:tabs>
              <w:rPr>
                <w:rFonts w:ascii="Verdana" w:hAnsi="Verdana"/>
                <w:sz w:val="16"/>
                <w:szCs w:val="16"/>
              </w:rPr>
            </w:pPr>
            <w:r>
              <w:rPr>
                <w:rFonts w:ascii="Verdana" w:hAnsi="Verdana"/>
                <w:sz w:val="16"/>
                <w:szCs w:val="16"/>
              </w:rPr>
              <w:t xml:space="preserve"> konularında karşılaşabilecekleri sorunları çözmeye yönelik  uygulamalar.</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5E05DE" w:rsidRDefault="009B66D4" w:rsidP="009B66D4">
            <w:pPr>
              <w:pStyle w:val="Balk4"/>
              <w:spacing w:before="0" w:beforeAutospacing="0" w:after="0" w:afterAutospacing="0"/>
              <w:rPr>
                <w:rFonts w:ascii="Verdana" w:hAnsi="Verdana"/>
                <w:b w:val="0"/>
                <w:sz w:val="16"/>
                <w:szCs w:val="16"/>
                <w:lang w:val="tr-TR"/>
              </w:rPr>
            </w:pPr>
            <w:r w:rsidRPr="005E05DE">
              <w:rPr>
                <w:rFonts w:ascii="Verdana" w:hAnsi="Verdana"/>
                <w:b w:val="0"/>
                <w:sz w:val="16"/>
                <w:szCs w:val="16"/>
                <w:lang w:val="tr-TR"/>
              </w:rPr>
              <w:t xml:space="preserve"> </w:t>
            </w:r>
            <w:r w:rsidRPr="005E05DE">
              <w:rPr>
                <w:rFonts w:ascii="Verdana" w:hAnsi="Verdana"/>
                <w:b w:val="0"/>
                <w:sz w:val="16"/>
                <w:szCs w:val="16"/>
                <w:lang w:val="tr-TR"/>
              </w:rPr>
              <w:fldChar w:fldCharType="begin">
                <w:ffData>
                  <w:name w:val=""/>
                  <w:enabled/>
                  <w:calcOnExit w:val="0"/>
                  <w:textInput/>
                </w:ffData>
              </w:fldChar>
            </w:r>
            <w:r w:rsidRPr="005E05DE">
              <w:rPr>
                <w:rFonts w:ascii="Verdana" w:hAnsi="Verdana"/>
                <w:b w:val="0"/>
                <w:sz w:val="16"/>
                <w:szCs w:val="16"/>
                <w:lang w:val="tr-TR"/>
              </w:rPr>
              <w:instrText xml:space="preserve"> FORMTEXT </w:instrText>
            </w:r>
            <w:r w:rsidRPr="005E05DE">
              <w:rPr>
                <w:rFonts w:ascii="Verdana" w:hAnsi="Verdana"/>
                <w:b w:val="0"/>
                <w:sz w:val="16"/>
                <w:szCs w:val="16"/>
                <w:lang w:val="tr-TR"/>
              </w:rPr>
            </w:r>
            <w:r w:rsidRPr="005E05DE">
              <w:rPr>
                <w:rFonts w:ascii="Verdana" w:hAnsi="Verdana"/>
                <w:b w:val="0"/>
                <w:sz w:val="16"/>
                <w:szCs w:val="16"/>
                <w:lang w:val="tr-TR"/>
              </w:rPr>
              <w:fldChar w:fldCharType="separate"/>
            </w:r>
            <w:r w:rsidRPr="005E05DE">
              <w:rPr>
                <w:rFonts w:ascii="Verdana" w:hAnsi="Verdana"/>
                <w:b w:val="0"/>
                <w:noProof/>
                <w:sz w:val="16"/>
                <w:szCs w:val="16"/>
                <w:lang w:val="tr-TR"/>
              </w:rPr>
              <w:t> </w:t>
            </w:r>
            <w:r w:rsidRPr="005E05DE">
              <w:rPr>
                <w:rFonts w:ascii="Verdana" w:hAnsi="Verdana"/>
                <w:b w:val="0"/>
                <w:noProof/>
                <w:sz w:val="16"/>
                <w:szCs w:val="16"/>
                <w:lang w:val="tr-TR"/>
              </w:rPr>
              <w:t> </w:t>
            </w:r>
            <w:r w:rsidRPr="005E05DE">
              <w:rPr>
                <w:rFonts w:ascii="Verdana" w:hAnsi="Verdana"/>
                <w:b w:val="0"/>
                <w:noProof/>
                <w:sz w:val="16"/>
                <w:szCs w:val="16"/>
                <w:lang w:val="tr-TR"/>
              </w:rPr>
              <w:t> </w:t>
            </w:r>
            <w:r w:rsidRPr="005E05DE">
              <w:rPr>
                <w:rFonts w:ascii="Verdana" w:hAnsi="Verdana"/>
                <w:b w:val="0"/>
                <w:noProof/>
                <w:sz w:val="16"/>
                <w:szCs w:val="16"/>
                <w:lang w:val="tr-TR"/>
              </w:rPr>
              <w:t> </w:t>
            </w:r>
            <w:r w:rsidRPr="005E05DE">
              <w:rPr>
                <w:rFonts w:ascii="Verdana" w:hAnsi="Verdana"/>
                <w:b w:val="0"/>
                <w:noProof/>
                <w:sz w:val="16"/>
                <w:szCs w:val="16"/>
                <w:lang w:val="tr-TR"/>
              </w:rPr>
              <w:t> </w:t>
            </w:r>
            <w:r w:rsidRPr="005E05DE">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5E05DE" w:rsidRDefault="009B66D4" w:rsidP="009B66D4">
            <w:pPr>
              <w:pStyle w:val="Balk4"/>
              <w:rPr>
                <w:rFonts w:ascii="Verdana" w:hAnsi="Verdana"/>
                <w:b w:val="0"/>
                <w:noProof/>
                <w:sz w:val="16"/>
                <w:szCs w:val="16"/>
                <w:lang w:val="tr-TR"/>
              </w:rPr>
            </w:pPr>
            <w:r w:rsidRPr="005E05DE">
              <w:rPr>
                <w:rFonts w:ascii="Verdana" w:hAnsi="Verdana"/>
                <w:b w:val="0"/>
                <w:bCs w:val="0"/>
                <w:color w:val="000000"/>
                <w:sz w:val="16"/>
                <w:szCs w:val="16"/>
                <w:lang w:val="tr-TR"/>
              </w:rPr>
              <w:t xml:space="preserve"> </w:t>
            </w:r>
            <w:r w:rsidRPr="005E05DE">
              <w:rPr>
                <w:rFonts w:ascii="Verdana" w:hAnsi="Verdana"/>
                <w:b w:val="0"/>
                <w:sz w:val="16"/>
                <w:szCs w:val="16"/>
                <w:lang w:val="tr-TR"/>
              </w:rPr>
              <w:fldChar w:fldCharType="begin">
                <w:ffData>
                  <w:name w:val="Metin4"/>
                  <w:enabled/>
                  <w:calcOnExit w:val="0"/>
                  <w:textInput/>
                </w:ffData>
              </w:fldChar>
            </w:r>
            <w:r w:rsidRPr="005E05DE">
              <w:rPr>
                <w:rFonts w:ascii="Verdana" w:hAnsi="Verdana"/>
                <w:b w:val="0"/>
                <w:sz w:val="16"/>
                <w:szCs w:val="16"/>
                <w:lang w:val="tr-TR"/>
              </w:rPr>
              <w:instrText xml:space="preserve"> FORMTEXT </w:instrText>
            </w:r>
            <w:r w:rsidRPr="005E05DE">
              <w:rPr>
                <w:rFonts w:ascii="Verdana" w:hAnsi="Verdana"/>
                <w:b w:val="0"/>
                <w:sz w:val="16"/>
                <w:szCs w:val="16"/>
                <w:lang w:val="tr-TR"/>
              </w:rPr>
            </w:r>
            <w:r w:rsidRPr="005E05DE">
              <w:rPr>
                <w:rFonts w:ascii="Verdana" w:hAnsi="Verdana"/>
                <w:b w:val="0"/>
                <w:sz w:val="16"/>
                <w:szCs w:val="16"/>
                <w:lang w:val="tr-TR"/>
              </w:rPr>
              <w:fldChar w:fldCharType="separate"/>
            </w:r>
            <w:r w:rsidRPr="005E05DE">
              <w:rPr>
                <w:rFonts w:ascii="Verdana" w:hAnsi="Verdana"/>
                <w:b w:val="0"/>
                <w:noProof/>
                <w:sz w:val="16"/>
                <w:szCs w:val="16"/>
                <w:lang w:val="tr-TR"/>
              </w:rPr>
              <w:t>1. Uluslar arası cevher hazırlama, kömür, endüstriyel hammaddeler vb.   kongre ve sempozyum bildiri kitapları</w:t>
            </w:r>
          </w:p>
          <w:p w:rsidR="009B66D4" w:rsidRPr="005E05DE" w:rsidRDefault="009B66D4" w:rsidP="009B66D4">
            <w:pPr>
              <w:pStyle w:val="Balk4"/>
              <w:rPr>
                <w:rFonts w:ascii="Verdana" w:hAnsi="Verdana"/>
                <w:b w:val="0"/>
                <w:noProof/>
                <w:sz w:val="16"/>
                <w:szCs w:val="16"/>
                <w:lang w:val="tr-TR"/>
              </w:rPr>
            </w:pPr>
            <w:r w:rsidRPr="005E05DE">
              <w:rPr>
                <w:rFonts w:ascii="Verdana" w:hAnsi="Verdana"/>
                <w:b w:val="0"/>
                <w:noProof/>
                <w:sz w:val="16"/>
                <w:szCs w:val="16"/>
                <w:lang w:val="tr-TR"/>
              </w:rPr>
              <w:t>2. Ulusal cevher hazırlama, kömür, madencilik, endüstriyel hammaddeler vb. kongre / sempozyum bildiri kitapları</w:t>
            </w:r>
          </w:p>
          <w:p w:rsidR="009B66D4" w:rsidRPr="005E05DE" w:rsidRDefault="009B66D4" w:rsidP="009B66D4">
            <w:pPr>
              <w:pStyle w:val="Balk4"/>
              <w:spacing w:before="0" w:beforeAutospacing="0" w:after="0" w:afterAutospacing="0"/>
              <w:rPr>
                <w:rFonts w:ascii="Verdana" w:hAnsi="Verdana"/>
                <w:b w:val="0"/>
                <w:color w:val="000000"/>
                <w:sz w:val="16"/>
                <w:szCs w:val="16"/>
                <w:lang w:val="tr-TR"/>
              </w:rPr>
            </w:pPr>
            <w:r w:rsidRPr="005E05DE">
              <w:rPr>
                <w:rFonts w:ascii="Verdana" w:hAnsi="Verdana"/>
                <w:b w:val="0"/>
                <w:noProof/>
                <w:sz w:val="16"/>
                <w:szCs w:val="16"/>
                <w:lang w:val="tr-TR"/>
              </w:rPr>
              <w:t>3. Eti Holding, BOREN, TKİ, DPT vb. kurumlarca yayılanmış raporlar</w:t>
            </w:r>
            <w:r w:rsidRPr="005E05DE">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40A">
              <w:rPr>
                <w:rFonts w:ascii="Verdana" w:hAnsi="Verdana"/>
                <w:noProof/>
                <w:sz w:val="16"/>
                <w:szCs w:val="16"/>
              </w:rPr>
              <w:t>Cevher hazırlama atıklarının değerlendirilmesi-Giriş</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40A">
              <w:rPr>
                <w:rFonts w:ascii="Verdana" w:hAnsi="Verdana"/>
                <w:noProof/>
                <w:sz w:val="16"/>
                <w:szCs w:val="16"/>
              </w:rPr>
              <w:t>Bor atıklarının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40A">
              <w:rPr>
                <w:rFonts w:ascii="Verdana" w:hAnsi="Verdana"/>
                <w:noProof/>
                <w:sz w:val="16"/>
                <w:szCs w:val="16"/>
              </w:rPr>
              <w:t>Bor atıklarının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40A">
              <w:rPr>
                <w:rFonts w:ascii="Verdana" w:hAnsi="Verdana"/>
                <w:noProof/>
                <w:sz w:val="16"/>
                <w:szCs w:val="16"/>
              </w:rPr>
              <w:t>Kromit atıklarının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40A">
              <w:rPr>
                <w:rFonts w:ascii="Verdana" w:hAnsi="Verdana"/>
                <w:noProof/>
                <w:sz w:val="16"/>
                <w:szCs w:val="16"/>
              </w:rPr>
              <w:t>Kromit atıklarının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40A">
              <w:rPr>
                <w:rFonts w:ascii="Verdana" w:hAnsi="Verdana"/>
                <w:noProof/>
                <w:sz w:val="16"/>
                <w:szCs w:val="16"/>
              </w:rPr>
              <w:t>Manyezit atıklarının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040A">
              <w:rPr>
                <w:rFonts w:ascii="Verdana" w:hAnsi="Verdana"/>
                <w:noProof/>
                <w:sz w:val="16"/>
                <w:szCs w:val="16"/>
              </w:rPr>
              <w:t>Manyezit atıklarının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0375">
              <w:rPr>
                <w:rFonts w:ascii="Verdana" w:hAnsi="Verdana"/>
                <w:noProof/>
                <w:sz w:val="16"/>
                <w:szCs w:val="16"/>
              </w:rPr>
              <w:t xml:space="preserve"> Kömür atıklarının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0375">
              <w:rPr>
                <w:rFonts w:ascii="Verdana" w:hAnsi="Verdana"/>
                <w:noProof/>
                <w:sz w:val="16"/>
                <w:szCs w:val="16"/>
              </w:rPr>
              <w:t xml:space="preserve"> Kömür atıklarının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0375">
              <w:rPr>
                <w:rFonts w:ascii="Verdana" w:hAnsi="Verdana"/>
                <w:noProof/>
                <w:sz w:val="16"/>
                <w:szCs w:val="16"/>
              </w:rPr>
              <w:t>Diğer cevher hazırlama tesis atıklarının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0375">
              <w:rPr>
                <w:rFonts w:ascii="Verdana" w:hAnsi="Verdana"/>
                <w:noProof/>
                <w:sz w:val="16"/>
                <w:szCs w:val="16"/>
              </w:rPr>
              <w:t>Diğer cevher hazırlama tesis atıklarının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Sunumlar</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Ender Sönmez</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39" type="#_x0000_t202" style="position:absolute;margin-left:41.5pt;margin-top:-1.95pt;width:256.4pt;height:7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39">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503601506</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49"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4360C">
              <w:rPr>
                <w:rFonts w:ascii="Verdana" w:hAnsi="Verdana"/>
                <w:noProof/>
                <w:sz w:val="16"/>
                <w:szCs w:val="16"/>
              </w:rPr>
              <w:t>Kaya Mekaniğinde Sayısal Yöntemler</w:t>
            </w:r>
            <w:r>
              <w:rPr>
                <w:rFonts w:ascii="Verdana" w:hAnsi="Verdana"/>
                <w:sz w:val="16"/>
                <w:szCs w:val="16"/>
              </w:rPr>
              <w:fldChar w:fldCharType="end"/>
            </w:r>
            <w:bookmarkEnd w:id="49"/>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60C">
              <w:rPr>
                <w:rFonts w:ascii="Verdana" w:hAnsi="Verdana"/>
                <w:noProof/>
                <w:sz w:val="16"/>
                <w:szCs w:val="16"/>
              </w:rPr>
              <w:t>1. Giriş, 2., Sayısal yöntemler, 3. Kaya Mekaniğinde sayısal yöntemler, 4. FEM, 5. FEM'ne giriş ve bir boyutlu analiz, 6. FEM de iki boyutlu analiz, 7. Bilgisayar programları, model oluşturma ve data setleri, 8. Diğer Sayısal yöntemler</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60C">
              <w:rPr>
                <w:rFonts w:ascii="Verdana" w:hAnsi="Verdana"/>
                <w:noProof/>
                <w:sz w:val="16"/>
                <w:szCs w:val="16"/>
              </w:rPr>
              <w:t xml:space="preserve"> Kaya Mekaniğinde sayısal yöntemlerin tarihsel gelişimi ve önemi, Sonlu elemanlar yöntemi, bir ve iki boyutlu sonlu elemanlar yöntemi, bilgisayar programlama teknikleri, Paket programlar ile modelleme ve verileri, diğer kullanılan sayısal modelleme yöntemleri.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60C">
              <w:rPr>
                <w:rFonts w:ascii="Verdana" w:hAnsi="Verdana"/>
                <w:noProof/>
                <w:sz w:val="16"/>
                <w:szCs w:val="16"/>
              </w:rPr>
              <w:t>Tasarım ve tasarımın etkili gelişimi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4360C">
              <w:rPr>
                <w:rFonts w:ascii="Verdana" w:hAnsi="Verdana"/>
                <w:sz w:val="16"/>
                <w:szCs w:val="16"/>
              </w:rPr>
              <w:t>Sayısal teknikler</w:t>
            </w:r>
            <w:r>
              <w:rPr>
                <w:rFonts w:ascii="Verdana" w:hAnsi="Verdana"/>
                <w:sz w:val="16"/>
                <w:szCs w:val="16"/>
              </w:rPr>
              <w:t>in ne olduğunu anlamak</w:t>
            </w:r>
          </w:p>
          <w:p w:rsidR="009B66D4" w:rsidRDefault="009B66D4" w:rsidP="009B66D4">
            <w:pPr>
              <w:tabs>
                <w:tab w:val="left" w:pos="7800"/>
              </w:tabs>
              <w:rPr>
                <w:rFonts w:ascii="Verdana" w:hAnsi="Verdana"/>
                <w:sz w:val="16"/>
                <w:szCs w:val="16"/>
              </w:rPr>
            </w:pPr>
            <w:r>
              <w:rPr>
                <w:rFonts w:ascii="Verdana" w:hAnsi="Verdana"/>
                <w:sz w:val="16"/>
                <w:szCs w:val="16"/>
              </w:rPr>
              <w:t>S</w:t>
            </w:r>
            <w:r w:rsidRPr="0004360C">
              <w:rPr>
                <w:rFonts w:ascii="Verdana" w:hAnsi="Verdana"/>
                <w:sz w:val="16"/>
                <w:szCs w:val="16"/>
              </w:rPr>
              <w:t>ayısal teknikler</w:t>
            </w:r>
            <w:r>
              <w:rPr>
                <w:rFonts w:ascii="Verdana" w:hAnsi="Verdana"/>
                <w:sz w:val="16"/>
                <w:szCs w:val="16"/>
              </w:rPr>
              <w:t>i ugyun olarak</w:t>
            </w:r>
            <w:r w:rsidRPr="0004360C">
              <w:rPr>
                <w:rFonts w:ascii="Verdana" w:hAnsi="Verdana"/>
                <w:sz w:val="16"/>
                <w:szCs w:val="16"/>
              </w:rPr>
              <w:t xml:space="preserve"> kullan</w:t>
            </w:r>
            <w:r>
              <w:rPr>
                <w:rFonts w:ascii="Verdana" w:hAnsi="Verdana"/>
                <w:sz w:val="16"/>
                <w:szCs w:val="16"/>
              </w:rPr>
              <w:t>mak</w:t>
            </w:r>
          </w:p>
          <w:p w:rsidR="009B66D4" w:rsidRDefault="009B66D4" w:rsidP="009B66D4">
            <w:pPr>
              <w:tabs>
                <w:tab w:val="left" w:pos="7800"/>
              </w:tabs>
              <w:rPr>
                <w:rFonts w:ascii="Verdana" w:hAnsi="Verdana"/>
                <w:sz w:val="16"/>
                <w:szCs w:val="16"/>
              </w:rPr>
            </w:pPr>
            <w:r>
              <w:rPr>
                <w:rFonts w:ascii="Verdana" w:hAnsi="Verdana"/>
                <w:sz w:val="16"/>
                <w:szCs w:val="16"/>
              </w:rPr>
              <w:t xml:space="preserve"> Y</w:t>
            </w:r>
            <w:r w:rsidRPr="0004360C">
              <w:rPr>
                <w:rFonts w:ascii="Verdana" w:hAnsi="Verdana"/>
                <w:sz w:val="16"/>
                <w:szCs w:val="16"/>
              </w:rPr>
              <w:t>eraltı kaya yapılarının tasarım ve analizini yapabilm</w:t>
            </w:r>
            <w:r>
              <w:rPr>
                <w:rFonts w:ascii="Verdana" w:hAnsi="Verdana"/>
                <w:sz w:val="16"/>
                <w:szCs w:val="16"/>
              </w:rPr>
              <w:t>ek</w:t>
            </w:r>
          </w:p>
          <w:p w:rsidR="009B66D4" w:rsidRPr="00E3546D" w:rsidRDefault="009B66D4" w:rsidP="009B66D4">
            <w:pPr>
              <w:tabs>
                <w:tab w:val="left" w:pos="7800"/>
              </w:tabs>
              <w:rPr>
                <w:rFonts w:ascii="Verdana" w:hAnsi="Verdana"/>
                <w:sz w:val="16"/>
                <w:szCs w:val="16"/>
              </w:rPr>
            </w:pPr>
            <w:r>
              <w:rPr>
                <w:rFonts w:ascii="Verdana" w:hAnsi="Verdana"/>
                <w:sz w:val="16"/>
                <w:szCs w:val="16"/>
              </w:rPr>
              <w:t>M</w:t>
            </w:r>
            <w:r w:rsidRPr="0004360C">
              <w:rPr>
                <w:rFonts w:ascii="Verdana" w:hAnsi="Verdana"/>
                <w:sz w:val="16"/>
                <w:szCs w:val="16"/>
              </w:rPr>
              <w:t>odelleme sonucu elde edilen sonuçların yorumla</w:t>
            </w:r>
            <w:r>
              <w:rPr>
                <w:rFonts w:ascii="Verdana" w:hAnsi="Verdana"/>
                <w:sz w:val="16"/>
                <w:szCs w:val="16"/>
              </w:rPr>
              <w:t>mak</w:t>
            </w:r>
            <w:r w:rsidRPr="0004360C">
              <w:rPr>
                <w:rFonts w:ascii="Verdana" w:hAnsi="Verdana"/>
                <w:sz w:val="16"/>
                <w:szCs w:val="16"/>
              </w:rPr>
              <w:t xml:space="preserve"> </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2735">
              <w:rPr>
                <w:rFonts w:ascii="Verdana" w:hAnsi="Verdana"/>
                <w:b w:val="0"/>
                <w:noProof/>
                <w:sz w:val="16"/>
                <w:szCs w:val="16"/>
              </w:rPr>
              <w:t xml:space="preserve"> 1) J.N. Reddy, An Introduction to finite element methods, </w:t>
            </w:r>
          </w:p>
          <w:p w:rsidR="009B66D4" w:rsidRPr="006849DA" w:rsidRDefault="009B66D4" w:rsidP="009B66D4">
            <w:pPr>
              <w:pStyle w:val="Balk4"/>
              <w:rPr>
                <w:rFonts w:ascii="Verdana" w:hAnsi="Verdana"/>
                <w:b w:val="0"/>
                <w:sz w:val="16"/>
                <w:szCs w:val="16"/>
              </w:rPr>
            </w:pPr>
            <w:r w:rsidRPr="00402735">
              <w:rPr>
                <w:rFonts w:ascii="Verdana" w:hAnsi="Verdana"/>
                <w:b w:val="0"/>
                <w:noProof/>
                <w:sz w:val="16"/>
                <w:szCs w:val="16"/>
              </w:rPr>
              <w:t xml:space="preserve"> 2) Ders notlarım</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402735" w:rsidRDefault="009B66D4" w:rsidP="009B66D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2735">
              <w:rPr>
                <w:rFonts w:ascii="Verdana" w:hAnsi="Verdana"/>
                <w:b w:val="0"/>
                <w:noProof/>
                <w:sz w:val="16"/>
                <w:szCs w:val="16"/>
              </w:rPr>
              <w:t>1. G. Herget, Stresses in Rock</w:t>
            </w:r>
          </w:p>
          <w:p w:rsidR="009B66D4" w:rsidRPr="00402735" w:rsidRDefault="009B66D4" w:rsidP="009B66D4">
            <w:pPr>
              <w:pStyle w:val="Balk4"/>
              <w:rPr>
                <w:rFonts w:ascii="Verdana" w:hAnsi="Verdana"/>
                <w:b w:val="0"/>
                <w:noProof/>
                <w:sz w:val="16"/>
                <w:szCs w:val="16"/>
              </w:rPr>
            </w:pPr>
            <w:r w:rsidRPr="00402735">
              <w:rPr>
                <w:rFonts w:ascii="Verdana" w:hAnsi="Verdana"/>
                <w:b w:val="0"/>
                <w:noProof/>
                <w:sz w:val="16"/>
                <w:szCs w:val="16"/>
              </w:rPr>
              <w:t>2. E. Hinton and D.R.J. Owen, Computational Mathematics and Applications Finite Element Programming</w:t>
            </w:r>
          </w:p>
          <w:p w:rsidR="009B66D4" w:rsidRPr="00402735" w:rsidRDefault="009B66D4" w:rsidP="009B66D4">
            <w:pPr>
              <w:pStyle w:val="Balk4"/>
              <w:rPr>
                <w:rFonts w:ascii="Verdana" w:hAnsi="Verdana"/>
                <w:b w:val="0"/>
                <w:noProof/>
                <w:sz w:val="16"/>
                <w:szCs w:val="16"/>
              </w:rPr>
            </w:pPr>
            <w:r w:rsidRPr="00402735">
              <w:rPr>
                <w:rFonts w:ascii="Verdana" w:hAnsi="Verdana"/>
                <w:b w:val="0"/>
                <w:noProof/>
                <w:sz w:val="16"/>
                <w:szCs w:val="16"/>
              </w:rPr>
              <w:t>3) S.L.Crouch, A. M. Starfield, Boundary Element Methods in Solid Mechanics.</w:t>
            </w:r>
          </w:p>
          <w:p w:rsidR="009B66D4" w:rsidRPr="006849DA" w:rsidRDefault="009B66D4" w:rsidP="009B66D4">
            <w:pPr>
              <w:pStyle w:val="Balk4"/>
              <w:spacing w:before="0" w:beforeAutospacing="0" w:after="0" w:afterAutospacing="0"/>
              <w:rPr>
                <w:rFonts w:ascii="Verdana" w:hAnsi="Verdana"/>
                <w:b w:val="0"/>
                <w:color w:val="000000"/>
                <w:sz w:val="16"/>
                <w:szCs w:val="16"/>
              </w:rPr>
            </w:pPr>
            <w:r w:rsidRPr="00402735">
              <w:rPr>
                <w:rFonts w:ascii="Verdana" w:hAnsi="Verdana"/>
                <w:b w:val="0"/>
                <w:noProof/>
                <w:sz w:val="16"/>
                <w:szCs w:val="16"/>
              </w:rPr>
              <w:t>4) Finite Element Applications in Microcoputers. Course notes. CSM, ABD.</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 xml:space="preserve"> Giriş ve sayısal yöntemlerin tanımı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 xml:space="preserve"> Sayısal yöntemler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Kaya Mekaniğinde sayısal yöntemler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Kaya Mekaniğinde sayısal yöntemler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Sonlu Elemanlar yöntemine giriş</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 xml:space="preserve">Bir boyutlu sonlu elemanlar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 xml:space="preserve">Sonlu elemanlar yöntemiyle iki boyutlu analiz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Model oluşturma ve dikkat edilmesi gerekli hususlar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 xml:space="preserve"> Sonlu elemanlar yönteminde data setlerinin oluşturulması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Bilgisayar programları ve model oluşturulması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Bilgisayar programları ve model oluşturulması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12A">
              <w:rPr>
                <w:rFonts w:ascii="Verdana" w:hAnsi="Verdana"/>
                <w:noProof/>
                <w:sz w:val="16"/>
                <w:szCs w:val="16"/>
              </w:rPr>
              <w:t xml:space="preserve"> Diğer sayısal yöntemler</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Hürriyet AKDAŞ</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w:t>
            </w:r>
            <w:r>
              <w:rPr>
                <w:rFonts w:ascii="Verdana" w:hAnsi="Verdana"/>
                <w:noProof/>
                <w:sz w:val="18"/>
                <w:szCs w:val="16"/>
              </w:rPr>
              <w:t>9.05.2015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42" type="#_x0000_t202" style="position:absolute;margin-left:41.5pt;margin-top:-1.95pt;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42">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18649D">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503601507</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50" w:name="d6"/>
            <w:r>
              <w:rPr>
                <w:rFonts w:ascii="Verdana" w:hAnsi="Verdana"/>
                <w:sz w:val="16"/>
                <w:szCs w:val="16"/>
              </w:rPr>
              <w:fldChar w:fldCharType="begin">
                <w:ffData>
                  <w:name w:val="Metin9"/>
                  <w:enabled/>
                  <w:calcOnExit w:val="0"/>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Mineral ve Kömür Flotasyon Devreleri</w:t>
            </w:r>
            <w:r>
              <w:rPr>
                <w:rFonts w:ascii="Verdana" w:hAnsi="Verdana"/>
                <w:sz w:val="16"/>
                <w:szCs w:val="16"/>
              </w:rPr>
              <w:fldChar w:fldCharType="end"/>
            </w:r>
            <w:bookmarkEnd w:id="50"/>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18649D">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Flotasyonda yüzey kimyası: ara yüzeyler ve elektriki çift tabaka; Sülfür cevherlerinin flotasyonu: sülfürlü cevherler için flotasyon devreleri ve devre performanslarının değerlendirilmesi, sülfür minerallerinin kaba ve temizleme flotasyon devrelerindeki davranış biçimleri; Kömür Flotasyonu: kömür için flotasyon devreleri ve devre performanslarının değerlendirilmesi, kömür taneciklerinin kaba ve temizleme flotasyon devrelerindeki davranış biçimleri; Flotasyonda verim ve flotasyon değişkenleri arasındaki ilişki; Değişik cevher hazırlama tesislerindeki flotasyon devrelerinden örnekler.</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18649D" w:rsidRDefault="009B66D4" w:rsidP="009B66D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1. Minerallerin ve kömürün öneminin ve kullanımının anlaşılması</w:t>
            </w:r>
          </w:p>
          <w:p w:rsidR="009B66D4" w:rsidRPr="0018649D" w:rsidRDefault="009B66D4" w:rsidP="009B66D4">
            <w:pPr>
              <w:rPr>
                <w:rFonts w:ascii="Verdana" w:hAnsi="Verdana"/>
                <w:noProof/>
                <w:sz w:val="16"/>
                <w:szCs w:val="16"/>
              </w:rPr>
            </w:pPr>
            <w:r w:rsidRPr="0018649D">
              <w:rPr>
                <w:rFonts w:ascii="Verdana" w:hAnsi="Verdana"/>
                <w:noProof/>
                <w:sz w:val="16"/>
                <w:szCs w:val="16"/>
              </w:rPr>
              <w:t>2. Flotasyonun cevher zenginleştirmedeki öneminin ve yerinin anlaşılması.</w:t>
            </w:r>
          </w:p>
          <w:p w:rsidR="009B66D4" w:rsidRPr="0018649D" w:rsidRDefault="009B66D4" w:rsidP="009B66D4">
            <w:pPr>
              <w:rPr>
                <w:rFonts w:ascii="Verdana" w:hAnsi="Verdana"/>
                <w:noProof/>
                <w:sz w:val="16"/>
                <w:szCs w:val="16"/>
              </w:rPr>
            </w:pPr>
            <w:r w:rsidRPr="0018649D">
              <w:rPr>
                <w:rFonts w:ascii="Verdana" w:hAnsi="Verdana"/>
                <w:noProof/>
                <w:sz w:val="16"/>
                <w:szCs w:val="16"/>
              </w:rPr>
              <w:t>3. Mineral ve kömür flotasyonu arasındaki farkları öğretmek.</w:t>
            </w:r>
          </w:p>
          <w:p w:rsidR="009B66D4" w:rsidRPr="002604AB" w:rsidRDefault="009B66D4" w:rsidP="009B66D4">
            <w:pPr>
              <w:rPr>
                <w:rFonts w:ascii="Verdana" w:hAnsi="Verdana"/>
                <w:sz w:val="16"/>
                <w:szCs w:val="16"/>
              </w:rPr>
            </w:pPr>
            <w:r w:rsidRPr="0018649D">
              <w:rPr>
                <w:rFonts w:ascii="Verdana" w:hAnsi="Verdana"/>
                <w:noProof/>
                <w:sz w:val="16"/>
                <w:szCs w:val="16"/>
              </w:rPr>
              <w:t>4. Dünyadaki örnekleri ile flotasyon uygulamalarının irdelenmesi.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Öğrencilerin sülfürlü cevherlerin ve kömür flotasyon devrelerinin tasarımlarını yapabilmelerini sağlamaktır.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18649D"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sidRPr="0018649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8649D">
              <w:rPr>
                <w:rFonts w:ascii="Verdana" w:hAnsi="Verdana"/>
                <w:sz w:val="16"/>
                <w:szCs w:val="16"/>
              </w:rPr>
              <w:t>1. Flotasyonun cevher hazırlamadki öneminin kavranması</w:t>
            </w:r>
          </w:p>
          <w:p w:rsidR="009B66D4" w:rsidRPr="0018649D" w:rsidRDefault="009B66D4" w:rsidP="009B66D4">
            <w:pPr>
              <w:tabs>
                <w:tab w:val="left" w:pos="7800"/>
              </w:tabs>
              <w:rPr>
                <w:rFonts w:ascii="Verdana" w:hAnsi="Verdana"/>
                <w:sz w:val="16"/>
                <w:szCs w:val="16"/>
              </w:rPr>
            </w:pPr>
            <w:r w:rsidRPr="0018649D">
              <w:rPr>
                <w:rFonts w:ascii="Verdana" w:hAnsi="Verdana"/>
                <w:sz w:val="16"/>
                <w:szCs w:val="16"/>
              </w:rPr>
              <w:t>2. Sülfürlü cevherlerin dünya ekonomisi üzerindeki katkı ve öneminin kavranması</w:t>
            </w:r>
          </w:p>
          <w:p w:rsidR="009B66D4" w:rsidRPr="0018649D" w:rsidRDefault="009B66D4" w:rsidP="009B66D4">
            <w:pPr>
              <w:tabs>
                <w:tab w:val="left" w:pos="7800"/>
              </w:tabs>
              <w:rPr>
                <w:rFonts w:ascii="Verdana" w:hAnsi="Verdana"/>
                <w:sz w:val="16"/>
                <w:szCs w:val="16"/>
              </w:rPr>
            </w:pPr>
            <w:r w:rsidRPr="0018649D">
              <w:rPr>
                <w:rFonts w:ascii="Verdana" w:hAnsi="Verdana"/>
                <w:sz w:val="16"/>
                <w:szCs w:val="16"/>
              </w:rPr>
              <w:t>3. Kömürün enerji edesindeki yeri ve önemibin kavranması</w:t>
            </w:r>
          </w:p>
          <w:p w:rsidR="009B66D4" w:rsidRPr="00E3546D" w:rsidRDefault="009B66D4" w:rsidP="009B66D4">
            <w:pPr>
              <w:tabs>
                <w:tab w:val="left" w:pos="7800"/>
              </w:tabs>
              <w:rPr>
                <w:rFonts w:ascii="Verdana" w:hAnsi="Verdana"/>
                <w:sz w:val="16"/>
                <w:szCs w:val="16"/>
              </w:rPr>
            </w:pPr>
            <w:r w:rsidRPr="0018649D">
              <w:rPr>
                <w:rFonts w:ascii="Verdana" w:hAnsi="Verdana"/>
                <w:sz w:val="16"/>
                <w:szCs w:val="16"/>
              </w:rPr>
              <w:t>4. İnce kömürlerin flotasyon ile zenginleştirilmesinin ülke ekonomisine katkısının anlaşılması</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18649D">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8649D">
              <w:rPr>
                <w:rFonts w:ascii="Verdana" w:hAnsi="Verdana"/>
                <w:b w:val="0"/>
                <w:noProof/>
                <w:sz w:val="16"/>
                <w:szCs w:val="16"/>
              </w:rPr>
              <w:t>Lynch, A. J., Johnson, N. w., Manlapig, E. v. &amp; Thorne, C. g. (1981). Mineral and coal flotation circuits. UK: Elsevier. Oxford</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18649D">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8649D">
              <w:rPr>
                <w:rFonts w:ascii="Verdana" w:hAnsi="Verdana"/>
                <w:b w:val="0"/>
                <w:noProof/>
                <w:sz w:val="16"/>
                <w:szCs w:val="16"/>
              </w:rPr>
              <w:t>1. Fuerstenau, D. W. (1962). Froth flotation. Newyork. USA:SMN.2. King, R. P. (1982). Principle of flotation. Johannesburg. SA:South African Institute of Mining and Metallurgy.3. Kural, O(ed.). (1994). Coal . İstanbul-TÜRKİYE</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Flotasyonda yüzey kimyası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Flotasyonda verim ve flotasyon değişkenleri arasındaki ilişki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Sülfür cevherlerinin flotasyonu</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 xml:space="preserve">Sülfürlü cevherler için flotasyon devreleri ve devre performanslarının değerlendirilmesi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Sülfürlü cevher zenginleştirme tesislerinden örnekler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Endüstriyel cevherlerin flotasyonu</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Endüstriyel cevherler için flotasyon devreleri ve devre performanslarının değerlendirilmesi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Endüstriyel cevher zenginleştirme tesislerinden örnekler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Kömür flotasyonu</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 xml:space="preserve">Kömür flotasyon devreleri ve devre performanslarının değerlendirilmesi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Kömür zenginleştirme tesislerinden örnekler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18649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649D">
              <w:rPr>
                <w:rFonts w:ascii="Verdana" w:hAnsi="Verdana"/>
                <w:noProof/>
                <w:sz w:val="16"/>
                <w:szCs w:val="16"/>
              </w:rPr>
              <w:t>Flotasyon devresi tasarımı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sidRPr="002D532C">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sidRPr="003C06A3">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sidRPr="003C06A3">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BA1540">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BA1540">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BA1540">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BA1540">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BA1540">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BA1540">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BA1540">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BA1540">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BA1540">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45" type="#_x0000_t202" style="position:absolute;margin-left:41.5pt;margin-top:-1.95pt;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45">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3A18">
              <w:rPr>
                <w:rFonts w:ascii="Verdana" w:hAnsi="Verdana"/>
                <w:noProof/>
                <w:sz w:val="16"/>
                <w:szCs w:val="16"/>
              </w:rPr>
              <w:t>503601508</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51"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3A18">
              <w:rPr>
                <w:rFonts w:ascii="Verdana" w:hAnsi="Verdana"/>
                <w:noProof/>
                <w:sz w:val="16"/>
                <w:szCs w:val="16"/>
              </w:rPr>
              <w:t xml:space="preserve">Madencilikte Kalite Kontrol Yöntemleri </w:t>
            </w:r>
            <w:r>
              <w:rPr>
                <w:rFonts w:ascii="Verdana" w:hAnsi="Verdana"/>
                <w:sz w:val="16"/>
                <w:szCs w:val="16"/>
              </w:rPr>
              <w:fldChar w:fldCharType="end"/>
            </w:r>
            <w:bookmarkEnd w:id="51"/>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3458">
              <w:rPr>
                <w:rFonts w:ascii="Verdana" w:hAnsi="Verdana"/>
                <w:noProof/>
                <w:sz w:val="16"/>
                <w:szCs w:val="16"/>
              </w:rPr>
              <w:t>Kalite tanımı, kavramı ve tarihçesi. Temel olasılık kavramları. Kalite Kontrol grafikleri. Madencilikte kalite kontrol süreçlerinin kullanılması.</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3458">
              <w:rPr>
                <w:rFonts w:ascii="Verdana" w:hAnsi="Verdana"/>
                <w:noProof/>
                <w:sz w:val="16"/>
                <w:szCs w:val="16"/>
              </w:rPr>
              <w:t>Kalite Kontrol</w:t>
            </w:r>
            <w:r>
              <w:rPr>
                <w:rFonts w:ascii="Verdana" w:hAnsi="Verdana"/>
                <w:noProof/>
                <w:sz w:val="16"/>
                <w:szCs w:val="16"/>
              </w:rPr>
              <w:t xml:space="preserve"> tekniklerinin</w:t>
            </w:r>
            <w:r w:rsidRPr="00D73458">
              <w:rPr>
                <w:rFonts w:ascii="Verdana" w:hAnsi="Verdana"/>
                <w:noProof/>
                <w:sz w:val="16"/>
                <w:szCs w:val="16"/>
              </w:rPr>
              <w:t xml:space="preserve"> madencili</w:t>
            </w:r>
            <w:r>
              <w:rPr>
                <w:rFonts w:ascii="Verdana" w:hAnsi="Verdana"/>
                <w:noProof/>
                <w:sz w:val="16"/>
                <w:szCs w:val="16"/>
              </w:rPr>
              <w:t>ğe</w:t>
            </w:r>
            <w:r w:rsidRPr="00D73458">
              <w:rPr>
                <w:rFonts w:ascii="Verdana" w:hAnsi="Verdana"/>
                <w:noProof/>
                <w:sz w:val="16"/>
                <w:szCs w:val="16"/>
              </w:rPr>
              <w:t xml:space="preserve"> uygulanması.</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E3546D"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015688" w:rsidRDefault="009B66D4" w:rsidP="009B66D4">
            <w:pPr>
              <w:pStyle w:val="Balk4"/>
              <w:rPr>
                <w:rFonts w:ascii="Verdana" w:hAnsi="Verdana"/>
                <w:b w:val="0"/>
                <w:sz w:val="16"/>
                <w:szCs w:val="16"/>
                <w:lang w:val="tr-TR"/>
              </w:rPr>
            </w:pPr>
            <w:r w:rsidRPr="00015688">
              <w:rPr>
                <w:rFonts w:ascii="Verdana" w:hAnsi="Verdana"/>
                <w:b w:val="0"/>
                <w:sz w:val="16"/>
                <w:szCs w:val="16"/>
                <w:lang w:val="tr-TR"/>
              </w:rPr>
              <w:t xml:space="preserve"> </w:t>
            </w:r>
            <w:r w:rsidRPr="00015688">
              <w:rPr>
                <w:rFonts w:ascii="Verdana" w:hAnsi="Verdana"/>
                <w:b w:val="0"/>
                <w:sz w:val="16"/>
                <w:szCs w:val="16"/>
                <w:lang w:val="tr-TR"/>
              </w:rPr>
              <w:fldChar w:fldCharType="begin">
                <w:ffData>
                  <w:name w:val=""/>
                  <w:enabled/>
                  <w:calcOnExit w:val="0"/>
                  <w:textInput/>
                </w:ffData>
              </w:fldChar>
            </w:r>
            <w:r w:rsidRPr="00015688">
              <w:rPr>
                <w:rFonts w:ascii="Verdana" w:hAnsi="Verdana"/>
                <w:b w:val="0"/>
                <w:sz w:val="16"/>
                <w:szCs w:val="16"/>
                <w:lang w:val="tr-TR"/>
              </w:rPr>
              <w:instrText xml:space="preserve"> FORMTEXT </w:instrText>
            </w:r>
            <w:r w:rsidRPr="00015688">
              <w:rPr>
                <w:rFonts w:ascii="Verdana" w:hAnsi="Verdana"/>
                <w:b w:val="0"/>
                <w:sz w:val="16"/>
                <w:szCs w:val="16"/>
                <w:lang w:val="tr-TR"/>
              </w:rPr>
            </w:r>
            <w:r w:rsidRPr="00015688">
              <w:rPr>
                <w:rFonts w:ascii="Verdana" w:hAnsi="Verdana"/>
                <w:b w:val="0"/>
                <w:sz w:val="16"/>
                <w:szCs w:val="16"/>
                <w:lang w:val="tr-TR"/>
              </w:rPr>
              <w:fldChar w:fldCharType="separate"/>
            </w:r>
            <w:r w:rsidRPr="00015688">
              <w:rPr>
                <w:rFonts w:ascii="Verdana" w:hAnsi="Verdana"/>
                <w:b w:val="0"/>
                <w:noProof/>
                <w:sz w:val="16"/>
                <w:szCs w:val="16"/>
                <w:lang w:val="tr-TR"/>
              </w:rPr>
              <w:t xml:space="preserve"> Grant, L.E., Statistical Quality Contol, McGraw-Hill Book Company, 1985.Aslan, D., Kalite Kontrol, DEÜ, 2001.Kara, İ., Olasılık,Bilim Teknik Yayınevi, 2000.Burnak, N., Toplam Kalite Yönetimi, Tekam, 1997.</w:t>
            </w:r>
            <w:r w:rsidRPr="00015688">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015688" w:rsidRDefault="009B66D4" w:rsidP="009B66D4">
            <w:pPr>
              <w:pStyle w:val="Balk4"/>
              <w:spacing w:before="0" w:beforeAutospacing="0" w:after="0" w:afterAutospacing="0"/>
              <w:rPr>
                <w:rFonts w:ascii="Verdana" w:hAnsi="Verdana"/>
                <w:b w:val="0"/>
                <w:color w:val="000000"/>
                <w:sz w:val="16"/>
                <w:szCs w:val="16"/>
                <w:lang w:val="tr-TR"/>
              </w:rPr>
            </w:pPr>
            <w:r w:rsidRPr="00015688">
              <w:rPr>
                <w:rFonts w:ascii="Verdana" w:hAnsi="Verdana"/>
                <w:b w:val="0"/>
                <w:bCs w:val="0"/>
                <w:color w:val="000000"/>
                <w:sz w:val="16"/>
                <w:szCs w:val="16"/>
                <w:lang w:val="tr-TR"/>
              </w:rPr>
              <w:t xml:space="preserve"> </w:t>
            </w:r>
            <w:r w:rsidRPr="00015688">
              <w:rPr>
                <w:rFonts w:ascii="Verdana" w:hAnsi="Verdana"/>
                <w:b w:val="0"/>
                <w:sz w:val="16"/>
                <w:szCs w:val="16"/>
                <w:lang w:val="tr-TR"/>
              </w:rPr>
              <w:fldChar w:fldCharType="begin">
                <w:ffData>
                  <w:name w:val="Metin4"/>
                  <w:enabled/>
                  <w:calcOnExit w:val="0"/>
                  <w:textInput/>
                </w:ffData>
              </w:fldChar>
            </w:r>
            <w:r w:rsidRPr="00015688">
              <w:rPr>
                <w:rFonts w:ascii="Verdana" w:hAnsi="Verdana"/>
                <w:b w:val="0"/>
                <w:sz w:val="16"/>
                <w:szCs w:val="16"/>
                <w:lang w:val="tr-TR"/>
              </w:rPr>
              <w:instrText xml:space="preserve"> FORMTEXT </w:instrText>
            </w:r>
            <w:r w:rsidRPr="00015688">
              <w:rPr>
                <w:rFonts w:ascii="Verdana" w:hAnsi="Verdana"/>
                <w:b w:val="0"/>
                <w:sz w:val="16"/>
                <w:szCs w:val="16"/>
                <w:lang w:val="tr-TR"/>
              </w:rPr>
            </w:r>
            <w:r w:rsidRPr="00015688">
              <w:rPr>
                <w:rFonts w:ascii="Verdana" w:hAnsi="Verdana"/>
                <w:b w:val="0"/>
                <w:sz w:val="16"/>
                <w:szCs w:val="16"/>
                <w:lang w:val="tr-TR"/>
              </w:rPr>
              <w:fldChar w:fldCharType="separate"/>
            </w:r>
            <w:r w:rsidRPr="00015688">
              <w:rPr>
                <w:rFonts w:ascii="Verdana" w:hAnsi="Verdana"/>
                <w:b w:val="0"/>
                <w:noProof/>
                <w:sz w:val="16"/>
                <w:szCs w:val="16"/>
                <w:lang w:val="tr-TR"/>
              </w:rPr>
              <w:t> </w:t>
            </w:r>
            <w:r w:rsidRPr="00015688">
              <w:rPr>
                <w:rFonts w:ascii="Verdana" w:hAnsi="Verdana"/>
                <w:b w:val="0"/>
                <w:noProof/>
                <w:sz w:val="16"/>
                <w:szCs w:val="16"/>
                <w:lang w:val="tr-TR"/>
              </w:rPr>
              <w:t> </w:t>
            </w:r>
            <w:r w:rsidRPr="00015688">
              <w:rPr>
                <w:rFonts w:ascii="Verdana" w:hAnsi="Verdana"/>
                <w:b w:val="0"/>
                <w:noProof/>
                <w:sz w:val="16"/>
                <w:szCs w:val="16"/>
                <w:lang w:val="tr-TR"/>
              </w:rPr>
              <w:t> </w:t>
            </w:r>
            <w:r w:rsidRPr="00015688">
              <w:rPr>
                <w:rFonts w:ascii="Verdana" w:hAnsi="Verdana"/>
                <w:b w:val="0"/>
                <w:noProof/>
                <w:sz w:val="16"/>
                <w:szCs w:val="16"/>
                <w:lang w:val="tr-TR"/>
              </w:rPr>
              <w:t> </w:t>
            </w:r>
            <w:r w:rsidRPr="00015688">
              <w:rPr>
                <w:rFonts w:ascii="Verdana" w:hAnsi="Verdana"/>
                <w:b w:val="0"/>
                <w:noProof/>
                <w:sz w:val="16"/>
                <w:szCs w:val="16"/>
                <w:lang w:val="tr-TR"/>
              </w:rPr>
              <w:t> </w:t>
            </w:r>
            <w:r w:rsidRPr="00015688">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3458">
              <w:rPr>
                <w:rFonts w:ascii="Verdana" w:hAnsi="Verdana"/>
                <w:noProof/>
                <w:sz w:val="16"/>
                <w:szCs w:val="16"/>
              </w:rPr>
              <w:t xml:space="preserve"> Kalite Kontrol Kavramı, tanımı, tarihçesi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3458">
              <w:rPr>
                <w:rFonts w:ascii="Verdana" w:hAnsi="Verdana"/>
                <w:noProof/>
                <w:sz w:val="16"/>
                <w:szCs w:val="16"/>
              </w:rPr>
              <w:t>Örnekleme</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3458">
              <w:rPr>
                <w:rFonts w:ascii="Verdana" w:hAnsi="Verdana"/>
                <w:noProof/>
                <w:sz w:val="16"/>
                <w:szCs w:val="16"/>
              </w:rPr>
              <w:t>Örnekleme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3458">
              <w:rPr>
                <w:rFonts w:ascii="Verdana" w:hAnsi="Verdana"/>
                <w:noProof/>
                <w:sz w:val="16"/>
                <w:szCs w:val="16"/>
              </w:rPr>
              <w:t>Kalite kontrol maliyetleri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3458">
              <w:rPr>
                <w:rFonts w:ascii="Verdana" w:hAnsi="Verdana"/>
                <w:noProof/>
                <w:sz w:val="16"/>
                <w:szCs w:val="16"/>
              </w:rPr>
              <w:t>Kalite kontrol araçları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A18">
              <w:rPr>
                <w:rFonts w:ascii="Verdana" w:hAnsi="Verdana"/>
                <w:noProof/>
                <w:sz w:val="16"/>
                <w:szCs w:val="16"/>
              </w:rPr>
              <w:t xml:space="preserve"> Kontrol grafikleri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A18">
              <w:rPr>
                <w:rFonts w:ascii="Verdana" w:hAnsi="Verdana"/>
                <w:noProof/>
                <w:sz w:val="16"/>
                <w:szCs w:val="16"/>
              </w:rPr>
              <w:t>Niceliksel ölçüler için kontrol grafikleri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A18">
              <w:rPr>
                <w:rFonts w:ascii="Verdana" w:hAnsi="Verdana"/>
                <w:noProof/>
                <w:sz w:val="16"/>
                <w:szCs w:val="16"/>
              </w:rPr>
              <w:t>Niceliksel ölçüler için kontrol grafikleri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A18">
              <w:rPr>
                <w:rFonts w:ascii="Verdana" w:hAnsi="Verdana"/>
                <w:noProof/>
                <w:sz w:val="16"/>
                <w:szCs w:val="16"/>
              </w:rPr>
              <w:t xml:space="preserve">Niceliksel ölçüler için kontrol grafikleri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A18">
              <w:rPr>
                <w:rFonts w:ascii="Verdana" w:hAnsi="Verdana"/>
                <w:noProof/>
                <w:sz w:val="16"/>
                <w:szCs w:val="16"/>
              </w:rPr>
              <w:t xml:space="preserve"> Niteliksel ölçüler için kontrol grafikleri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A18">
              <w:rPr>
                <w:rFonts w:ascii="Verdana" w:hAnsi="Verdana"/>
                <w:noProof/>
                <w:sz w:val="16"/>
                <w:szCs w:val="16"/>
              </w:rPr>
              <w:t>Kalite kontrol grafiklerinin madenciliğe uygulamaları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A18">
              <w:rPr>
                <w:rFonts w:ascii="Verdana" w:hAnsi="Verdana"/>
                <w:noProof/>
                <w:sz w:val="16"/>
                <w:szCs w:val="16"/>
              </w:rPr>
              <w:t>Kalite kontrol grafiklerinin madenciliğe uygulamaları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Hüseyin ANKARA</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30.Nisan.2015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r w:rsidRPr="002604AB">
        <w:rPr>
          <w:rFonts w:ascii="Verdana" w:hAnsi="Verdana"/>
          <w:sz w:val="18"/>
          <w:szCs w:val="16"/>
        </w:rPr>
        <w:t xml:space="preserve"> </w:t>
      </w:r>
    </w:p>
    <w:p w:rsidR="009B66D4" w:rsidRPr="002604AB" w:rsidRDefault="0020169E" w:rsidP="009B66D4">
      <w:pPr>
        <w:tabs>
          <w:tab w:val="left" w:pos="6825"/>
        </w:tabs>
        <w:outlineLvl w:val="0"/>
        <w:rPr>
          <w:rFonts w:ascii="Verdana" w:hAnsi="Verdana"/>
          <w:b/>
          <w:sz w:val="16"/>
          <w:szCs w:val="16"/>
        </w:rPr>
      </w:pPr>
      <w:r>
        <w:rPr>
          <w:noProof/>
        </w:rPr>
        <w:pict>
          <v:shape id="_x0000_s1048" type="#_x0000_t202" style="position:absolute;margin-left:41.5pt;margin-top:-1.95pt;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48">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29C9">
              <w:rPr>
                <w:rFonts w:ascii="Verdana" w:hAnsi="Verdana"/>
                <w:noProof/>
                <w:sz w:val="16"/>
                <w:szCs w:val="16"/>
              </w:rPr>
              <w:t>503601509</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52"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29C9">
              <w:rPr>
                <w:rFonts w:ascii="Verdana" w:hAnsi="Verdana"/>
                <w:noProof/>
                <w:sz w:val="16"/>
                <w:szCs w:val="16"/>
              </w:rPr>
              <w:t>Cevher Hazırlama Aletli Analiz Tek. I</w:t>
            </w:r>
            <w:r>
              <w:rPr>
                <w:rFonts w:ascii="Verdana" w:hAnsi="Verdana"/>
                <w:sz w:val="16"/>
                <w:szCs w:val="16"/>
              </w:rPr>
              <w:fldChar w:fldCharType="end"/>
            </w:r>
            <w:bookmarkEnd w:id="52"/>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DB16DE">
        <w:tblPrEx>
          <w:tblBorders>
            <w:insideH w:val="single" w:sz="6" w:space="0" w:color="auto"/>
            <w:insideV w:val="single" w:sz="6" w:space="0" w:color="auto"/>
          </w:tblBorders>
        </w:tblPrEx>
        <w:trPr>
          <w:trHeight w:val="80"/>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9C9">
              <w:rPr>
                <w:rFonts w:ascii="Verdana" w:hAnsi="Verdana"/>
                <w:noProof/>
                <w:sz w:val="16"/>
                <w:szCs w:val="16"/>
              </w:rPr>
              <w:t xml:space="preserve">Cevher hazırlamada kullanılabilecek instrumental analiz teknikleri detaylı olarak verilmektedir. </w:t>
            </w:r>
            <w:r>
              <w:rPr>
                <w:rFonts w:ascii="Verdana" w:hAnsi="Verdana"/>
                <w:noProof/>
                <w:sz w:val="16"/>
                <w:szCs w:val="16"/>
              </w:rPr>
              <w:t xml:space="preserve">Atomik vew </w:t>
            </w:r>
            <w:r w:rsidRPr="00FF29C9">
              <w:rPr>
                <w:rFonts w:ascii="Verdana" w:hAnsi="Verdana"/>
                <w:noProof/>
                <w:sz w:val="16"/>
                <w:szCs w:val="16"/>
              </w:rPr>
              <w:t>Ultraviyole, absorpsiyon spektroskopisi teknikleri işlenirken, bunlara ilaveten tane boyut analiz ve zeta-potansiyel ölçüm teknikleri de işlenmektedir.</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 </w:t>
            </w:r>
            <w:r w:rsidRPr="00FF29C9">
              <w:rPr>
                <w:rFonts w:ascii="Verdana" w:hAnsi="Verdana"/>
                <w:noProof/>
                <w:sz w:val="16"/>
                <w:szCs w:val="16"/>
              </w:rPr>
              <w:t>Cevher hazırlama konusunda gerçekleştireceği tez çalışması öncesinde, çalışmalarında kullanabileceği alet/aletler ve teknik/teknikler hakkında bilgi sahibi olması,</w:t>
            </w:r>
          </w:p>
          <w:p w:rsidR="009B66D4" w:rsidRDefault="009B66D4" w:rsidP="009B66D4">
            <w:pPr>
              <w:rPr>
                <w:rFonts w:ascii="Verdana" w:hAnsi="Verdana"/>
                <w:noProof/>
                <w:sz w:val="16"/>
                <w:szCs w:val="16"/>
              </w:rPr>
            </w:pPr>
            <w:r>
              <w:rPr>
                <w:rFonts w:ascii="Verdana" w:hAnsi="Verdana"/>
                <w:noProof/>
                <w:sz w:val="16"/>
                <w:szCs w:val="16"/>
              </w:rPr>
              <w:t xml:space="preserve">  - </w:t>
            </w:r>
            <w:r w:rsidRPr="0094169B">
              <w:rPr>
                <w:rFonts w:ascii="Verdana" w:hAnsi="Verdana"/>
                <w:noProof/>
                <w:sz w:val="16"/>
                <w:szCs w:val="16"/>
              </w:rPr>
              <w:t>Hazırladığı ödev kapsamında rapor hazırlama ve sunma konusunda becerilerini geliştirmesi</w:t>
            </w:r>
          </w:p>
          <w:p w:rsidR="009B66D4" w:rsidRPr="002604AB" w:rsidRDefault="009B66D4" w:rsidP="009B66D4">
            <w:pPr>
              <w:rPr>
                <w:rFonts w:ascii="Verdana" w:hAnsi="Verdana"/>
                <w:sz w:val="16"/>
                <w:szCs w:val="16"/>
              </w:rPr>
            </w:pP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 </w:t>
            </w:r>
            <w:r w:rsidRPr="0094169B">
              <w:rPr>
                <w:rFonts w:ascii="Verdana" w:hAnsi="Verdana"/>
                <w:noProof/>
                <w:sz w:val="16"/>
                <w:szCs w:val="16"/>
              </w:rPr>
              <w:t>Cevher hazırlamada kullanılmakta olan aletli analiz teknikleri hakkında öğrencinin bilgilendirilmesidir.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 Cevher hazırlamada kullanılan enstrümental analiz teknikleri hakkında bilgi sahibi olmak.</w:t>
            </w:r>
          </w:p>
          <w:p w:rsidR="009B66D4" w:rsidRDefault="009B66D4" w:rsidP="009B66D4">
            <w:pPr>
              <w:tabs>
                <w:tab w:val="left" w:pos="7800"/>
              </w:tabs>
              <w:rPr>
                <w:rFonts w:ascii="Verdana" w:hAnsi="Verdana"/>
                <w:sz w:val="16"/>
                <w:szCs w:val="16"/>
              </w:rPr>
            </w:pPr>
            <w:r>
              <w:rPr>
                <w:rFonts w:ascii="Verdana" w:hAnsi="Verdana"/>
                <w:sz w:val="16"/>
                <w:szCs w:val="16"/>
              </w:rPr>
              <w:t xml:space="preserve">  - Bilgi sahibi olunan herhangi bir aletli analiz tekniğinin cevher hazırlamada uygulaması ile ilgili literatür araştırması yapıp, sonuçlarını yazılı ve sözlü olarak sunmak.</w:t>
            </w:r>
          </w:p>
          <w:p w:rsidR="009B66D4" w:rsidRDefault="009B66D4" w:rsidP="009B66D4">
            <w:pPr>
              <w:tabs>
                <w:tab w:val="left" w:pos="7800"/>
              </w:tabs>
              <w:rPr>
                <w:rFonts w:ascii="Verdana" w:hAnsi="Verdana"/>
                <w:noProof/>
                <w:sz w:val="16"/>
                <w:szCs w:val="16"/>
              </w:rPr>
            </w:pPr>
            <w:r>
              <w:rPr>
                <w:rFonts w:ascii="Verdana" w:hAnsi="Verdana"/>
                <w:noProof/>
                <w:sz w:val="16"/>
                <w:szCs w:val="16"/>
              </w:rPr>
              <w:t xml:space="preserve">  - Tez çalışmasında kullanabileceği analiz teknik/tekniklerini seçebilmek.</w:t>
            </w:r>
          </w:p>
          <w:p w:rsidR="009B66D4" w:rsidRPr="00E3546D" w:rsidRDefault="009B66D4" w:rsidP="009B66D4">
            <w:pPr>
              <w:tabs>
                <w:tab w:val="left" w:pos="7800"/>
              </w:tabs>
              <w:rPr>
                <w:rFonts w:ascii="Verdana" w:hAnsi="Verdana"/>
                <w:sz w:val="16"/>
                <w:szCs w:val="16"/>
              </w:rPr>
            </w:pPr>
            <w:r>
              <w:rPr>
                <w:rFonts w:ascii="Verdana" w:hAnsi="Verdana"/>
                <w:noProof/>
                <w:sz w:val="16"/>
                <w:szCs w:val="16"/>
              </w:rPr>
              <w:t xml:space="preserve">  - Seçilen teknik/tekniklerin kullanımı  sonucu elde edilen bulguları yorumlayabilmek.</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169B">
              <w:rPr>
                <w:rFonts w:ascii="Verdana" w:hAnsi="Verdana"/>
                <w:b w:val="0"/>
                <w:noProof/>
                <w:sz w:val="16"/>
                <w:szCs w:val="16"/>
              </w:rPr>
              <w:t xml:space="preserve">İnstrümental Analiz, Prof. Dr. Turgut Gündüz, </w:t>
            </w:r>
            <w:r>
              <w:rPr>
                <w:rFonts w:ascii="Verdana" w:hAnsi="Verdana"/>
                <w:b w:val="0"/>
                <w:noProof/>
                <w:sz w:val="16"/>
                <w:szCs w:val="16"/>
              </w:rPr>
              <w:t>7</w:t>
            </w:r>
            <w:r w:rsidRPr="0094169B">
              <w:rPr>
                <w:rFonts w:ascii="Verdana" w:hAnsi="Verdana"/>
                <w:b w:val="0"/>
                <w:noProof/>
                <w:sz w:val="16"/>
                <w:szCs w:val="16"/>
              </w:rPr>
              <w:t xml:space="preserve">. Baskı, </w:t>
            </w:r>
            <w:r>
              <w:rPr>
                <w:rFonts w:ascii="Verdana" w:hAnsi="Verdana"/>
                <w:b w:val="0"/>
                <w:noProof/>
                <w:sz w:val="16"/>
                <w:szCs w:val="16"/>
              </w:rPr>
              <w:t>2004</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169B">
              <w:rPr>
                <w:rFonts w:ascii="Verdana" w:hAnsi="Verdana"/>
                <w:b w:val="0"/>
                <w:noProof/>
                <w:sz w:val="16"/>
                <w:szCs w:val="16"/>
              </w:rPr>
              <w:t>Principles of Instrumental Analysis, D. A. Skoog &amp; J. J: Leary, 4th Edition, 1991</w:t>
            </w:r>
          </w:p>
          <w:p w:rsidR="009B66D4" w:rsidRPr="006849DA" w:rsidRDefault="009B66D4" w:rsidP="009B66D4">
            <w:pPr>
              <w:pStyle w:val="Balk4"/>
              <w:spacing w:before="0" w:beforeAutospacing="0" w:after="0" w:afterAutospacing="0"/>
              <w:rPr>
                <w:rFonts w:ascii="Verdana" w:hAnsi="Verdana"/>
                <w:b w:val="0"/>
                <w:color w:val="000000"/>
                <w:sz w:val="16"/>
                <w:szCs w:val="16"/>
              </w:rPr>
            </w:pPr>
            <w:r>
              <w:rPr>
                <w:rFonts w:ascii="Verdana" w:hAnsi="Verdana"/>
                <w:b w:val="0"/>
                <w:sz w:val="16"/>
                <w:szCs w:val="16"/>
              </w:rPr>
              <w:t>Enstrümental Analiz Teknikleri Sunumları</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69B">
              <w:rPr>
                <w:rFonts w:ascii="Verdana" w:hAnsi="Verdana"/>
                <w:noProof/>
                <w:sz w:val="16"/>
                <w:szCs w:val="16"/>
              </w:rPr>
              <w:t>GİRİŞ</w:t>
            </w:r>
            <w:r>
              <w:rPr>
                <w:rFonts w:ascii="Verdana" w:hAnsi="Verdana"/>
                <w:noProof/>
                <w:sz w:val="16"/>
                <w:szCs w:val="16"/>
              </w:rPr>
              <w:t xml:space="preserve"> -Analitik Metot Seçimi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69B">
              <w:rPr>
                <w:rFonts w:ascii="Verdana" w:hAnsi="Verdana"/>
                <w:noProof/>
                <w:sz w:val="16"/>
                <w:szCs w:val="16"/>
              </w:rPr>
              <w:t>GİRİŞ</w:t>
            </w:r>
            <w:r>
              <w:rPr>
                <w:rFonts w:ascii="Verdana" w:hAnsi="Verdana"/>
                <w:noProof/>
                <w:sz w:val="16"/>
                <w:szCs w:val="16"/>
              </w:rPr>
              <w:t xml:space="preserve"> - Elektromagnetik Işın ve Özellikleri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69B">
              <w:rPr>
                <w:rFonts w:ascii="Verdana" w:hAnsi="Verdana"/>
                <w:noProof/>
                <w:sz w:val="16"/>
                <w:szCs w:val="16"/>
              </w:rPr>
              <w:t>ATOMİK ABSORPSİYON SPEKTROSKOPİSİ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69B">
              <w:rPr>
                <w:rFonts w:ascii="Verdana" w:hAnsi="Verdana"/>
                <w:noProof/>
                <w:sz w:val="16"/>
                <w:szCs w:val="16"/>
              </w:rPr>
              <w:t>ATOMİK ABSORPSİYON SPEKTROSKOPİSİ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69B">
              <w:rPr>
                <w:rFonts w:ascii="Verdana" w:hAnsi="Verdana"/>
                <w:noProof/>
                <w:sz w:val="16"/>
                <w:szCs w:val="16"/>
              </w:rPr>
              <w:t>ATOMİK ABSORPSİYON SPEKTROSKOPİSİ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69B">
              <w:rPr>
                <w:rFonts w:ascii="Verdana" w:hAnsi="Verdana"/>
                <w:noProof/>
                <w:sz w:val="16"/>
                <w:szCs w:val="16"/>
              </w:rPr>
              <w:t>ULTRAVİYOLE ABSORPSİYON SPEKTROSKOPİSİ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69B">
              <w:rPr>
                <w:rFonts w:ascii="Verdana" w:hAnsi="Verdana"/>
                <w:noProof/>
                <w:sz w:val="16"/>
                <w:szCs w:val="16"/>
              </w:rPr>
              <w:t>ULTRAVİYOLE ABSORPSİYON SPEKTROSKOPİSİ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69B">
              <w:rPr>
                <w:rFonts w:ascii="Verdana" w:hAnsi="Verdana"/>
                <w:noProof/>
                <w:sz w:val="16"/>
                <w:szCs w:val="16"/>
              </w:rPr>
              <w:t>ULTRAVİYOLE ABSORPSİYON SPEKTROSKOPİSİ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1A3">
              <w:rPr>
                <w:rFonts w:ascii="Verdana" w:hAnsi="Verdana"/>
                <w:noProof/>
                <w:sz w:val="16"/>
                <w:szCs w:val="16"/>
              </w:rPr>
              <w:t>TANE BOYUT ANALİZ METODLARI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1A3">
              <w:rPr>
                <w:rFonts w:ascii="Verdana" w:hAnsi="Verdana"/>
                <w:noProof/>
                <w:sz w:val="16"/>
                <w:szCs w:val="16"/>
              </w:rPr>
              <w:t>TANE BOYUT ANALİZ METODLARI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1A3">
              <w:rPr>
                <w:rFonts w:ascii="Verdana" w:hAnsi="Verdana"/>
                <w:noProof/>
                <w:sz w:val="16"/>
                <w:szCs w:val="16"/>
              </w:rPr>
              <w:t>ZETA-POTANSİYEL</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21A3">
              <w:rPr>
                <w:rFonts w:ascii="Verdana" w:hAnsi="Verdana"/>
                <w:noProof/>
                <w:sz w:val="16"/>
                <w:szCs w:val="16"/>
              </w:rPr>
              <w:t>ZETA-POTANSİYEL</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Volkan BOZKURT</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9B66D4" w:rsidP="009B66D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3056" behindDoc="0" locked="0" layoutInCell="1" allowOverlap="1">
                <wp:simplePos x="0" y="0"/>
                <wp:positionH relativeFrom="column">
                  <wp:posOffset>527050</wp:posOffset>
                </wp:positionH>
                <wp:positionV relativeFrom="paragraph">
                  <wp:posOffset>-24765</wp:posOffset>
                </wp:positionV>
                <wp:extent cx="3256280" cy="1015365"/>
                <wp:effectExtent l="0" t="0" r="127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 o:spid="_x0000_s1026" type="#_x0000_t202" style="position:absolute;margin-left:41.5pt;margin-top:-1.95pt;width:256.4pt;height:7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" strokecolor="white">
                <v:textbox>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mc:Fallback>
        </mc:AlternateContent>
      </w:r>
      <w:r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C74EB">
              <w:rPr>
                <w:rFonts w:ascii="Verdana" w:hAnsi="Verdana"/>
                <w:sz w:val="16"/>
                <w:szCs w:val="16"/>
              </w:rPr>
              <w:t>5036015</w:t>
            </w:r>
            <w:r>
              <w:rPr>
                <w:rFonts w:ascii="Verdana" w:hAnsi="Verdana"/>
                <w:sz w:val="16"/>
                <w:szCs w:val="16"/>
              </w:rPr>
              <w:t>10</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53"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KÖMÜR HAZIRLAMA</w:t>
            </w:r>
            <w:r>
              <w:rPr>
                <w:rFonts w:ascii="Verdana" w:hAnsi="Verdana"/>
                <w:sz w:val="16"/>
                <w:szCs w:val="16"/>
              </w:rPr>
              <w:fldChar w:fldCharType="end"/>
            </w:r>
            <w:bookmarkEnd w:id="53"/>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DB16DE">
        <w:tblPrEx>
          <w:tblBorders>
            <w:insideH w:val="single" w:sz="6" w:space="0" w:color="auto"/>
            <w:insideV w:val="single" w:sz="6" w:space="0" w:color="auto"/>
          </w:tblBorders>
        </w:tblPrEx>
        <w:trPr>
          <w:trHeight w:val="41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26CB">
              <w:rPr>
                <w:rFonts w:ascii="Verdana" w:hAnsi="Verdana"/>
                <w:noProof/>
                <w:sz w:val="16"/>
                <w:szCs w:val="16"/>
              </w:rPr>
              <w:t>Kömürün fiziksel ve kimyasal özellikleri, örnek alınması, kömürün kırılması ve öğütülmesi, iri ve ince taneli kömürün kuru ve yaş yöntemlerle zenginleştirilmesi, analiz yöntemlerinin ve aletlerinin tanıtılması, deneysel olarak elde edilen verilerin bilgisayar ortamında değerlendirilmesi.</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26CB">
              <w:rPr>
                <w:rFonts w:ascii="Verdana" w:hAnsi="Verdana"/>
                <w:noProof/>
                <w:sz w:val="16"/>
                <w:szCs w:val="16"/>
              </w:rPr>
              <w:t>Cevher hazırlamada kömür ve kömürün zenginleştirilmesi hakkında ayrıntılı bilgileri vermektir.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w:t>
            </w:r>
            <w:r w:rsidRPr="008326CB">
              <w:rPr>
                <w:rFonts w:ascii="Verdana" w:hAnsi="Verdana"/>
                <w:sz w:val="16"/>
                <w:szCs w:val="16"/>
              </w:rPr>
              <w:t>Kömür hazırlama temel işlemlerinin ilkelerini öğrenecek.</w:t>
            </w:r>
            <w:r>
              <w:rPr>
                <w:rFonts w:ascii="Verdana" w:hAnsi="Verdana"/>
                <w:sz w:val="16"/>
                <w:szCs w:val="16"/>
              </w:rPr>
              <w:t> </w:t>
            </w:r>
            <w:r>
              <w:rPr>
                <w:rFonts w:ascii="Verdana" w:hAnsi="Verdana"/>
                <w:sz w:val="16"/>
                <w:szCs w:val="16"/>
              </w:rPr>
              <w:t> </w:t>
            </w:r>
          </w:p>
          <w:p w:rsidR="009B66D4" w:rsidRDefault="009B66D4" w:rsidP="009B66D4">
            <w:pPr>
              <w:tabs>
                <w:tab w:val="left" w:pos="7800"/>
              </w:tabs>
              <w:rPr>
                <w:rFonts w:ascii="Verdana" w:hAnsi="Verdana"/>
                <w:sz w:val="16"/>
                <w:szCs w:val="16"/>
              </w:rPr>
            </w:pPr>
            <w:r>
              <w:rPr>
                <w:rFonts w:ascii="Verdana" w:hAnsi="Verdana"/>
                <w:sz w:val="16"/>
                <w:szCs w:val="16"/>
              </w:rPr>
              <w:t xml:space="preserve">- </w:t>
            </w:r>
            <w:r w:rsidRPr="008326CB">
              <w:rPr>
                <w:rFonts w:ascii="Verdana" w:hAnsi="Verdana"/>
                <w:sz w:val="16"/>
                <w:szCs w:val="16"/>
              </w:rPr>
              <w:t>Kömürün tanımlanması için gerekli olan analizlerini öğrenecek ve kömür zenginleştirme aletlerinin ayırma performansını değerlendirebilecek.</w:t>
            </w:r>
            <w:r>
              <w:rPr>
                <w:rFonts w:ascii="Verdana" w:hAnsi="Verdana"/>
                <w:sz w:val="16"/>
                <w:szCs w:val="16"/>
              </w:rPr>
              <w:t> </w:t>
            </w:r>
            <w:r>
              <w:rPr>
                <w:rFonts w:ascii="Verdana" w:hAnsi="Verdana"/>
                <w:sz w:val="16"/>
                <w:szCs w:val="16"/>
              </w:rPr>
              <w:t> </w:t>
            </w:r>
          </w:p>
          <w:p w:rsidR="009B66D4" w:rsidRDefault="009B66D4" w:rsidP="009B66D4">
            <w:pPr>
              <w:tabs>
                <w:tab w:val="left" w:pos="7800"/>
              </w:tabs>
              <w:rPr>
                <w:rFonts w:ascii="Verdana" w:hAnsi="Verdana"/>
                <w:sz w:val="16"/>
                <w:szCs w:val="16"/>
              </w:rPr>
            </w:pPr>
            <w:r>
              <w:rPr>
                <w:rFonts w:ascii="Verdana" w:hAnsi="Verdana"/>
                <w:sz w:val="16"/>
                <w:szCs w:val="16"/>
              </w:rPr>
              <w:t xml:space="preserve">- </w:t>
            </w:r>
            <w:r w:rsidRPr="008326CB">
              <w:rPr>
                <w:rFonts w:ascii="Verdana" w:hAnsi="Verdana"/>
                <w:sz w:val="16"/>
                <w:szCs w:val="16"/>
              </w:rPr>
              <w:t>Kuru ve yaş yöntemler ile iri ve ince kömür zenginleştirme bilgisini kazanacak.</w:t>
            </w:r>
          </w:p>
          <w:p w:rsidR="009B66D4" w:rsidRDefault="009B66D4" w:rsidP="009B66D4">
            <w:pPr>
              <w:tabs>
                <w:tab w:val="left" w:pos="7800"/>
              </w:tabs>
              <w:rPr>
                <w:rFonts w:ascii="Verdana" w:hAnsi="Verdana"/>
                <w:sz w:val="16"/>
                <w:szCs w:val="16"/>
              </w:rPr>
            </w:pPr>
            <w:r>
              <w:rPr>
                <w:rFonts w:ascii="Verdana" w:hAnsi="Verdana"/>
                <w:sz w:val="16"/>
                <w:szCs w:val="16"/>
              </w:rPr>
              <w:t xml:space="preserve">- Bilgisayar yazılımlarını kullanabilecek </w:t>
            </w:r>
          </w:p>
          <w:p w:rsidR="009B66D4" w:rsidRPr="00E3546D" w:rsidRDefault="009B66D4" w:rsidP="009B66D4">
            <w:pPr>
              <w:tabs>
                <w:tab w:val="left" w:pos="7800"/>
              </w:tabs>
              <w:rPr>
                <w:rFonts w:ascii="Verdana" w:hAnsi="Verdana"/>
                <w:sz w:val="16"/>
                <w:szCs w:val="16"/>
              </w:rPr>
            </w:pPr>
            <w:r>
              <w:rPr>
                <w:rFonts w:ascii="Verdana" w:hAnsi="Verdana"/>
                <w:sz w:val="16"/>
                <w:szCs w:val="16"/>
              </w:rPr>
              <w:t xml:space="preserve">- </w:t>
            </w:r>
            <w:r w:rsidRPr="008326CB">
              <w:rPr>
                <w:rFonts w:ascii="Verdana" w:hAnsi="Verdana"/>
                <w:sz w:val="16"/>
                <w:szCs w:val="16"/>
              </w:rPr>
              <w:t>Elde edilen verileri bilgisayar ortamında değerlendirebilecek.</w:t>
            </w:r>
            <w:r>
              <w:rPr>
                <w:rFonts w:ascii="Verdana" w:hAnsi="Verdana"/>
                <w:sz w:val="16"/>
                <w:szCs w:val="16"/>
              </w:rPr>
              <w:t> </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5DAE">
              <w:rPr>
                <w:rFonts w:ascii="Verdana" w:hAnsi="Verdana"/>
                <w:b w:val="0"/>
                <w:sz w:val="16"/>
                <w:szCs w:val="16"/>
              </w:rPr>
              <w:t>Coal Preparation, J.W.Leonard, Society for mining, metallurgy and exploration, Inc., Littleton, Colorado, 1991</w:t>
            </w:r>
            <w:r w:rsidRPr="006849DA">
              <w:rPr>
                <w:rFonts w:ascii="Verdana" w:hAnsi="Verdana"/>
                <w:b w:val="0"/>
                <w:sz w:val="16"/>
                <w:szCs w:val="16"/>
              </w:rPr>
              <w:fldChar w:fldCharType="end"/>
            </w:r>
          </w:p>
        </w:tc>
      </w:tr>
      <w:tr w:rsidR="009B66D4" w:rsidRPr="002604AB" w:rsidTr="00DB16DE">
        <w:trPr>
          <w:trHeight w:val="2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265DAE">
              <w:rPr>
                <w:rFonts w:ascii="Verdana" w:hAnsi="Verdana"/>
                <w:b w:val="0"/>
                <w:noProof/>
                <w:sz w:val="16"/>
                <w:szCs w:val="16"/>
              </w:rPr>
              <w:t>Kömür, Orhan Kural, 1991.</w:t>
            </w:r>
            <w:r>
              <w:rPr>
                <w:rFonts w:ascii="Verdana" w:hAnsi="Verdana"/>
                <w:b w:val="0"/>
                <w:noProof/>
                <w:sz w:val="16"/>
                <w:szCs w:val="16"/>
              </w:rPr>
              <w:br/>
              <w:t xml:space="preserve">- </w:t>
            </w:r>
            <w:r w:rsidRPr="008326CB">
              <w:rPr>
                <w:rFonts w:ascii="Verdana" w:hAnsi="Verdana"/>
                <w:b w:val="0"/>
                <w:noProof/>
                <w:sz w:val="16"/>
                <w:szCs w:val="16"/>
              </w:rPr>
              <w:t>Kömür Teknolojisi, Mevlüt Kemal, Dokuz Eylül Üniversitesi MMF Mad-87 EY 033, 1987, İzmir.</w:t>
            </w:r>
            <w:r>
              <w:rPr>
                <w:rFonts w:ascii="Verdana" w:hAnsi="Verdana"/>
                <w:b w:val="0"/>
                <w:noProof/>
                <w:sz w:val="16"/>
                <w:szCs w:val="16"/>
              </w:rPr>
              <w:br/>
              <w:t xml:space="preserve">- </w:t>
            </w:r>
            <w:r w:rsidRPr="00265DAE">
              <w:rPr>
                <w:rFonts w:ascii="Verdana" w:hAnsi="Verdana"/>
                <w:b w:val="0"/>
                <w:noProof/>
                <w:sz w:val="16"/>
                <w:szCs w:val="16"/>
              </w:rPr>
              <w:t>Mineral Processing Laboratory Manual, M. Abouzeld, Trans Tech Publications, Series on Mining Engineering Vol.9, 1990.</w:t>
            </w:r>
            <w:r>
              <w:rPr>
                <w:rFonts w:ascii="Verdana" w:hAnsi="Verdana"/>
                <w:b w:val="0"/>
                <w:noProof/>
                <w:sz w:val="16"/>
                <w:szCs w:val="16"/>
              </w:rPr>
              <w:br/>
              <w:t xml:space="preserve">- </w:t>
            </w:r>
            <w:r w:rsidRPr="00265DAE">
              <w:rPr>
                <w:rFonts w:ascii="Verdana" w:hAnsi="Verdana"/>
                <w:b w:val="0"/>
                <w:noProof/>
                <w:sz w:val="16"/>
                <w:szCs w:val="16"/>
              </w:rPr>
              <w:t>Kömürün Zenginleştirilmesi ve Lavvar Tesislerinin Çalıştırılması, Güven Önal, Zeki Doğan, Suna Atak ve Gündüz Ateşok,, 1986, İstanbul.</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Dersin tanıtılması ve değerlendirilmesi hakkında bilgi verilmesi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Kömürün fiziksel özelliklerinin tanıtılması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Kömürün kimyasal özelliklerinin tanıtılması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Kömürden örnek alma yöntemlerinin tanıtılması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Kömürde ufalama yöntemlerinin tanıtılması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Alınan örneklerin hazırlanması yöntemlerinin tanıtılması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İri taneli kömürlerin kuru yöntemlerle zenginleştirme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İri taneli kömürlerin yaş yöntemlerle zenginleştirme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İnce taneli kömürlerin kuru yöntemlerle zenginleştirme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İnce taneli kömürlerin yaş yöntemlerle zenginleştirme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Kömür analiz yöntemlerinin ve aletlerinin tanıtılması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4A7">
              <w:rPr>
                <w:rFonts w:ascii="Verdana" w:hAnsi="Verdana"/>
                <w:noProof/>
                <w:sz w:val="16"/>
                <w:szCs w:val="16"/>
              </w:rPr>
              <w:t>Elde edilen verilerin bilgisayar ortamında değerlendirilmesi</w:t>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Kemal BİLİR</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50" type="#_x0000_t202" style="position:absolute;margin-left:41.5pt;margin-top:-1.95pt;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50">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0A2C">
              <w:rPr>
                <w:rFonts w:ascii="Verdana" w:hAnsi="Verdana"/>
                <w:noProof/>
                <w:sz w:val="16"/>
                <w:szCs w:val="16"/>
              </w:rPr>
              <w:t>503601511</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54"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C0A2C">
              <w:rPr>
                <w:rFonts w:ascii="Verdana" w:hAnsi="Verdana"/>
                <w:noProof/>
                <w:sz w:val="16"/>
                <w:szCs w:val="16"/>
              </w:rPr>
              <w:t>Tali Havalandırma</w:t>
            </w:r>
            <w:r>
              <w:rPr>
                <w:rFonts w:ascii="Verdana" w:hAnsi="Verdana"/>
                <w:sz w:val="16"/>
                <w:szCs w:val="16"/>
              </w:rPr>
              <w:fldChar w:fldCharType="end"/>
            </w:r>
            <w:bookmarkEnd w:id="54"/>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0A2C">
              <w:rPr>
                <w:rFonts w:ascii="Verdana" w:hAnsi="Verdana"/>
                <w:noProof/>
                <w:sz w:val="16"/>
                <w:szCs w:val="16"/>
              </w:rPr>
              <w:t>Tali havalandırma ekipmanları; tali havalandırma sistemleri; tali havalandırma hesaplamaları; tali havalandırma tasarım uygulamaları; bilgisayar destekli tali havalandırma tasarımı;  tali havlandırma değişkenlerinin incelenmesi.</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Dersin temel hedefi, yeraltı ocaklarında kullanılan tali havalandırma sistemlerini ve hesaplamalarını öğrencilere tanıtmaktır.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Maden Mühendisliği tali havalandırma uygulamaları için bilgi birikimi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F2F31"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F2F31">
              <w:rPr>
                <w:rFonts w:ascii="Verdana" w:hAnsi="Verdana"/>
                <w:sz w:val="16"/>
                <w:szCs w:val="16"/>
              </w:rPr>
              <w:t>Tali havalandırma sistemlerini bilme</w:t>
            </w:r>
          </w:p>
          <w:p w:rsidR="009B66D4" w:rsidRPr="002F2F31" w:rsidRDefault="009B66D4" w:rsidP="009B66D4">
            <w:pPr>
              <w:tabs>
                <w:tab w:val="left" w:pos="7800"/>
              </w:tabs>
              <w:rPr>
                <w:rFonts w:ascii="Verdana" w:hAnsi="Verdana"/>
                <w:sz w:val="16"/>
                <w:szCs w:val="16"/>
              </w:rPr>
            </w:pPr>
            <w:r w:rsidRPr="002F2F31">
              <w:rPr>
                <w:rFonts w:ascii="Verdana" w:hAnsi="Verdana"/>
                <w:sz w:val="16"/>
                <w:szCs w:val="16"/>
              </w:rPr>
              <w:t>Tali havalandırma problemlerini analiz edebilme</w:t>
            </w:r>
          </w:p>
          <w:p w:rsidR="009B66D4" w:rsidRPr="00E42F8C" w:rsidRDefault="009B66D4" w:rsidP="009B66D4">
            <w:pPr>
              <w:tabs>
                <w:tab w:val="left" w:pos="7800"/>
              </w:tabs>
              <w:rPr>
                <w:rFonts w:ascii="Verdana" w:hAnsi="Verdana"/>
                <w:noProof/>
                <w:sz w:val="16"/>
                <w:szCs w:val="16"/>
              </w:rPr>
            </w:pPr>
            <w:r w:rsidRPr="002F2F31">
              <w:rPr>
                <w:rFonts w:ascii="Verdana" w:hAnsi="Verdana"/>
                <w:sz w:val="16"/>
                <w:szCs w:val="16"/>
              </w:rPr>
              <w:t>Uygun tali havalandırma tasarımı yapabilme</w:t>
            </w:r>
          </w:p>
          <w:p w:rsidR="009B66D4" w:rsidRPr="00E3546D" w:rsidRDefault="009B66D4" w:rsidP="009B66D4">
            <w:pPr>
              <w:tabs>
                <w:tab w:val="left" w:pos="7800"/>
              </w:tabs>
              <w:rPr>
                <w:rFonts w:ascii="Verdana" w:hAnsi="Verdana"/>
                <w:sz w:val="16"/>
                <w:szCs w:val="16"/>
              </w:rPr>
            </w:pP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F2F31" w:rsidRDefault="009B66D4" w:rsidP="009B66D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2F31">
              <w:rPr>
                <w:rFonts w:ascii="Verdana" w:hAnsi="Verdana"/>
                <w:b w:val="0"/>
                <w:sz w:val="16"/>
                <w:szCs w:val="16"/>
              </w:rPr>
              <w:t xml:space="preserve">McPherson, M.J. (1993).  Subsurface Ventilation and Environmental Engineering. </w:t>
            </w:r>
          </w:p>
          <w:p w:rsidR="009B66D4" w:rsidRPr="006849DA" w:rsidRDefault="009B66D4" w:rsidP="009B66D4">
            <w:pPr>
              <w:pStyle w:val="Balk4"/>
              <w:spacing w:before="0" w:beforeAutospacing="0" w:after="0" w:afterAutospacing="0"/>
              <w:rPr>
                <w:rFonts w:ascii="Verdana" w:hAnsi="Verdana"/>
                <w:b w:val="0"/>
                <w:sz w:val="16"/>
                <w:szCs w:val="16"/>
              </w:rPr>
            </w:pPr>
            <w:r w:rsidRPr="002F2F31">
              <w:rPr>
                <w:rFonts w:ascii="Verdana" w:hAnsi="Verdana"/>
                <w:b w:val="0"/>
                <w:sz w:val="16"/>
                <w:szCs w:val="16"/>
              </w:rPr>
              <w:t xml:space="preserve">Önder, M. (1996).  Bilgisayar destekli tali havalandırma tasarımı (Osmangazi Üniversitesi Fen Bilimleri Enstitüsü Yüksek Lisans Tezi) </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F2F31">
              <w:rPr>
                <w:rFonts w:ascii="Verdana" w:hAnsi="Verdana"/>
                <w:b w:val="0"/>
                <w:sz w:val="16"/>
                <w:szCs w:val="16"/>
              </w:rPr>
              <w:t>Önce,G., &amp; Saraç,S. (1986). Madenlerde Havalandırma.</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Tali havalandırma kavramı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Tali havalandırma ekipmanları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Tali havalandırma sistemleri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Tali havalandırma sistemleri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Temel havalandırma hesaplamaları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Temel havalandırma hesaplamaları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Temel havalandırma hesaplamaları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Temel havalandırma hesaplamaları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Temel havalandırma hesaplamaları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Tali havalandırma değişkenlerinin incelenmesi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 xml:space="preserve">Bilgisayar destekli tali havalandırma tasarımı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F31">
              <w:rPr>
                <w:rFonts w:ascii="Verdana" w:hAnsi="Verdana"/>
                <w:sz w:val="16"/>
                <w:szCs w:val="16"/>
              </w:rPr>
              <w:t>Bilgisayar destekli tali havalandırma tasarımı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Doç.Dr.Mustafa ÖNDER</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52" type="#_x0000_t202" style="position:absolute;margin-left:41.5pt;margin-top:-1.95pt;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52">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503601514</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55"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Parça Mekaniği</w:t>
            </w:r>
            <w:r>
              <w:rPr>
                <w:rFonts w:ascii="Verdana" w:hAnsi="Verdana"/>
                <w:sz w:val="16"/>
                <w:szCs w:val="16"/>
              </w:rPr>
              <w:fldChar w:fldCharType="end"/>
            </w:r>
            <w:bookmarkEnd w:id="55"/>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63DB0">
              <w:rPr>
                <w:rFonts w:ascii="Verdana" w:hAnsi="Verdana"/>
                <w:noProof/>
                <w:sz w:val="16"/>
                <w:szCs w:val="16"/>
              </w:rPr>
              <w:t>Parça mekaniğinin önemi ve kapsamı, katı taneciğin fiziksel özellikleri ve</w:t>
            </w:r>
            <w:r>
              <w:rPr>
                <w:rFonts w:ascii="Verdana" w:hAnsi="Verdana"/>
                <w:noProof/>
                <w:sz w:val="16"/>
                <w:szCs w:val="16"/>
              </w:rPr>
              <w:t xml:space="preserve"> bu</w:t>
            </w:r>
            <w:r w:rsidRPr="00D63DB0">
              <w:rPr>
                <w:rFonts w:ascii="Verdana" w:hAnsi="Verdana"/>
                <w:noProof/>
                <w:sz w:val="16"/>
                <w:szCs w:val="16"/>
              </w:rPr>
              <w:t xml:space="preserve"> özellikleri belirlemede kullanılan yöntemler, cevher zenginleştirme</w:t>
            </w:r>
            <w:r>
              <w:rPr>
                <w:rFonts w:ascii="Verdana" w:hAnsi="Verdana"/>
                <w:noProof/>
                <w:sz w:val="16"/>
                <w:szCs w:val="16"/>
              </w:rPr>
              <w:t>de katı</w:t>
            </w:r>
            <w:r w:rsidRPr="00D63DB0">
              <w:rPr>
                <w:rFonts w:ascii="Verdana" w:hAnsi="Verdana"/>
                <w:noProof/>
                <w:sz w:val="16"/>
                <w:szCs w:val="16"/>
              </w:rPr>
              <w:t xml:space="preserve"> </w:t>
            </w:r>
            <w:r>
              <w:rPr>
                <w:rFonts w:ascii="Verdana" w:hAnsi="Verdana"/>
                <w:noProof/>
                <w:sz w:val="16"/>
                <w:szCs w:val="16"/>
              </w:rPr>
              <w:t>t</w:t>
            </w:r>
            <w:r w:rsidRPr="00D63DB0">
              <w:rPr>
                <w:rFonts w:ascii="Verdana" w:hAnsi="Verdana"/>
                <w:noProof/>
                <w:sz w:val="16"/>
                <w:szCs w:val="16"/>
              </w:rPr>
              <w:t xml:space="preserve">aneciğin fiziksel özelliklerinin önemi, </w:t>
            </w:r>
            <w:r>
              <w:rPr>
                <w:rFonts w:ascii="Verdana" w:hAnsi="Verdana"/>
                <w:noProof/>
                <w:sz w:val="16"/>
                <w:szCs w:val="16"/>
              </w:rPr>
              <w:t>bu alanda  örnek uygulamalar</w:t>
            </w:r>
            <w:r w:rsidRPr="00D63DB0">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EDE">
              <w:rPr>
                <w:rFonts w:ascii="Verdana" w:hAnsi="Verdana"/>
                <w:noProof/>
                <w:sz w:val="16"/>
                <w:szCs w:val="16"/>
              </w:rPr>
              <w:t>Cevher Hazırlama ve zenginleştirme proseslerinin temelini oluşturan mineral tanesinin fiziksel özellikleri</w:t>
            </w:r>
            <w:r>
              <w:rPr>
                <w:rFonts w:ascii="Verdana" w:hAnsi="Verdana"/>
                <w:noProof/>
                <w:sz w:val="16"/>
                <w:szCs w:val="16"/>
              </w:rPr>
              <w:t xml:space="preserve"> </w:t>
            </w:r>
            <w:r w:rsidRPr="00850EDE">
              <w:rPr>
                <w:rFonts w:ascii="Verdana" w:hAnsi="Verdana"/>
                <w:noProof/>
                <w:sz w:val="16"/>
                <w:szCs w:val="16"/>
              </w:rPr>
              <w:t xml:space="preserve">ve </w:t>
            </w:r>
            <w:r>
              <w:rPr>
                <w:rFonts w:ascii="Verdana" w:hAnsi="Verdana"/>
                <w:noProof/>
                <w:sz w:val="16"/>
                <w:szCs w:val="16"/>
              </w:rPr>
              <w:t>akışkan</w:t>
            </w:r>
            <w:r w:rsidRPr="00850EDE">
              <w:rPr>
                <w:rFonts w:ascii="Verdana" w:hAnsi="Verdana"/>
                <w:noProof/>
                <w:sz w:val="16"/>
                <w:szCs w:val="16"/>
              </w:rPr>
              <w:t xml:space="preserve"> ortamda davranışları</w:t>
            </w:r>
            <w:r>
              <w:rPr>
                <w:rFonts w:ascii="Verdana" w:hAnsi="Verdana"/>
                <w:noProof/>
                <w:sz w:val="16"/>
                <w:szCs w:val="16"/>
              </w:rPr>
              <w:t xml:space="preserve"> hakkında bilgi vermek. Bunlar için g</w:t>
            </w:r>
            <w:r w:rsidRPr="00850EDE">
              <w:rPr>
                <w:rFonts w:ascii="Verdana" w:hAnsi="Verdana"/>
                <w:noProof/>
                <w:sz w:val="16"/>
                <w:szCs w:val="16"/>
              </w:rPr>
              <w:t xml:space="preserve">erekli yol ve yöntemleri </w:t>
            </w:r>
            <w:r>
              <w:rPr>
                <w:rFonts w:ascii="Verdana" w:hAnsi="Verdana"/>
                <w:noProof/>
                <w:sz w:val="16"/>
                <w:szCs w:val="16"/>
              </w:rPr>
              <w:t xml:space="preserve">teorik ve uygulamalı olarak </w:t>
            </w:r>
            <w:r w:rsidRPr="00850EDE">
              <w:rPr>
                <w:rFonts w:ascii="Verdana" w:hAnsi="Verdana"/>
                <w:noProof/>
                <w:sz w:val="16"/>
                <w:szCs w:val="16"/>
              </w:rPr>
              <w:t>öğretmek</w:t>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Mineral tanesinin fiziksel özelliklerini öğrenir, akışkan ortamda davranışını kestirebilir, cevher hazırlama ve zenginleştirme proseslerinde performansı üzerini  etkisini öğrenerek problemlere çözümler üretebilir.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D63DB0">
              <w:rPr>
                <w:rFonts w:ascii="Verdana" w:hAnsi="Verdana"/>
                <w:sz w:val="16"/>
                <w:szCs w:val="16"/>
              </w:rPr>
              <w:t>.Parça mekaniğinin önemini kavrar, gerekli teorik bilgilere sahip olur.</w:t>
            </w:r>
          </w:p>
          <w:p w:rsidR="009B66D4" w:rsidRPr="00D63DB0" w:rsidRDefault="009B66D4" w:rsidP="009B66D4">
            <w:pPr>
              <w:tabs>
                <w:tab w:val="left" w:pos="7800"/>
              </w:tabs>
              <w:rPr>
                <w:rFonts w:ascii="Verdana" w:hAnsi="Verdana"/>
                <w:sz w:val="16"/>
                <w:szCs w:val="16"/>
              </w:rPr>
            </w:pPr>
            <w:r w:rsidRPr="00D63DB0">
              <w:rPr>
                <w:rFonts w:ascii="Verdana" w:hAnsi="Verdana"/>
                <w:sz w:val="16"/>
                <w:szCs w:val="16"/>
              </w:rPr>
              <w:t>2.Katı taneciğin fiziksel özelliklerini belirlemede gerekli yöntemleri öğrenir</w:t>
            </w:r>
            <w:r>
              <w:rPr>
                <w:rFonts w:ascii="Verdana" w:hAnsi="Verdana"/>
                <w:sz w:val="16"/>
                <w:szCs w:val="16"/>
              </w:rPr>
              <w:t>,</w:t>
            </w:r>
            <w:r w:rsidRPr="00D63DB0">
              <w:rPr>
                <w:rFonts w:ascii="Verdana" w:hAnsi="Verdana"/>
                <w:sz w:val="16"/>
                <w:szCs w:val="16"/>
              </w:rPr>
              <w:t xml:space="preserve"> </w:t>
            </w:r>
          </w:p>
          <w:p w:rsidR="009B66D4" w:rsidRPr="00D63DB0" w:rsidRDefault="009B66D4" w:rsidP="009B66D4">
            <w:pPr>
              <w:tabs>
                <w:tab w:val="left" w:pos="7800"/>
              </w:tabs>
              <w:rPr>
                <w:rFonts w:ascii="Verdana" w:hAnsi="Verdana"/>
                <w:sz w:val="16"/>
                <w:szCs w:val="16"/>
              </w:rPr>
            </w:pPr>
            <w:r w:rsidRPr="00D63DB0">
              <w:rPr>
                <w:rFonts w:ascii="Verdana" w:hAnsi="Verdana"/>
                <w:sz w:val="16"/>
                <w:szCs w:val="16"/>
              </w:rPr>
              <w:t xml:space="preserve">3.Katı taneciğin akışkan ortamda davranışlarını </w:t>
            </w:r>
            <w:r>
              <w:rPr>
                <w:rFonts w:ascii="Verdana" w:hAnsi="Verdana"/>
                <w:sz w:val="16"/>
                <w:szCs w:val="16"/>
              </w:rPr>
              <w:t>kestirebilir</w:t>
            </w:r>
            <w:r w:rsidRPr="00D63DB0">
              <w:rPr>
                <w:rFonts w:ascii="Verdana" w:hAnsi="Verdana"/>
                <w:sz w:val="16"/>
                <w:szCs w:val="16"/>
              </w:rPr>
              <w:t xml:space="preserve"> ve cevher zenginleştirmede öneminin </w:t>
            </w:r>
            <w:r>
              <w:rPr>
                <w:rFonts w:ascii="Verdana" w:hAnsi="Verdana"/>
                <w:sz w:val="16"/>
                <w:szCs w:val="16"/>
              </w:rPr>
              <w:t>kavrar.</w:t>
            </w:r>
          </w:p>
          <w:p w:rsidR="009B66D4" w:rsidRPr="00E3546D" w:rsidRDefault="009B66D4" w:rsidP="009B66D4">
            <w:pPr>
              <w:tabs>
                <w:tab w:val="left" w:pos="7800"/>
              </w:tabs>
              <w:rPr>
                <w:rFonts w:ascii="Verdana" w:hAnsi="Verdana"/>
                <w:sz w:val="16"/>
                <w:szCs w:val="16"/>
              </w:rPr>
            </w:pPr>
            <w:r w:rsidRPr="00D63DB0">
              <w:rPr>
                <w:rFonts w:ascii="Verdana" w:hAnsi="Verdana"/>
                <w:sz w:val="16"/>
                <w:szCs w:val="16"/>
              </w:rPr>
              <w:t xml:space="preserve">4.Flotasyon ve diğer zenginleştirme yöntemlerinde verim üzerine katı taneciğin fiziksel özelliklerinin etkisini öğrenir ve </w:t>
            </w:r>
            <w:r>
              <w:rPr>
                <w:rFonts w:ascii="Verdana" w:hAnsi="Verdana"/>
                <w:sz w:val="16"/>
                <w:szCs w:val="16"/>
              </w:rPr>
              <w:t>sonuçları analiz edebilir.</w:t>
            </w:r>
            <w:r w:rsidRPr="00D63DB0">
              <w:rPr>
                <w:rFonts w:ascii="Verdana" w:hAnsi="Verdana"/>
                <w:sz w:val="16"/>
                <w:szCs w:val="16"/>
              </w:rPr>
              <w:t xml:space="preserve"> </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w:t>
            </w:r>
            <w:r w:rsidRPr="006849DA">
              <w:rPr>
                <w:rFonts w:ascii="Verdana" w:hAnsi="Verdana"/>
                <w:b w:val="0"/>
                <w:sz w:val="16"/>
                <w:szCs w:val="16"/>
              </w:rPr>
              <w:fldChar w:fldCharType="end"/>
            </w:r>
          </w:p>
        </w:tc>
      </w:tr>
      <w:tr w:rsidR="009B66D4" w:rsidRPr="002604AB" w:rsidTr="00DB16DE">
        <w:trPr>
          <w:trHeight w:val="10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0EDE">
              <w:rPr>
                <w:rFonts w:ascii="Verdana" w:hAnsi="Verdana"/>
                <w:b w:val="0"/>
                <w:noProof/>
                <w:sz w:val="16"/>
                <w:szCs w:val="16"/>
              </w:rPr>
              <w:t>1.</w:t>
            </w:r>
            <w:r w:rsidRPr="00850EDE">
              <w:rPr>
                <w:rFonts w:ascii="Verdana" w:hAnsi="Verdana"/>
                <w:b w:val="0"/>
                <w:noProof/>
                <w:sz w:val="16"/>
                <w:szCs w:val="16"/>
              </w:rPr>
              <w:tab/>
              <w:t>Öteyaka, B., 1993, Modélisation d’une colonne de flottation sans zone d’écume pour la séparation des particules grossieres, doktora tezi, Université Laval, Quebec, Kanada.</w:t>
            </w:r>
          </w:p>
          <w:p w:rsidR="009B66D4" w:rsidRPr="006849DA" w:rsidRDefault="009B66D4" w:rsidP="009B66D4">
            <w:pPr>
              <w:pStyle w:val="Balk4"/>
              <w:rPr>
                <w:rFonts w:ascii="Verdana" w:hAnsi="Verdana"/>
                <w:b w:val="0"/>
                <w:color w:val="000000"/>
                <w:sz w:val="16"/>
                <w:szCs w:val="16"/>
              </w:rPr>
            </w:pPr>
            <w:r w:rsidRPr="00850EDE">
              <w:rPr>
                <w:rFonts w:ascii="Verdana" w:hAnsi="Verdana"/>
                <w:b w:val="0"/>
                <w:noProof/>
                <w:sz w:val="16"/>
                <w:szCs w:val="16"/>
              </w:rPr>
              <w:t>2.</w:t>
            </w:r>
            <w:r w:rsidRPr="00850EDE">
              <w:rPr>
                <w:rFonts w:ascii="Verdana" w:hAnsi="Verdana"/>
                <w:b w:val="0"/>
                <w:noProof/>
                <w:sz w:val="16"/>
                <w:szCs w:val="16"/>
              </w:rPr>
              <w:tab/>
              <w:t>Svarovsky, L., 2000, Solide- Liquid Separation, Butterworth Heinemann, Linacre House, Jordan Hill, Oxford.</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0EDE">
              <w:rPr>
                <w:rFonts w:ascii="Verdana" w:hAnsi="Verdana"/>
                <w:noProof/>
                <w:sz w:val="16"/>
                <w:szCs w:val="16"/>
              </w:rPr>
              <w:t>Parça mekaniğ</w:t>
            </w:r>
            <w:r>
              <w:rPr>
                <w:rFonts w:ascii="Verdana" w:hAnsi="Verdana"/>
                <w:noProof/>
                <w:sz w:val="16"/>
                <w:szCs w:val="16"/>
              </w:rPr>
              <w:t>i nedir?</w:t>
            </w:r>
            <w:r w:rsidRPr="00850EDE">
              <w:rPr>
                <w:rFonts w:ascii="Verdana" w:hAnsi="Verdana"/>
                <w:noProof/>
                <w:sz w:val="16"/>
                <w:szCs w:val="16"/>
              </w:rPr>
              <w:t xml:space="preserve"> </w:t>
            </w:r>
            <w:r>
              <w:rPr>
                <w:rFonts w:ascii="Verdana" w:hAnsi="Verdana"/>
                <w:noProof/>
                <w:sz w:val="16"/>
                <w:szCs w:val="16"/>
              </w:rPr>
              <w:t>K</w:t>
            </w:r>
            <w:r w:rsidRPr="00850EDE">
              <w:rPr>
                <w:rFonts w:ascii="Verdana" w:hAnsi="Verdana"/>
                <w:noProof/>
                <w:sz w:val="16"/>
                <w:szCs w:val="16"/>
              </w:rPr>
              <w:t>apsamı</w:t>
            </w:r>
            <w:r>
              <w:rPr>
                <w:rFonts w:ascii="Verdana" w:hAnsi="Verdana"/>
                <w:noProof/>
                <w:sz w:val="16"/>
                <w:szCs w:val="16"/>
              </w:rPr>
              <w:t xml:space="preserve"> ve önemi.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465">
              <w:rPr>
                <w:rFonts w:ascii="Verdana" w:hAnsi="Verdana"/>
                <w:sz w:val="16"/>
                <w:szCs w:val="16"/>
              </w:rPr>
              <w:t>Teknik terimler ve taneciklerin karakterizasyonu (tane</w:t>
            </w:r>
            <w:r>
              <w:rPr>
                <w:rFonts w:ascii="Verdana" w:hAnsi="Verdana"/>
                <w:sz w:val="16"/>
                <w:szCs w:val="16"/>
              </w:rPr>
              <w:t xml:space="preserve"> şekli ve </w:t>
            </w:r>
            <w:r w:rsidRPr="00EC1465">
              <w:rPr>
                <w:rFonts w:ascii="Verdana" w:hAnsi="Verdana"/>
                <w:sz w:val="16"/>
                <w:szCs w:val="16"/>
              </w:rPr>
              <w:t xml:space="preserve"> boyutu, tane boyutu ölçüm yöntemleri</w:t>
            </w:r>
            <w:r>
              <w:rPr>
                <w:rFonts w:ascii="Verdana" w:hAnsi="Verdana"/>
                <w:sz w:val="16"/>
                <w:szCs w:val="16"/>
              </w:rPr>
              <w:t>).</w:t>
            </w:r>
            <w:r>
              <w:rPr>
                <w:rFonts w:ascii="Verdana" w:hAnsi="Verdana"/>
                <w:noProof/>
                <w:sz w:val="16"/>
                <w:szCs w:val="16"/>
              </w:rPr>
              <w:t xml:space="preserve">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465">
              <w:rPr>
                <w:rFonts w:ascii="Verdana" w:hAnsi="Verdana"/>
                <w:noProof/>
                <w:sz w:val="16"/>
                <w:szCs w:val="16"/>
              </w:rPr>
              <w:t>Teknik terimler ve taneciklerin karakterizasyonu (</w:t>
            </w:r>
            <w:r>
              <w:rPr>
                <w:rFonts w:ascii="Verdana" w:hAnsi="Verdana"/>
                <w:noProof/>
                <w:sz w:val="16"/>
                <w:szCs w:val="16"/>
              </w:rPr>
              <w:t>Ş</w:t>
            </w:r>
            <w:r w:rsidRPr="00EC1465">
              <w:rPr>
                <w:rFonts w:ascii="Verdana" w:hAnsi="Verdana"/>
                <w:noProof/>
                <w:sz w:val="16"/>
                <w:szCs w:val="16"/>
              </w:rPr>
              <w:t>ekil faktörü, taneli malzemenin boyut dağılım</w:t>
            </w:r>
            <w:r>
              <w:rPr>
                <w:rFonts w:ascii="Verdana" w:hAnsi="Verdana"/>
                <w:noProof/>
                <w:sz w:val="16"/>
                <w:szCs w:val="16"/>
              </w:rPr>
              <w:t xml:space="preserve"> fonksiyonları ve yorumu).</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3DB">
              <w:rPr>
                <w:rFonts w:ascii="Verdana" w:hAnsi="Verdana"/>
                <w:noProof/>
                <w:sz w:val="16"/>
                <w:szCs w:val="16"/>
              </w:rPr>
              <w:t xml:space="preserve">Taneli malzemenin boyut dağılımı </w:t>
            </w:r>
            <w:r>
              <w:rPr>
                <w:rFonts w:ascii="Verdana" w:hAnsi="Verdana"/>
                <w:noProof/>
                <w:sz w:val="16"/>
                <w:szCs w:val="16"/>
              </w:rPr>
              <w:t>grafiklerinden yararlanarak aletlerin boyut küçültme oranları ve kırıcıların ağız açıklıklarının kestirimi ve aletlerin seçimi.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3DB">
              <w:rPr>
                <w:rFonts w:ascii="Verdana" w:hAnsi="Verdana"/>
                <w:noProof/>
                <w:sz w:val="16"/>
                <w:szCs w:val="16"/>
              </w:rPr>
              <w:t>Taneli malzemenin özgül yüzey alanı ve yoğunluğu (dökme ve pulp yoğunluğu)</w:t>
            </w:r>
            <w:r>
              <w:rPr>
                <w:rFonts w:ascii="Verdana" w:hAnsi="Verdana"/>
                <w:noProof/>
                <w:sz w:val="16"/>
                <w:szCs w:val="16"/>
              </w:rPr>
              <w:t xml:space="preserve">ve </w:t>
            </w:r>
            <w:r w:rsidRPr="00AD23DB">
              <w:rPr>
                <w:rFonts w:ascii="Verdana" w:hAnsi="Verdana"/>
                <w:noProof/>
                <w:sz w:val="16"/>
                <w:szCs w:val="16"/>
              </w:rPr>
              <w:t xml:space="preserve"> Akışkan ortamın özellikleri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3DB">
              <w:rPr>
                <w:rFonts w:ascii="Verdana" w:hAnsi="Verdana"/>
                <w:noProof/>
                <w:sz w:val="16"/>
                <w:szCs w:val="16"/>
              </w:rPr>
              <w:t xml:space="preserve">Katı taneciklerin akışkan ortamda hareketleri </w:t>
            </w:r>
            <w:r>
              <w:rPr>
                <w:rFonts w:ascii="Verdana" w:hAnsi="Verdana"/>
                <w:noProof/>
                <w:sz w:val="16"/>
                <w:szCs w:val="16"/>
              </w:rPr>
              <w:t xml:space="preserve">ve gravite </w:t>
            </w:r>
            <w:r w:rsidRPr="00AD23DB">
              <w:rPr>
                <w:rFonts w:ascii="Verdana" w:hAnsi="Verdana"/>
                <w:noProof/>
                <w:sz w:val="16"/>
                <w:szCs w:val="16"/>
              </w:rPr>
              <w:t xml:space="preserve">(Taneciğe etki eden kuvvetler ve teorik olarak terminal hızı, grafik yöntemi ile hız hesabı)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3DB">
              <w:rPr>
                <w:rFonts w:ascii="Verdana" w:hAnsi="Verdana"/>
                <w:noProof/>
                <w:sz w:val="16"/>
                <w:szCs w:val="16"/>
              </w:rPr>
              <w:t>Konsantrasyon kriterinin hesaplanması, hidrosiklon ve tikner dizayn</w:t>
            </w:r>
            <w:r>
              <w:rPr>
                <w:rFonts w:ascii="Verdana" w:hAnsi="Verdana"/>
                <w:noProof/>
                <w:sz w:val="16"/>
                <w:szCs w:val="16"/>
              </w:rPr>
              <w:t xml:space="preserve"> hesapları,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A6B">
              <w:rPr>
                <w:rFonts w:ascii="Verdana" w:hAnsi="Verdana"/>
                <w:noProof/>
                <w:sz w:val="16"/>
                <w:szCs w:val="16"/>
              </w:rPr>
              <w:t xml:space="preserve">Problem çözümleri (Akışkan ortamda tane hızı, pülp yoğunluğu ve grafik yöntemi ile hız hesabı)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A6B">
              <w:rPr>
                <w:rFonts w:ascii="Verdana" w:hAnsi="Verdana"/>
                <w:noProof/>
                <w:sz w:val="16"/>
                <w:szCs w:val="16"/>
              </w:rPr>
              <w:t xml:space="preserve">Flotasyonda tane-hava kabarcığı agregasının parçalanmama olasılığının (stabilitesi) teorik hesaplanması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A6B">
              <w:rPr>
                <w:rFonts w:ascii="Verdana" w:hAnsi="Verdana"/>
                <w:noProof/>
                <w:sz w:val="16"/>
                <w:szCs w:val="16"/>
              </w:rPr>
              <w:t>Flotasyon kolonunda türbülansın teorik olarak hesaplanması</w:t>
            </w:r>
            <w:r>
              <w:rPr>
                <w:rFonts w:ascii="Verdana" w:hAnsi="Verdana"/>
                <w:noProof/>
                <w:sz w:val="16"/>
                <w:szCs w:val="16"/>
              </w:rPr>
              <w:t xml:space="preserve"> ve tane boyutu ile ilişkisi.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A6B">
              <w:rPr>
                <w:rFonts w:ascii="Verdana" w:hAnsi="Verdana"/>
                <w:noProof/>
                <w:sz w:val="16"/>
                <w:szCs w:val="16"/>
              </w:rPr>
              <w:t>Flotasyon hücrelerinde yüzdürülebilir maksimum tane boyutunun teorik olarak hesaplanması.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2A6B">
              <w:rPr>
                <w:rFonts w:ascii="Verdana" w:hAnsi="Verdana"/>
                <w:noProof/>
                <w:sz w:val="16"/>
                <w:szCs w:val="16"/>
              </w:rPr>
              <w:t>Hidrodinamik yolla taneciklerin sürüklenmesi</w:t>
            </w:r>
            <w:r>
              <w:rPr>
                <w:rFonts w:ascii="Verdana" w:hAnsi="Verdana"/>
                <w:noProof/>
                <w:sz w:val="16"/>
                <w:szCs w:val="16"/>
              </w:rPr>
              <w:t xml:space="preserve"> ve uygulamalar.</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Bahri ÖTEYAKA</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F1C27" w:rsidRDefault="009B66D4" w:rsidP="00DB16DE">
      <w:pPr>
        <w:tabs>
          <w:tab w:val="left" w:pos="6825"/>
        </w:tabs>
        <w:outlineLvl w:val="0"/>
        <w:rPr>
          <w:rFonts w:ascii="Verdana" w:hAnsi="Verdana"/>
          <w:sz w:val="16"/>
          <w:szCs w:val="16"/>
        </w:rPr>
      </w:pPr>
      <w:r w:rsidRPr="002604AB">
        <w:rPr>
          <w:rFonts w:ascii="Verdana" w:hAnsi="Verdana"/>
          <w:b/>
          <w:sz w:val="16"/>
          <w:szCs w:val="16"/>
        </w:rPr>
        <w:t xml:space="preserve">    </w:t>
      </w:r>
    </w:p>
    <w:p w:rsidR="009B66D4" w:rsidRPr="002604AB" w:rsidRDefault="009B66D4" w:rsidP="009B66D4">
      <w:pPr>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61" type="#_x0000_t202" style="position:absolute;margin-left:41.5pt;margin-top:-1.95pt;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1">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03BF">
              <w:rPr>
                <w:rFonts w:ascii="Verdana" w:hAnsi="Verdana"/>
                <w:noProof/>
                <w:sz w:val="16"/>
                <w:szCs w:val="16"/>
              </w:rPr>
              <w:t>503602501</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56"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2C6F">
              <w:rPr>
                <w:rFonts w:ascii="Verdana" w:hAnsi="Verdana"/>
                <w:noProof/>
                <w:sz w:val="16"/>
                <w:szCs w:val="16"/>
              </w:rPr>
              <w:t>Madencilikte Bulanık Mantık Uygulamaları</w:t>
            </w:r>
            <w:r>
              <w:rPr>
                <w:rFonts w:ascii="Verdana" w:hAnsi="Verdana"/>
                <w:sz w:val="16"/>
                <w:szCs w:val="16"/>
              </w:rPr>
              <w:fldChar w:fldCharType="end"/>
            </w:r>
            <w:bookmarkEnd w:id="56"/>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BA77F6" w:rsidRDefault="009B66D4" w:rsidP="009B66D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Bulanık mantık kavramının temel esaslarının ve bileşenlerinin öğretilmesi</w:t>
            </w:r>
            <w:r>
              <w:rPr>
                <w:rFonts w:ascii="Verdana" w:hAnsi="Verdana"/>
                <w:noProof/>
                <w:sz w:val="16"/>
                <w:szCs w:val="16"/>
              </w:rPr>
              <w:t>,</w:t>
            </w:r>
            <w:r w:rsidRPr="00BA77F6">
              <w:rPr>
                <w:rFonts w:ascii="Verdana" w:hAnsi="Verdana"/>
                <w:noProof/>
                <w:sz w:val="16"/>
                <w:szCs w:val="16"/>
              </w:rPr>
              <w:t xml:space="preserve"> </w:t>
            </w:r>
          </w:p>
          <w:p w:rsidR="009B66D4" w:rsidRPr="00BA77F6" w:rsidRDefault="009B66D4" w:rsidP="009B66D4">
            <w:pPr>
              <w:rPr>
                <w:rFonts w:ascii="Verdana" w:hAnsi="Verdana"/>
                <w:noProof/>
                <w:sz w:val="16"/>
                <w:szCs w:val="16"/>
              </w:rPr>
            </w:pPr>
            <w:r w:rsidRPr="00BA77F6">
              <w:rPr>
                <w:rFonts w:ascii="Verdana" w:hAnsi="Verdana"/>
                <w:noProof/>
                <w:sz w:val="16"/>
                <w:szCs w:val="16"/>
              </w:rPr>
              <w:t>Bulanık model oluşturabilmek için izlenmesi gereken işlem aşamalarının verilmesi</w:t>
            </w:r>
            <w:r>
              <w:rPr>
                <w:rFonts w:ascii="Verdana" w:hAnsi="Verdana"/>
                <w:noProof/>
                <w:sz w:val="16"/>
                <w:szCs w:val="16"/>
              </w:rPr>
              <w:t>,</w:t>
            </w:r>
          </w:p>
          <w:p w:rsidR="009B66D4" w:rsidRPr="00BA77F6" w:rsidRDefault="009B66D4" w:rsidP="009B66D4">
            <w:pPr>
              <w:rPr>
                <w:rFonts w:ascii="Verdana" w:hAnsi="Verdana"/>
                <w:noProof/>
                <w:sz w:val="16"/>
                <w:szCs w:val="16"/>
              </w:rPr>
            </w:pPr>
            <w:r w:rsidRPr="00BA77F6">
              <w:rPr>
                <w:rFonts w:ascii="Verdana" w:hAnsi="Verdana"/>
                <w:noProof/>
                <w:sz w:val="16"/>
                <w:szCs w:val="16"/>
              </w:rPr>
              <w:t>Bulanık mantık kavramının uygulandığı madencilik problemlerinin irdelenmesi</w:t>
            </w:r>
            <w:r>
              <w:rPr>
                <w:rFonts w:ascii="Verdana" w:hAnsi="Verdana"/>
                <w:noProof/>
                <w:sz w:val="16"/>
                <w:szCs w:val="16"/>
              </w:rPr>
              <w:t>,</w:t>
            </w:r>
            <w:r w:rsidRPr="00BA77F6">
              <w:rPr>
                <w:rFonts w:ascii="Verdana" w:hAnsi="Verdana"/>
                <w:noProof/>
                <w:sz w:val="16"/>
                <w:szCs w:val="16"/>
              </w:rPr>
              <w:t xml:space="preserve"> </w:t>
            </w:r>
          </w:p>
          <w:p w:rsidR="009B66D4" w:rsidRPr="002604AB" w:rsidRDefault="009B66D4" w:rsidP="009B66D4">
            <w:pPr>
              <w:rPr>
                <w:rFonts w:ascii="Verdana" w:hAnsi="Verdana"/>
                <w:sz w:val="16"/>
                <w:szCs w:val="16"/>
              </w:rPr>
            </w:pPr>
            <w:r w:rsidRPr="00BA77F6">
              <w:rPr>
                <w:rFonts w:ascii="Verdana" w:hAnsi="Verdana"/>
                <w:noProof/>
                <w:sz w:val="16"/>
                <w:szCs w:val="16"/>
              </w:rPr>
              <w:t>Çeşitli mühendislik ve madencilik problemlerinin bulanık modelleme yardımıyla çözülmesi</w:t>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w:t>
            </w:r>
            <w:r w:rsidRPr="00BA77F6">
              <w:rPr>
                <w:rFonts w:ascii="Verdana" w:hAnsi="Verdana"/>
                <w:noProof/>
                <w:sz w:val="16"/>
                <w:szCs w:val="16"/>
              </w:rPr>
              <w:t>Klasik küme ile bulanık küme arasındaki farklılığın anlaşılması ve bulanık küme mantığının temel ilkelerinin öğretilmesi</w:t>
            </w:r>
            <w:r>
              <w:rPr>
                <w:rFonts w:ascii="Verdana" w:hAnsi="Verdana"/>
                <w:noProof/>
                <w:sz w:val="16"/>
                <w:szCs w:val="16"/>
              </w:rPr>
              <w:t>.</w:t>
            </w:r>
          </w:p>
          <w:p w:rsidR="009B66D4" w:rsidRPr="002604AB" w:rsidRDefault="009B66D4" w:rsidP="009B66D4">
            <w:pPr>
              <w:rPr>
                <w:rFonts w:ascii="Verdana" w:hAnsi="Verdana"/>
                <w:sz w:val="16"/>
                <w:szCs w:val="16"/>
              </w:rPr>
            </w:pPr>
            <w:r>
              <w:rPr>
                <w:rFonts w:ascii="Verdana" w:hAnsi="Verdana"/>
                <w:noProof/>
                <w:sz w:val="16"/>
                <w:szCs w:val="16"/>
              </w:rPr>
              <w:t>2- B</w:t>
            </w:r>
            <w:r w:rsidRPr="00BA77F6">
              <w:rPr>
                <w:rFonts w:ascii="Verdana" w:hAnsi="Verdana"/>
                <w:noProof/>
                <w:sz w:val="16"/>
                <w:szCs w:val="16"/>
              </w:rPr>
              <w:t>ulanık mantık kavramının farklı mühendislik problemlerinin çözülmesi amacıyla kullanılması</w:t>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BA77F6" w:rsidRDefault="009B66D4" w:rsidP="009B66D4">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Çeşitli mühendislik ve madencilik problemlerinin bulanık modelleme yardımıyla çözümünü yapar.</w:t>
            </w:r>
          </w:p>
          <w:p w:rsidR="009B66D4" w:rsidRPr="002604AB" w:rsidRDefault="009B66D4" w:rsidP="009B66D4">
            <w:pPr>
              <w:rPr>
                <w:rFonts w:ascii="Verdana" w:hAnsi="Verdana"/>
                <w:sz w:val="16"/>
                <w:szCs w:val="16"/>
              </w:rPr>
            </w:pP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BA77F6" w:rsidRDefault="009B66D4" w:rsidP="009B66D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77F6">
              <w:rPr>
                <w:rFonts w:ascii="Verdana" w:hAnsi="Verdana"/>
                <w:noProof/>
                <w:sz w:val="16"/>
                <w:szCs w:val="16"/>
              </w:rPr>
              <w:t xml:space="preserve">1- Bulanık mantık kavramının temel esaslarını ve bileşenlerini öğrenir ve kavrar. </w:t>
            </w:r>
          </w:p>
          <w:p w:rsidR="009B66D4" w:rsidRPr="00BA77F6" w:rsidRDefault="009B66D4" w:rsidP="009B66D4">
            <w:pPr>
              <w:tabs>
                <w:tab w:val="left" w:pos="7800"/>
              </w:tabs>
              <w:rPr>
                <w:rFonts w:ascii="Verdana" w:hAnsi="Verdana"/>
                <w:noProof/>
                <w:sz w:val="16"/>
                <w:szCs w:val="16"/>
              </w:rPr>
            </w:pPr>
            <w:r w:rsidRPr="00BA77F6">
              <w:rPr>
                <w:rFonts w:ascii="Verdana" w:hAnsi="Verdana"/>
                <w:noProof/>
                <w:sz w:val="16"/>
                <w:szCs w:val="16"/>
              </w:rPr>
              <w:t>2- Bulanık model oluşturabilmek için izlenmesi gereken işlem aşamalarını takip eder ve uygular.</w:t>
            </w:r>
          </w:p>
          <w:p w:rsidR="009B66D4" w:rsidRPr="00BA77F6" w:rsidRDefault="009B66D4" w:rsidP="009B66D4">
            <w:pPr>
              <w:tabs>
                <w:tab w:val="left" w:pos="7800"/>
              </w:tabs>
              <w:rPr>
                <w:rFonts w:ascii="Verdana" w:hAnsi="Verdana"/>
                <w:noProof/>
                <w:sz w:val="16"/>
                <w:szCs w:val="16"/>
              </w:rPr>
            </w:pPr>
            <w:r w:rsidRPr="00BA77F6">
              <w:rPr>
                <w:rFonts w:ascii="Verdana" w:hAnsi="Verdana"/>
                <w:noProof/>
                <w:sz w:val="16"/>
                <w:szCs w:val="16"/>
              </w:rPr>
              <w:t>3- Bulanık mantık kavramının uygulandığı madencilik problemlerini irdeler ve anlar.</w:t>
            </w:r>
          </w:p>
          <w:p w:rsidR="009B66D4" w:rsidRPr="00E3546D" w:rsidRDefault="009B66D4" w:rsidP="009B66D4">
            <w:pPr>
              <w:tabs>
                <w:tab w:val="left" w:pos="7800"/>
              </w:tabs>
              <w:rPr>
                <w:rFonts w:ascii="Verdana" w:hAnsi="Verdana"/>
                <w:sz w:val="16"/>
                <w:szCs w:val="16"/>
              </w:rPr>
            </w:pPr>
            <w:r w:rsidRPr="00BA77F6">
              <w:rPr>
                <w:rFonts w:ascii="Verdana" w:hAnsi="Verdana"/>
                <w:noProof/>
                <w:sz w:val="16"/>
                <w:szCs w:val="16"/>
              </w:rPr>
              <w:t>4-</w:t>
            </w:r>
            <w:r>
              <w:rPr>
                <w:rFonts w:ascii="Verdana" w:hAnsi="Verdana"/>
                <w:noProof/>
                <w:sz w:val="16"/>
                <w:szCs w:val="16"/>
              </w:rPr>
              <w:t xml:space="preserve"> </w:t>
            </w:r>
            <w:r w:rsidRPr="00BA77F6">
              <w:rPr>
                <w:rFonts w:ascii="Verdana" w:hAnsi="Verdana"/>
                <w:noProof/>
                <w:sz w:val="16"/>
                <w:szCs w:val="16"/>
              </w:rPr>
              <w:t>Bulanık modelleme yapılabilmesi için geliştirilen yazılımları kullanır.</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Dersin sunum notları</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BA77F6" w:rsidRDefault="009B66D4" w:rsidP="009B66D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A77F6">
              <w:rPr>
                <w:rFonts w:ascii="Verdana" w:hAnsi="Verdana"/>
                <w:b w:val="0"/>
                <w:noProof/>
                <w:sz w:val="16"/>
                <w:szCs w:val="16"/>
              </w:rPr>
              <w:t>Grima, M.A., 2000, Neuro-Fuzzy Modelling in Engineering Geology, A.A. Balkema.</w:t>
            </w:r>
          </w:p>
          <w:p w:rsidR="009B66D4" w:rsidRPr="00BA77F6" w:rsidRDefault="009B66D4" w:rsidP="009B66D4">
            <w:pPr>
              <w:pStyle w:val="Balk4"/>
              <w:rPr>
                <w:rFonts w:ascii="Verdana" w:hAnsi="Verdana"/>
                <w:b w:val="0"/>
                <w:noProof/>
                <w:sz w:val="16"/>
                <w:szCs w:val="16"/>
              </w:rPr>
            </w:pPr>
            <w:r w:rsidRPr="00BA77F6">
              <w:rPr>
                <w:rFonts w:ascii="Verdana" w:hAnsi="Verdana"/>
                <w:b w:val="0"/>
                <w:noProof/>
                <w:sz w:val="16"/>
                <w:szCs w:val="16"/>
              </w:rPr>
              <w:t>Jang, R.J.S., Sun, C.T. and Mizutani, E., 1997, Neuro-Fuzzy and Soft Computing, Prentice Hall, Upper Saddle River, NJ.</w:t>
            </w:r>
          </w:p>
          <w:p w:rsidR="009B66D4" w:rsidRPr="00BA77F6" w:rsidRDefault="009B66D4" w:rsidP="009B66D4">
            <w:pPr>
              <w:pStyle w:val="Balk4"/>
              <w:rPr>
                <w:rFonts w:ascii="Verdana" w:hAnsi="Verdana"/>
                <w:b w:val="0"/>
                <w:noProof/>
                <w:sz w:val="16"/>
                <w:szCs w:val="16"/>
              </w:rPr>
            </w:pPr>
            <w:r w:rsidRPr="00BA77F6">
              <w:rPr>
                <w:rFonts w:ascii="Verdana" w:hAnsi="Verdana"/>
                <w:b w:val="0"/>
                <w:noProof/>
                <w:sz w:val="16"/>
                <w:szCs w:val="16"/>
              </w:rPr>
              <w:t>Ross, T., 1995, Fuzzy Logic with Engineering Applications, McGraw-Hill, Inc.</w:t>
            </w:r>
          </w:p>
          <w:p w:rsidR="009B66D4" w:rsidRPr="006849DA" w:rsidRDefault="009B66D4" w:rsidP="009B66D4">
            <w:pPr>
              <w:pStyle w:val="Balk4"/>
              <w:spacing w:before="0" w:beforeAutospacing="0" w:after="0" w:afterAutospacing="0"/>
              <w:rPr>
                <w:rFonts w:ascii="Verdana" w:hAnsi="Verdana"/>
                <w:b w:val="0"/>
                <w:color w:val="000000"/>
                <w:sz w:val="16"/>
                <w:szCs w:val="16"/>
              </w:rPr>
            </w:pPr>
            <w:r w:rsidRPr="00BA77F6">
              <w:rPr>
                <w:rFonts w:ascii="Verdana" w:hAnsi="Verdana"/>
                <w:b w:val="0"/>
                <w:noProof/>
                <w:sz w:val="16"/>
                <w:szCs w:val="16"/>
              </w:rPr>
              <w:t>Şen, Z., 2001, Bulanık Mantık ve Modelleme İlkeleri, Bilge Sanat Yapım Yay. Tan. Kağ. Turz. San. Tic. Ltd. Şti.</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footerReference w:type="default" r:id="rId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Klasik Küme ve Bulanık Kümeler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Bulanık Küme İşlemleri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Üyelik Fonksiyonu Çeşitleri ve Özellikleri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Üyelik Derecesi Atanması, Durulaştırma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Bulanık “eğer-o zaman” Kuralları, Dilsel Değişkenler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Bulanık Çıkarım Sistemleri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Mamdani ve Takagi-Sugeno-Kang Bulanık Algoritmaları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Bulanık Model Oluşturma Aşamaları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MATLAB Yazılımının Tanıtımı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MATLAB Yazılımını Kullanarak Bulanık Model Oluşturma</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Bulanık Mantık Kavramının Madencilikteki Uygulamaları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77F6">
              <w:rPr>
                <w:rFonts w:ascii="Verdana" w:hAnsi="Verdana"/>
                <w:noProof/>
                <w:sz w:val="16"/>
                <w:szCs w:val="16"/>
              </w:rPr>
              <w:t>Bulanık Mantık Kavramının Madencilikteki Uygulamaları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Melih İPHAR</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r w:rsidRPr="002604AB">
        <w:rPr>
          <w:rFonts w:ascii="Verdana" w:hAnsi="Verdana"/>
          <w:sz w:val="18"/>
          <w:szCs w:val="16"/>
        </w:rPr>
        <w:t xml:space="preserve"> </w:t>
      </w:r>
    </w:p>
    <w:p w:rsidR="009B66D4" w:rsidRPr="002604AB" w:rsidRDefault="0020169E" w:rsidP="009B66D4">
      <w:pPr>
        <w:tabs>
          <w:tab w:val="left" w:pos="6825"/>
        </w:tabs>
        <w:outlineLvl w:val="0"/>
        <w:rPr>
          <w:rFonts w:ascii="Verdana" w:hAnsi="Verdana"/>
          <w:b/>
          <w:sz w:val="16"/>
          <w:szCs w:val="16"/>
        </w:rPr>
      </w:pPr>
      <w:r>
        <w:rPr>
          <w:noProof/>
        </w:rPr>
        <w:pict>
          <v:shape id="_x0000_s1064" type="#_x0000_t202" style="position:absolute;margin-left:41.5pt;margin-top:-1.95pt;width:256.4pt;height:79.9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4">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B11B1">
              <w:rPr>
                <w:rFonts w:ascii="Verdana" w:hAnsi="Verdana"/>
                <w:noProof/>
                <w:sz w:val="16"/>
                <w:szCs w:val="16"/>
              </w:rPr>
              <w:t>503602503</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57"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Manyetik Ayırma</w:t>
            </w:r>
            <w:r>
              <w:rPr>
                <w:rFonts w:ascii="Verdana" w:hAnsi="Verdana"/>
                <w:sz w:val="16"/>
                <w:szCs w:val="16"/>
              </w:rPr>
              <w:fldChar w:fldCharType="end"/>
            </w:r>
            <w:bookmarkEnd w:id="57"/>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Manyetizma ile ilgili birimler, manyetik  akı, Manyetik alan şiddeti, manyetik alınganlık, özgül manyetik alınganlık, Mineralerin özgül manyetik alınganlıklarına göre sınıflandırılması, ayırmayı etkileyen değişkenler, Taneyi etkileyen manyetik kuvvet, manyetik kuvvetin parametreleri, bir mıknatıs tarafından tutulabilecek en küçük tane boyu, tamburlu mayetik ayırıcılarda kritik döme hızının hesabı, Manyetik ayırıcıların sınıflandırılması, Düşük alan şiddetli manyetik ayırıcılar, orta alan şiddetli manyetk ayırıcılar, yüksek alan şiddetli manyetik ayırıcılar, süper ilekenli mayetik ayırıcılar</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Manyetik ayırma süreci ile ilgili toplu ve ayrıntılı bilginin öğreciler tarafında kavranması ve cevher zenginlrştirmede kulanılması</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Manyetik ayırma yöntemi cevher hazırla sürecinde önmeli bir yer tutmaktadır, bu nedenle endüstriyel uygulamalrda manyetik ayırmanın kullanılabilmsei için gerekli ve ayrıntılı bilşginin öğrenciye aktarılması gerekmektedir.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9570BE">
              <w:rPr>
                <w:rFonts w:ascii="Verdana" w:hAnsi="Verdana"/>
                <w:sz w:val="16"/>
                <w:szCs w:val="16"/>
              </w:rPr>
              <w:t>Alanı ile ilgili kuramsal ve deneysel çalışmaları tasarlama, yürütme, sonuçları analiz etme ve yorumlama becerisine sahip olmak.</w:t>
            </w:r>
          </w:p>
          <w:p w:rsidR="009B66D4" w:rsidRDefault="009B66D4" w:rsidP="009B66D4">
            <w:pPr>
              <w:tabs>
                <w:tab w:val="left" w:pos="7800"/>
              </w:tabs>
              <w:rPr>
                <w:rFonts w:ascii="Verdana" w:hAnsi="Verdana"/>
                <w:sz w:val="16"/>
                <w:szCs w:val="16"/>
              </w:rPr>
            </w:pPr>
            <w:r>
              <w:rPr>
                <w:rFonts w:ascii="Verdana" w:hAnsi="Verdana"/>
                <w:sz w:val="16"/>
                <w:szCs w:val="16"/>
              </w:rPr>
              <w:t>2.</w:t>
            </w:r>
            <w:r w:rsidRPr="009570BE">
              <w:rPr>
                <w:rFonts w:ascii="Verdana" w:hAnsi="Verdana"/>
                <w:sz w:val="16"/>
                <w:szCs w:val="16"/>
              </w:rPr>
              <w:t>Cevher Hazırlama alanlarında ileri düzeyde kuramsal ve uygulamalı bilgiye sahip olmak</w:t>
            </w:r>
            <w:r>
              <w:rPr>
                <w:rFonts w:ascii="Verdana" w:hAnsi="Verdana"/>
                <w:sz w:val="16"/>
                <w:szCs w:val="16"/>
              </w:rPr>
              <w:t>.</w:t>
            </w:r>
          </w:p>
          <w:p w:rsidR="009B66D4" w:rsidRDefault="009B66D4" w:rsidP="009B66D4">
            <w:pPr>
              <w:tabs>
                <w:tab w:val="left" w:pos="7800"/>
              </w:tabs>
              <w:rPr>
                <w:rFonts w:ascii="Verdana" w:hAnsi="Verdana"/>
                <w:sz w:val="16"/>
                <w:szCs w:val="16"/>
              </w:rPr>
            </w:pPr>
            <w:r>
              <w:rPr>
                <w:rFonts w:ascii="Verdana" w:hAnsi="Verdana"/>
                <w:sz w:val="16"/>
                <w:szCs w:val="16"/>
              </w:rPr>
              <w:t>3.</w:t>
            </w:r>
            <w:r w:rsidRPr="009570BE">
              <w:rPr>
                <w:rFonts w:ascii="Verdana" w:hAnsi="Verdana"/>
                <w:sz w:val="16"/>
                <w:szCs w:val="16"/>
              </w:rPr>
              <w:t>Bir konuda bağımsız olarak bilimsel ve teknik araştırma yapabilecek, araştırmalarının sonuçlarını yazılı ve sözlü olarak sunabilecek deneyimi kazanmak</w:t>
            </w:r>
            <w:r>
              <w:rPr>
                <w:rFonts w:ascii="Verdana" w:hAnsi="Verdana"/>
                <w:sz w:val="16"/>
                <w:szCs w:val="16"/>
              </w:rPr>
              <w:t>.</w:t>
            </w:r>
          </w:p>
          <w:p w:rsidR="009B66D4" w:rsidRPr="009570BE" w:rsidRDefault="009B66D4" w:rsidP="009B66D4">
            <w:pPr>
              <w:tabs>
                <w:tab w:val="left" w:pos="7800"/>
              </w:tabs>
              <w:rPr>
                <w:rFonts w:ascii="Verdana" w:hAnsi="Verdana"/>
                <w:sz w:val="16"/>
                <w:szCs w:val="16"/>
              </w:rPr>
            </w:pPr>
            <w:r>
              <w:rPr>
                <w:rFonts w:ascii="Verdana" w:hAnsi="Verdana"/>
                <w:sz w:val="16"/>
                <w:szCs w:val="16"/>
              </w:rPr>
              <w:t>4</w:t>
            </w:r>
            <w:r w:rsidRPr="009570BE">
              <w:rPr>
                <w:rFonts w:ascii="Verdana" w:hAnsi="Verdana"/>
                <w:sz w:val="16"/>
                <w:szCs w:val="16"/>
              </w:rPr>
              <w:t>Cevher Hazırlama/Zenginleştirme projelerinin geliştirilmesinde</w:t>
            </w:r>
          </w:p>
          <w:p w:rsidR="009B66D4" w:rsidRDefault="009B66D4" w:rsidP="009B66D4">
            <w:pPr>
              <w:tabs>
                <w:tab w:val="left" w:pos="7800"/>
              </w:tabs>
              <w:rPr>
                <w:rFonts w:ascii="Verdana" w:hAnsi="Verdana"/>
                <w:sz w:val="16"/>
                <w:szCs w:val="16"/>
              </w:rPr>
            </w:pPr>
            <w:r w:rsidRPr="009570BE">
              <w:rPr>
                <w:rFonts w:ascii="Verdana" w:hAnsi="Verdana"/>
                <w:sz w:val="16"/>
                <w:szCs w:val="16"/>
              </w:rPr>
              <w:t>Cevher hazırlama alanında ileri düzeyde bilgiye sahip olmak.</w:t>
            </w:r>
            <w:r>
              <w:rPr>
                <w:rFonts w:ascii="Verdana" w:hAnsi="Verdana"/>
                <w:sz w:val="16"/>
                <w:szCs w:val="16"/>
              </w:rPr>
              <w:t>.</w:t>
            </w:r>
          </w:p>
          <w:p w:rsidR="009B66D4" w:rsidRPr="00E3546D" w:rsidRDefault="009B66D4" w:rsidP="009B66D4">
            <w:pPr>
              <w:tabs>
                <w:tab w:val="left" w:pos="7800"/>
              </w:tabs>
              <w:rPr>
                <w:rFonts w:ascii="Verdana" w:hAnsi="Verdana"/>
                <w:sz w:val="16"/>
                <w:szCs w:val="16"/>
              </w:rPr>
            </w:pP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DA28A5" w:rsidRDefault="009B66D4" w:rsidP="009B66D4">
            <w:pPr>
              <w:pStyle w:val="Balk4"/>
              <w:rPr>
                <w:rFonts w:ascii="Verdana" w:hAnsi="Verdana"/>
                <w:b w:val="0"/>
                <w:sz w:val="16"/>
                <w:szCs w:val="16"/>
                <w:lang w:val="tr-TR"/>
              </w:rPr>
            </w:pPr>
            <w:r w:rsidRPr="00547A5A">
              <w:rPr>
                <w:rFonts w:ascii="Verdana" w:hAnsi="Verdana"/>
                <w:b w:val="0"/>
                <w:sz w:val="16"/>
                <w:szCs w:val="16"/>
                <w:lang w:val="tr-TR"/>
              </w:rPr>
              <w:t xml:space="preserve"> </w:t>
            </w:r>
            <w:r w:rsidRPr="00547A5A">
              <w:rPr>
                <w:rFonts w:ascii="Verdana" w:hAnsi="Verdana"/>
                <w:b w:val="0"/>
                <w:sz w:val="16"/>
                <w:szCs w:val="16"/>
                <w:lang w:val="tr-TR"/>
              </w:rPr>
              <w:fldChar w:fldCharType="begin">
                <w:ffData>
                  <w:name w:val=""/>
                  <w:enabled/>
                  <w:calcOnExit w:val="0"/>
                  <w:textInput/>
                </w:ffData>
              </w:fldChar>
            </w:r>
            <w:r w:rsidRPr="00547A5A">
              <w:rPr>
                <w:rFonts w:ascii="Verdana" w:hAnsi="Verdana"/>
                <w:b w:val="0"/>
                <w:sz w:val="16"/>
                <w:szCs w:val="16"/>
                <w:lang w:val="tr-TR"/>
              </w:rPr>
              <w:instrText xml:space="preserve"> FORMTEXT </w:instrText>
            </w:r>
            <w:r w:rsidRPr="00547A5A">
              <w:rPr>
                <w:rFonts w:ascii="Verdana" w:hAnsi="Verdana"/>
                <w:b w:val="0"/>
                <w:sz w:val="16"/>
                <w:szCs w:val="16"/>
                <w:lang w:val="tr-TR"/>
              </w:rPr>
            </w:r>
            <w:r w:rsidRPr="00547A5A">
              <w:rPr>
                <w:rFonts w:ascii="Verdana" w:hAnsi="Verdana"/>
                <w:b w:val="0"/>
                <w:sz w:val="16"/>
                <w:szCs w:val="16"/>
                <w:lang w:val="tr-TR"/>
              </w:rPr>
              <w:fldChar w:fldCharType="separate"/>
            </w:r>
            <w:r w:rsidRPr="00DA28A5">
              <w:rPr>
                <w:rFonts w:ascii="Verdana" w:hAnsi="Verdana"/>
                <w:b w:val="0"/>
                <w:sz w:val="16"/>
                <w:szCs w:val="16"/>
                <w:lang w:val="tr-TR"/>
              </w:rPr>
              <w:t>1.Magnetic Methods for the Treatment of Minerals, D.W. Fursteanu-Advisory Editor, J. Svoboda; Elsevier, 1982.</w:t>
            </w:r>
          </w:p>
          <w:p w:rsidR="009B66D4" w:rsidRPr="00547A5A" w:rsidRDefault="009B66D4" w:rsidP="009B66D4">
            <w:pPr>
              <w:pStyle w:val="Balk4"/>
              <w:rPr>
                <w:rFonts w:ascii="Verdana" w:hAnsi="Verdana"/>
                <w:b w:val="0"/>
                <w:sz w:val="16"/>
                <w:szCs w:val="16"/>
                <w:lang w:val="tr-TR"/>
              </w:rPr>
            </w:pPr>
            <w:r w:rsidRPr="00DA28A5">
              <w:rPr>
                <w:rFonts w:ascii="Verdana" w:hAnsi="Verdana"/>
                <w:b w:val="0"/>
                <w:sz w:val="16"/>
                <w:szCs w:val="16"/>
                <w:lang w:val="tr-TR"/>
              </w:rPr>
              <w:t>2. Handbook of Mineral Processing. AIMM</w:t>
            </w:r>
            <w:r w:rsidRPr="00547A5A">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547A5A" w:rsidRDefault="009B66D4" w:rsidP="009B66D4">
            <w:pPr>
              <w:pStyle w:val="Balk4"/>
              <w:spacing w:before="0" w:beforeAutospacing="0" w:after="0" w:afterAutospacing="0"/>
              <w:rPr>
                <w:rFonts w:ascii="Verdana" w:hAnsi="Verdana"/>
                <w:b w:val="0"/>
                <w:color w:val="000000"/>
                <w:sz w:val="16"/>
                <w:szCs w:val="16"/>
                <w:lang w:val="tr-TR"/>
              </w:rPr>
            </w:pPr>
            <w:r w:rsidRPr="00547A5A">
              <w:rPr>
                <w:rFonts w:ascii="Verdana" w:hAnsi="Verdana"/>
                <w:b w:val="0"/>
                <w:bCs w:val="0"/>
                <w:color w:val="000000"/>
                <w:sz w:val="16"/>
                <w:szCs w:val="16"/>
                <w:lang w:val="tr-TR"/>
              </w:rPr>
              <w:t xml:space="preserve"> </w:t>
            </w:r>
            <w:r w:rsidRPr="00547A5A">
              <w:rPr>
                <w:rFonts w:ascii="Verdana" w:hAnsi="Verdana"/>
                <w:b w:val="0"/>
                <w:sz w:val="16"/>
                <w:szCs w:val="16"/>
                <w:lang w:val="tr-TR"/>
              </w:rPr>
              <w:fldChar w:fldCharType="begin">
                <w:ffData>
                  <w:name w:val="Metin4"/>
                  <w:enabled/>
                  <w:calcOnExit w:val="0"/>
                  <w:textInput/>
                </w:ffData>
              </w:fldChar>
            </w:r>
            <w:r w:rsidRPr="00547A5A">
              <w:rPr>
                <w:rFonts w:ascii="Verdana" w:hAnsi="Verdana"/>
                <w:b w:val="0"/>
                <w:sz w:val="16"/>
                <w:szCs w:val="16"/>
                <w:lang w:val="tr-TR"/>
              </w:rPr>
              <w:instrText xml:space="preserve"> FORMTEXT </w:instrText>
            </w:r>
            <w:r w:rsidRPr="00547A5A">
              <w:rPr>
                <w:rFonts w:ascii="Verdana" w:hAnsi="Verdana"/>
                <w:b w:val="0"/>
                <w:sz w:val="16"/>
                <w:szCs w:val="16"/>
                <w:lang w:val="tr-TR"/>
              </w:rPr>
            </w:r>
            <w:r w:rsidRPr="00547A5A">
              <w:rPr>
                <w:rFonts w:ascii="Verdana" w:hAnsi="Verdana"/>
                <w:b w:val="0"/>
                <w:sz w:val="16"/>
                <w:szCs w:val="16"/>
                <w:lang w:val="tr-TR"/>
              </w:rPr>
              <w:fldChar w:fldCharType="separate"/>
            </w:r>
            <w:r w:rsidRPr="00547A5A">
              <w:rPr>
                <w:rFonts w:ascii="Verdana" w:hAnsi="Verdana"/>
                <w:b w:val="0"/>
                <w:noProof/>
                <w:sz w:val="16"/>
                <w:szCs w:val="16"/>
                <w:lang w:val="tr-TR"/>
              </w:rPr>
              <w:t> </w:t>
            </w:r>
            <w:r w:rsidRPr="00547A5A">
              <w:rPr>
                <w:rFonts w:ascii="Verdana" w:hAnsi="Verdana"/>
                <w:b w:val="0"/>
                <w:noProof/>
                <w:sz w:val="16"/>
                <w:szCs w:val="16"/>
                <w:lang w:val="tr-TR"/>
              </w:rPr>
              <w:t> </w:t>
            </w:r>
            <w:r w:rsidRPr="00547A5A">
              <w:rPr>
                <w:rFonts w:ascii="Verdana" w:hAnsi="Verdana"/>
                <w:b w:val="0"/>
                <w:noProof/>
                <w:sz w:val="16"/>
                <w:szCs w:val="16"/>
                <w:lang w:val="tr-TR"/>
              </w:rPr>
              <w:t> </w:t>
            </w:r>
            <w:r w:rsidRPr="00547A5A">
              <w:rPr>
                <w:rFonts w:ascii="Verdana" w:hAnsi="Verdana"/>
                <w:b w:val="0"/>
                <w:noProof/>
                <w:sz w:val="16"/>
                <w:szCs w:val="16"/>
                <w:lang w:val="tr-TR"/>
              </w:rPr>
              <w:t> </w:t>
            </w:r>
            <w:r w:rsidRPr="00547A5A">
              <w:rPr>
                <w:rFonts w:ascii="Verdana" w:hAnsi="Verdana"/>
                <w:b w:val="0"/>
                <w:noProof/>
                <w:sz w:val="16"/>
                <w:szCs w:val="16"/>
                <w:lang w:val="tr-TR"/>
              </w:rPr>
              <w:t> </w:t>
            </w:r>
            <w:r w:rsidRPr="00547A5A">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Manyetik Ayırmanın tarihçesi ve ceher zenginleştirmedi önemi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Manyetik birimlerin tanımı ve birbirleriyle ilişkileri, manyetik akı, manyetik alan şiddeti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 mıknatıs tarafından tutulabilecek en küçük tane boyu, tamburlu kuru manyetik ayırıcıda kritik hız hesabı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Manyeti kuvveti etkileyen değişkenlerin irdelenmesi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manyetik ayırıcıların sınıflandırılması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Düşük alan şiddetli manyetik ayırıcılar, orta alan şiddetli manyetk ayırıcılarYüksek alaln şiddetli manyetik ayırıcılar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Koruma amaçlı manyetik ayırıcılar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Zenginletirme amaçlı manyetik ayırıcılar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Zengileştirma amaçlı manyetik ayırıcılar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Temizleme amaçlı manyetik ayırıcılar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Süper iletkenli electromanyetik ayııcılar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Manyetik ayırma devrelerinin tasarımı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Hüseyin ÖZDAĞ</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43810">
              <w:rPr>
                <w:rFonts w:ascii="Verdana" w:hAnsi="Verdana"/>
                <w:noProof/>
                <w:sz w:val="18"/>
                <w:szCs w:val="16"/>
              </w:rPr>
              <w:t>30.04.2015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66" type="#_x0000_t202" style="position:absolute;margin-left:41.5pt;margin-top:-1.95pt;width:256.4pt;height:79.9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6">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5864">
              <w:rPr>
                <w:rFonts w:ascii="Verdana" w:hAnsi="Verdana"/>
                <w:noProof/>
                <w:sz w:val="16"/>
                <w:szCs w:val="16"/>
              </w:rPr>
              <w:t>503602505</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58"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5864">
              <w:rPr>
                <w:rFonts w:ascii="Verdana" w:hAnsi="Verdana"/>
                <w:noProof/>
                <w:sz w:val="16"/>
                <w:szCs w:val="16"/>
              </w:rPr>
              <w:t>Maden İstatistiği</w:t>
            </w:r>
            <w:r>
              <w:rPr>
                <w:rFonts w:ascii="Verdana" w:hAnsi="Verdana"/>
                <w:sz w:val="16"/>
                <w:szCs w:val="16"/>
              </w:rPr>
              <w:fldChar w:fldCharType="end"/>
            </w:r>
            <w:bookmarkEnd w:id="58"/>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 xml:space="preserve">İstatistik kavramlar; dağılım modelleri; güven aralığı tahminleri; hipotez testleri; regresyon ve korelasyon analizleri.  </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Dersin temel hedefi, maden işletmelerinde yapılan işlemler için kullanılan istatistik hesaplamalarını öğrencilere tanıtmaktır.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Maden Mühendisliği istatistik uygulamaları için bilgi birikimi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E42F8C" w:rsidRDefault="009B66D4" w:rsidP="009B66D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2F8C">
              <w:rPr>
                <w:rFonts w:ascii="Verdana" w:hAnsi="Verdana"/>
                <w:noProof/>
                <w:sz w:val="16"/>
                <w:szCs w:val="16"/>
              </w:rPr>
              <w:t>İstatistik yöntemlerini bilme</w:t>
            </w:r>
          </w:p>
          <w:p w:rsidR="009B66D4" w:rsidRPr="00E42F8C" w:rsidRDefault="009B66D4" w:rsidP="009B66D4">
            <w:pPr>
              <w:tabs>
                <w:tab w:val="left" w:pos="7800"/>
              </w:tabs>
              <w:rPr>
                <w:rFonts w:ascii="Verdana" w:hAnsi="Verdana"/>
                <w:noProof/>
                <w:sz w:val="16"/>
                <w:szCs w:val="16"/>
              </w:rPr>
            </w:pPr>
            <w:r w:rsidRPr="00E42F8C">
              <w:rPr>
                <w:rFonts w:ascii="Verdana" w:hAnsi="Verdana"/>
                <w:noProof/>
                <w:sz w:val="16"/>
                <w:szCs w:val="16"/>
              </w:rPr>
              <w:t>Sayısal verileri derleyebilme</w:t>
            </w:r>
          </w:p>
          <w:p w:rsidR="009B66D4" w:rsidRPr="00E42F8C" w:rsidRDefault="009B66D4" w:rsidP="009B66D4">
            <w:pPr>
              <w:tabs>
                <w:tab w:val="left" w:pos="7800"/>
              </w:tabs>
              <w:rPr>
                <w:rFonts w:ascii="Verdana" w:hAnsi="Verdana"/>
                <w:noProof/>
                <w:sz w:val="16"/>
                <w:szCs w:val="16"/>
              </w:rPr>
            </w:pPr>
            <w:r w:rsidRPr="00E42F8C">
              <w:rPr>
                <w:rFonts w:ascii="Verdana" w:hAnsi="Verdana"/>
                <w:noProof/>
                <w:sz w:val="16"/>
                <w:szCs w:val="16"/>
              </w:rPr>
              <w:t xml:space="preserve">Uygun yöntemi seçerek hesap yapabilme </w:t>
            </w:r>
          </w:p>
          <w:p w:rsidR="009B66D4" w:rsidRPr="00E42F8C" w:rsidRDefault="009B66D4" w:rsidP="009B66D4">
            <w:pPr>
              <w:tabs>
                <w:tab w:val="left" w:pos="7800"/>
              </w:tabs>
              <w:rPr>
                <w:rFonts w:ascii="Verdana" w:hAnsi="Verdana"/>
                <w:noProof/>
                <w:sz w:val="16"/>
                <w:szCs w:val="16"/>
              </w:rPr>
            </w:pPr>
            <w:r w:rsidRPr="00E42F8C">
              <w:rPr>
                <w:rFonts w:ascii="Verdana" w:hAnsi="Verdana"/>
                <w:noProof/>
                <w:sz w:val="16"/>
                <w:szCs w:val="16"/>
              </w:rPr>
              <w:t>Problemlerini analiz edebilme</w:t>
            </w:r>
          </w:p>
          <w:p w:rsidR="009B66D4" w:rsidRPr="00E3546D" w:rsidRDefault="009B66D4" w:rsidP="009B66D4">
            <w:pPr>
              <w:tabs>
                <w:tab w:val="left" w:pos="7800"/>
              </w:tabs>
              <w:rPr>
                <w:rFonts w:ascii="Verdana" w:hAnsi="Verdana"/>
                <w:sz w:val="16"/>
                <w:szCs w:val="16"/>
              </w:rPr>
            </w:pPr>
            <w:r w:rsidRPr="00E42F8C">
              <w:rPr>
                <w:rFonts w:ascii="Verdana" w:hAnsi="Verdana"/>
                <w:noProof/>
                <w:sz w:val="16"/>
                <w:szCs w:val="16"/>
              </w:rPr>
              <w:t>Hesaplamalar yardımı ile  karar verebilme</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2F8C">
              <w:rPr>
                <w:rFonts w:ascii="Verdana" w:hAnsi="Verdana"/>
                <w:b w:val="0"/>
                <w:noProof/>
                <w:sz w:val="16"/>
                <w:szCs w:val="16"/>
              </w:rPr>
              <w:t>Konuk, A. ve Önder,S. 2006,  Maden İstatistiği, Osmangazi Üniversitesi Müh.Mim.Fak. Maden Mühendisliği Bölümü</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2F8C">
              <w:rPr>
                <w:rFonts w:ascii="Verdana" w:hAnsi="Verdana"/>
                <w:b w:val="0"/>
                <w:noProof/>
                <w:sz w:val="16"/>
                <w:szCs w:val="16"/>
              </w:rPr>
              <w:t>Tüm istatistik kitapları</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 xml:space="preserve">İstatistik kavramlar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 xml:space="preserve">İstatistik kavramlar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Dağılım modelleri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Dağılım modelleri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Güven aralığı tahminleri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Güven aralığı tahminleri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Hipotez testleri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Hipotez testleri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Regresyon ve korelasyon analizleri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Regresyon ve korelasyon analizleri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Madencilikte örnek uygulamalar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2F8C">
              <w:rPr>
                <w:rFonts w:ascii="Verdana" w:hAnsi="Verdana"/>
                <w:noProof/>
                <w:sz w:val="16"/>
                <w:szCs w:val="16"/>
              </w:rPr>
              <w:t>Madencilikte örnek uygulamalar</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Doç.Dr.Seyhan ÖNDER</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20169E" w:rsidP="009B66D4">
      <w:pPr>
        <w:tabs>
          <w:tab w:val="left" w:pos="7800"/>
        </w:tabs>
        <w:rPr>
          <w:rFonts w:ascii="Verdana" w:hAnsi="Verdana"/>
          <w:sz w:val="16"/>
          <w:szCs w:val="16"/>
        </w:rPr>
      </w:pPr>
      <w:r>
        <w:rPr>
          <w:noProof/>
        </w:rPr>
        <w:pict>
          <v:shape id="_x0000_s1068" type="#_x0000_t202" style="position:absolute;margin-left:41.5pt;margin-top:7.75pt;width:227.4pt;height:86.2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8">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sz w:val="18"/>
          <w:szCs w:val="16"/>
        </w:rPr>
        <w:t xml:space="preserve"> </w:t>
      </w:r>
    </w:p>
    <w:p w:rsidR="009B66D4" w:rsidRPr="002604AB" w:rsidRDefault="009B66D4" w:rsidP="009B66D4">
      <w:pPr>
        <w:tabs>
          <w:tab w:val="left" w:pos="6825"/>
        </w:tabs>
        <w:outlineLvl w:val="0"/>
        <w:rPr>
          <w:rFonts w:ascii="Verdana" w:hAnsi="Verdana"/>
          <w:b/>
          <w:sz w:val="16"/>
          <w:szCs w:val="16"/>
        </w:rPr>
      </w:pPr>
      <w:r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143F">
              <w:rPr>
                <w:rFonts w:ascii="Verdana" w:hAnsi="Verdana"/>
                <w:noProof/>
                <w:sz w:val="16"/>
                <w:szCs w:val="16"/>
              </w:rPr>
              <w:t>503602506</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59"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Kolon Flotasyonu</w:t>
            </w:r>
            <w:r>
              <w:rPr>
                <w:rFonts w:ascii="Verdana" w:hAnsi="Verdana"/>
                <w:sz w:val="16"/>
                <w:szCs w:val="16"/>
              </w:rPr>
              <w:fldChar w:fldCharType="end"/>
            </w:r>
            <w:bookmarkEnd w:id="59"/>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Flotasyon (cevher Hazırlama III, Lisans)</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43F">
              <w:rPr>
                <w:rFonts w:ascii="Verdana" w:hAnsi="Verdana"/>
                <w:noProof/>
                <w:sz w:val="16"/>
                <w:szCs w:val="16"/>
              </w:rPr>
              <w:t xml:space="preserve">Flotasyon işleminde tane boyutunun önemi,  Sorunlu ince boyutlu </w:t>
            </w:r>
            <w:r>
              <w:rPr>
                <w:rFonts w:ascii="Verdana" w:hAnsi="Verdana"/>
                <w:noProof/>
                <w:sz w:val="16"/>
                <w:szCs w:val="16"/>
              </w:rPr>
              <w:t>mi</w:t>
            </w:r>
            <w:r w:rsidRPr="0060143F">
              <w:rPr>
                <w:rFonts w:ascii="Verdana" w:hAnsi="Verdana"/>
                <w:noProof/>
                <w:sz w:val="16"/>
                <w:szCs w:val="16"/>
              </w:rPr>
              <w:t xml:space="preserve">nerallerin flotasyonu için önemli olan flotasyon kolonunun </w:t>
            </w:r>
            <w:r>
              <w:rPr>
                <w:rFonts w:ascii="Verdana" w:hAnsi="Verdana"/>
                <w:noProof/>
                <w:sz w:val="16"/>
                <w:szCs w:val="16"/>
              </w:rPr>
              <w:t xml:space="preserve">(CPT), </w:t>
            </w:r>
            <w:r w:rsidRPr="0060143F">
              <w:rPr>
                <w:rFonts w:ascii="Verdana" w:hAnsi="Verdana"/>
                <w:noProof/>
                <w:sz w:val="16"/>
                <w:szCs w:val="16"/>
              </w:rPr>
              <w:t>Jameson hücresinin</w:t>
            </w:r>
            <w:r>
              <w:rPr>
                <w:rFonts w:ascii="Verdana" w:hAnsi="Verdana"/>
                <w:noProof/>
                <w:sz w:val="16"/>
                <w:szCs w:val="16"/>
              </w:rPr>
              <w:t xml:space="preserve"> ve Jet Difüzör Flotasyon Kolonunun </w:t>
            </w:r>
            <w:r w:rsidRPr="0060143F">
              <w:rPr>
                <w:rFonts w:ascii="Verdana" w:hAnsi="Verdana"/>
                <w:noProof/>
                <w:sz w:val="16"/>
                <w:szCs w:val="16"/>
              </w:rPr>
              <w:t xml:space="preserve"> tanıtımı, tasarımı, çalışma ilkeleri.  Bu aletler üzerine yapılmış matematiksel boyutlandırma modelleri ve modellerin temel dayanakları, bu aletlerdeki flotasyon sorunları ve çözüm yolları</w:t>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143F">
              <w:rPr>
                <w:rFonts w:ascii="Verdana" w:hAnsi="Verdana"/>
                <w:sz w:val="16"/>
                <w:szCs w:val="16"/>
              </w:rPr>
              <w:t>Flotasyon prosesinde sorunlu ince taneli  minerallerin zenginleştirilmesinde performensı  yüksek olan, ancak ülkemizde uygulaması  yaygın olmayan  flotasyon kolonu ve Jameson flotasyon hücresi hakkında  temel bilgiler</w:t>
            </w:r>
            <w:r>
              <w:rPr>
                <w:rFonts w:ascii="Verdana" w:hAnsi="Verdana"/>
                <w:sz w:val="16"/>
                <w:szCs w:val="16"/>
              </w:rPr>
              <w:t>i</w:t>
            </w:r>
            <w:r w:rsidRPr="0060143F">
              <w:rPr>
                <w:rFonts w:ascii="Verdana" w:hAnsi="Verdana"/>
                <w:sz w:val="16"/>
                <w:szCs w:val="16"/>
              </w:rPr>
              <w:t>, uygulamaya yönelik pratik bilgiler verilerek öğrencinin bu alanda yeterli bilgi ve beceriye sahip olmasını  sağlamaktır.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0143F" w:rsidRDefault="009B66D4" w:rsidP="009B66D4">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w:t>
            </w:r>
            <w:r w:rsidRPr="0060143F">
              <w:rPr>
                <w:rFonts w:ascii="Verdana" w:hAnsi="Verdana"/>
                <w:noProof/>
                <w:sz w:val="16"/>
                <w:szCs w:val="16"/>
              </w:rPr>
              <w:t xml:space="preserve"> Hava  kabarcığı  çapının, tane boyutunun ve diğer çalışma</w:t>
            </w:r>
            <w:r>
              <w:rPr>
                <w:rFonts w:ascii="Verdana" w:hAnsi="Verdana"/>
                <w:noProof/>
                <w:sz w:val="16"/>
                <w:szCs w:val="16"/>
              </w:rPr>
              <w:t xml:space="preserve"> </w:t>
            </w:r>
            <w:r w:rsidRPr="0060143F">
              <w:rPr>
                <w:rFonts w:ascii="Verdana" w:hAnsi="Verdana"/>
                <w:noProof/>
                <w:sz w:val="16"/>
                <w:szCs w:val="16"/>
              </w:rPr>
              <w:t>parametrelerinin  flotasyon verimi üzerine etkisini detaylı  öğrenir ve bu alandaki  sorunlara çözüm önerileri geliştirebilir.</w:t>
            </w:r>
          </w:p>
          <w:p w:rsidR="009B66D4" w:rsidRPr="0060143F" w:rsidRDefault="009B66D4" w:rsidP="009B66D4">
            <w:pPr>
              <w:rPr>
                <w:rFonts w:ascii="Verdana" w:hAnsi="Verdana"/>
                <w:noProof/>
                <w:sz w:val="16"/>
                <w:szCs w:val="16"/>
              </w:rPr>
            </w:pPr>
          </w:p>
          <w:p w:rsidR="009B66D4" w:rsidRPr="0060143F" w:rsidRDefault="009B66D4" w:rsidP="009B66D4">
            <w:pPr>
              <w:rPr>
                <w:rFonts w:ascii="Verdana" w:hAnsi="Verdana"/>
                <w:noProof/>
                <w:sz w:val="16"/>
                <w:szCs w:val="16"/>
              </w:rPr>
            </w:pPr>
            <w:r w:rsidRPr="0060143F">
              <w:rPr>
                <w:rFonts w:ascii="Verdana" w:hAnsi="Verdana"/>
                <w:noProof/>
                <w:sz w:val="16"/>
                <w:szCs w:val="16"/>
              </w:rPr>
              <w:t>2.  Ülkemizde uygulaması yeni olan flotasyon kolonunu ve Jameson flotasyon hücresini tanır, çalışma prensiplerini detaylı öğrenir ve sorunlu ince taneli  minerallerin flotasyonu için önemini bilir.</w:t>
            </w:r>
          </w:p>
          <w:p w:rsidR="009B66D4" w:rsidRPr="0060143F" w:rsidRDefault="009B66D4" w:rsidP="009B66D4">
            <w:pPr>
              <w:rPr>
                <w:rFonts w:ascii="Verdana" w:hAnsi="Verdana"/>
                <w:noProof/>
                <w:sz w:val="16"/>
                <w:szCs w:val="16"/>
              </w:rPr>
            </w:pPr>
          </w:p>
          <w:p w:rsidR="009B66D4" w:rsidRPr="0060143F" w:rsidRDefault="009B66D4" w:rsidP="009B66D4">
            <w:pPr>
              <w:rPr>
                <w:rFonts w:ascii="Verdana" w:hAnsi="Verdana"/>
                <w:noProof/>
                <w:sz w:val="16"/>
                <w:szCs w:val="16"/>
              </w:rPr>
            </w:pPr>
            <w:r w:rsidRPr="0060143F">
              <w:rPr>
                <w:rFonts w:ascii="Verdana" w:hAnsi="Verdana"/>
                <w:noProof/>
                <w:sz w:val="16"/>
                <w:szCs w:val="16"/>
              </w:rPr>
              <w:t>3.  Flotasyon verimi ü zerine etkili parametreleri tanı r ve parametrelerle ilgili  karş ı laştığı  problemlere</w:t>
            </w:r>
            <w:r>
              <w:rPr>
                <w:rFonts w:ascii="Verdana" w:hAnsi="Verdana"/>
                <w:noProof/>
                <w:sz w:val="16"/>
                <w:szCs w:val="16"/>
              </w:rPr>
              <w:t xml:space="preserve"> </w:t>
            </w:r>
            <w:r w:rsidRPr="0060143F">
              <w:rPr>
                <w:rFonts w:ascii="Verdana" w:hAnsi="Verdana"/>
                <w:noProof/>
                <w:sz w:val="16"/>
                <w:szCs w:val="16"/>
              </w:rPr>
              <w:t xml:space="preserve">çözüm yolları üretebilir.  </w:t>
            </w:r>
          </w:p>
          <w:p w:rsidR="009B66D4" w:rsidRPr="0060143F" w:rsidRDefault="009B66D4" w:rsidP="009B66D4">
            <w:pPr>
              <w:rPr>
                <w:rFonts w:ascii="Verdana" w:hAnsi="Verdana"/>
                <w:noProof/>
                <w:sz w:val="16"/>
                <w:szCs w:val="16"/>
              </w:rPr>
            </w:pPr>
          </w:p>
          <w:p w:rsidR="009B66D4" w:rsidRPr="0060143F" w:rsidRDefault="009B66D4" w:rsidP="009B66D4">
            <w:pPr>
              <w:rPr>
                <w:rFonts w:ascii="Verdana" w:hAnsi="Verdana"/>
                <w:noProof/>
                <w:sz w:val="16"/>
                <w:szCs w:val="16"/>
              </w:rPr>
            </w:pPr>
            <w:r w:rsidRPr="0060143F">
              <w:rPr>
                <w:rFonts w:ascii="Verdana" w:hAnsi="Verdana"/>
                <w:noProof/>
                <w:sz w:val="16"/>
                <w:szCs w:val="16"/>
              </w:rPr>
              <w:t>4.  Flotasyon mekanizmasını  detaylı  kavrar ve modelleme hakkında bilgi  sahibi olur, bu alanlarda</w:t>
            </w:r>
            <w:r>
              <w:rPr>
                <w:rFonts w:ascii="Verdana" w:hAnsi="Verdana"/>
                <w:noProof/>
                <w:sz w:val="16"/>
                <w:szCs w:val="16"/>
              </w:rPr>
              <w:t xml:space="preserve"> </w:t>
            </w:r>
            <w:r w:rsidRPr="0060143F">
              <w:rPr>
                <w:rFonts w:ascii="Verdana" w:hAnsi="Verdana"/>
                <w:noProof/>
                <w:sz w:val="16"/>
                <w:szCs w:val="16"/>
              </w:rPr>
              <w:t>yapacağı bilimsel araştırma  ve endüstriyel çalışmalar için yeni düşünceler geliştirebilir.</w:t>
            </w:r>
          </w:p>
          <w:p w:rsidR="009B66D4" w:rsidRPr="0060143F" w:rsidRDefault="009B66D4" w:rsidP="009B66D4">
            <w:pPr>
              <w:rPr>
                <w:rFonts w:ascii="Verdana" w:hAnsi="Verdana"/>
                <w:noProof/>
                <w:sz w:val="16"/>
                <w:szCs w:val="16"/>
              </w:rPr>
            </w:pPr>
          </w:p>
          <w:p w:rsidR="009B66D4" w:rsidRDefault="009B66D4" w:rsidP="009B66D4">
            <w:pPr>
              <w:rPr>
                <w:rFonts w:ascii="Verdana" w:hAnsi="Verdana"/>
                <w:noProof/>
                <w:sz w:val="16"/>
                <w:szCs w:val="16"/>
              </w:rPr>
            </w:pPr>
            <w:r w:rsidRPr="0060143F">
              <w:rPr>
                <w:rFonts w:ascii="Verdana" w:hAnsi="Verdana"/>
                <w:noProof/>
                <w:sz w:val="16"/>
                <w:szCs w:val="16"/>
              </w:rPr>
              <w:t>5.  Flotasyon ile ilgili devre dizaynlarında alet bazında daha geniş</w:t>
            </w:r>
            <w:r>
              <w:rPr>
                <w:rFonts w:ascii="Verdana" w:hAnsi="Verdana"/>
                <w:noProof/>
                <w:sz w:val="16"/>
                <w:szCs w:val="16"/>
              </w:rPr>
              <w:t xml:space="preserve"> </w:t>
            </w:r>
            <w:r w:rsidRPr="0060143F">
              <w:rPr>
                <w:rFonts w:ascii="Verdana" w:hAnsi="Verdana"/>
                <w:noProof/>
                <w:sz w:val="16"/>
                <w:szCs w:val="16"/>
              </w:rPr>
              <w:t>perspektiften bakarak yeni görüş ve öneri  sunabilir.</w:t>
            </w:r>
          </w:p>
          <w:p w:rsidR="009B66D4" w:rsidRPr="002604AB" w:rsidRDefault="009B66D4" w:rsidP="009B66D4">
            <w:pPr>
              <w:rPr>
                <w:rFonts w:ascii="Verdana" w:hAnsi="Verdana"/>
                <w:sz w:val="16"/>
                <w:szCs w:val="16"/>
              </w:rPr>
            </w:pPr>
            <w:r>
              <w:rPr>
                <w:rFonts w:ascii="Verdana" w:hAnsi="Verdana"/>
                <w:noProof/>
                <w:sz w:val="16"/>
                <w:szCs w:val="16"/>
              </w:rPr>
              <w:t>6. Patent alımı aşamasında olan Jet difüzör Flotasyon kolonunun tasarım ve dizaynı hakkında bilgi sahibi olur.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247EE">
              <w:rPr>
                <w:rFonts w:ascii="Verdana" w:hAnsi="Verdana"/>
                <w:sz w:val="16"/>
                <w:szCs w:val="16"/>
              </w:rPr>
              <w:t>1.Tane boyutunun flotasyon verimi üzerine etkisini detaylı kavrar ve bu alandaki sorunlara çözüm önerileri geliştirir.</w:t>
            </w:r>
          </w:p>
          <w:p w:rsidR="009B66D4" w:rsidRPr="00C247EE" w:rsidRDefault="009B66D4" w:rsidP="009B66D4">
            <w:pPr>
              <w:tabs>
                <w:tab w:val="left" w:pos="7800"/>
              </w:tabs>
              <w:rPr>
                <w:rFonts w:ascii="Verdana" w:hAnsi="Verdana"/>
                <w:sz w:val="16"/>
                <w:szCs w:val="16"/>
              </w:rPr>
            </w:pPr>
            <w:r w:rsidRPr="00C247EE">
              <w:rPr>
                <w:rFonts w:ascii="Verdana" w:hAnsi="Verdana"/>
                <w:sz w:val="16"/>
                <w:szCs w:val="16"/>
              </w:rPr>
              <w:tab/>
              <w:t>Tane boyutunun flotasyon verimi üzerine etkisini detaylı kavrar ve bu alandaki sorunlara çözüm önerileri geliştirir.</w:t>
            </w:r>
            <w:r w:rsidRPr="00C247EE">
              <w:rPr>
                <w:rFonts w:ascii="Verdana" w:hAnsi="Verdana"/>
                <w:sz w:val="16"/>
                <w:szCs w:val="16"/>
              </w:rPr>
              <w:tab/>
              <w:t>Tane boyutunun flotasyon verimi üzerine etkisini detaylı kavrar ve bu alandaki sorunlara çözüm önerileri geliştirir.</w:t>
            </w:r>
          </w:p>
          <w:p w:rsidR="009B66D4" w:rsidRDefault="009B66D4" w:rsidP="009B66D4">
            <w:pPr>
              <w:tabs>
                <w:tab w:val="left" w:pos="7800"/>
              </w:tabs>
              <w:rPr>
                <w:rFonts w:ascii="Verdana" w:hAnsi="Verdana"/>
                <w:sz w:val="16"/>
                <w:szCs w:val="16"/>
              </w:rPr>
            </w:pPr>
            <w:r w:rsidRPr="00C247EE">
              <w:rPr>
                <w:rFonts w:ascii="Verdana" w:hAnsi="Verdana"/>
                <w:sz w:val="16"/>
                <w:szCs w:val="16"/>
              </w:rPr>
              <w:t>2.</w:t>
            </w:r>
            <w:r>
              <w:rPr>
                <w:rFonts w:ascii="Verdana" w:hAnsi="Verdana"/>
                <w:sz w:val="16"/>
                <w:szCs w:val="16"/>
              </w:rPr>
              <w:t>Ü</w:t>
            </w:r>
            <w:r w:rsidRPr="00C247EE">
              <w:rPr>
                <w:rFonts w:ascii="Verdana" w:hAnsi="Verdana"/>
                <w:sz w:val="16"/>
                <w:szCs w:val="16"/>
              </w:rPr>
              <w:t>lkemizde uygulaması yeni olan flotasyon kolonunu ve Jameson flotasyon hücresini tanır, çalışma ilkelerini detaylı öğrenir ve ince taneli minerallerin flotasyonu için önemini kavrar.</w:t>
            </w:r>
          </w:p>
          <w:p w:rsidR="009B66D4" w:rsidRPr="00C247EE" w:rsidRDefault="009B66D4" w:rsidP="009B66D4">
            <w:pPr>
              <w:tabs>
                <w:tab w:val="left" w:pos="7800"/>
              </w:tabs>
              <w:rPr>
                <w:rFonts w:ascii="Verdana" w:hAnsi="Verdana"/>
                <w:sz w:val="16"/>
                <w:szCs w:val="16"/>
              </w:rPr>
            </w:pPr>
            <w:r w:rsidRPr="00C247EE">
              <w:rPr>
                <w:rFonts w:ascii="Verdana" w:hAnsi="Verdana"/>
                <w:sz w:val="16"/>
                <w:szCs w:val="16"/>
              </w:rPr>
              <w:tab/>
              <w:t>Ülkemizde uygulaması yeni olan flotasyon kolonunu ve Jameson flotasyon hücresini tanır, çalışma ilkelerini detaylı öğrenir ve ince taneli minerallerin flotasyonu için önemini kavrar.</w:t>
            </w:r>
          </w:p>
          <w:p w:rsidR="009B66D4" w:rsidRDefault="009B66D4" w:rsidP="009B66D4">
            <w:pPr>
              <w:tabs>
                <w:tab w:val="left" w:pos="7800"/>
              </w:tabs>
              <w:rPr>
                <w:rFonts w:ascii="Verdana" w:hAnsi="Verdana"/>
                <w:sz w:val="16"/>
                <w:szCs w:val="16"/>
              </w:rPr>
            </w:pPr>
            <w:r w:rsidRPr="00C247EE">
              <w:rPr>
                <w:rFonts w:ascii="Verdana" w:hAnsi="Verdana"/>
                <w:sz w:val="16"/>
                <w:szCs w:val="16"/>
              </w:rPr>
              <w:t>3.Flotasyon verimi üzerine etkili parametreleri tanır</w:t>
            </w:r>
            <w:r>
              <w:rPr>
                <w:rFonts w:ascii="Verdana" w:hAnsi="Verdana"/>
                <w:sz w:val="16"/>
                <w:szCs w:val="16"/>
              </w:rPr>
              <w:t>,</w:t>
            </w:r>
            <w:r w:rsidRPr="00C247EE">
              <w:rPr>
                <w:rFonts w:ascii="Verdana" w:hAnsi="Verdana"/>
                <w:sz w:val="16"/>
                <w:szCs w:val="16"/>
              </w:rPr>
              <w:t xml:space="preserve"> karşılaştığı</w:t>
            </w:r>
            <w:r>
              <w:rPr>
                <w:rFonts w:ascii="Verdana" w:hAnsi="Verdana"/>
                <w:sz w:val="16"/>
                <w:szCs w:val="16"/>
              </w:rPr>
              <w:t xml:space="preserve"> </w:t>
            </w:r>
            <w:r w:rsidRPr="00C247EE">
              <w:rPr>
                <w:rFonts w:ascii="Verdana" w:hAnsi="Verdana"/>
                <w:sz w:val="16"/>
                <w:szCs w:val="16"/>
              </w:rPr>
              <w:t>problemlere çözüm yolları üreti</w:t>
            </w:r>
            <w:r>
              <w:rPr>
                <w:rFonts w:ascii="Verdana" w:hAnsi="Verdana"/>
                <w:sz w:val="16"/>
                <w:szCs w:val="16"/>
              </w:rPr>
              <w:t xml:space="preserve">r ve uygular.  </w:t>
            </w:r>
          </w:p>
          <w:p w:rsidR="009B66D4" w:rsidRPr="00C247EE" w:rsidRDefault="009B66D4" w:rsidP="009B66D4">
            <w:pPr>
              <w:tabs>
                <w:tab w:val="left" w:pos="7800"/>
              </w:tabs>
              <w:rPr>
                <w:rFonts w:ascii="Verdana" w:hAnsi="Verdana"/>
                <w:sz w:val="16"/>
                <w:szCs w:val="16"/>
              </w:rPr>
            </w:pPr>
            <w:r w:rsidRPr="00C247EE">
              <w:rPr>
                <w:rFonts w:ascii="Verdana" w:hAnsi="Verdana"/>
                <w:sz w:val="16"/>
                <w:szCs w:val="16"/>
              </w:rPr>
              <w:tab/>
              <w:t>Flotasyon verimi üzerine etkili parametreleri tanır ve parametrelerle ilgili karşılaştığı problemlere çözüm yolları üretir</w:t>
            </w:r>
            <w:r w:rsidRPr="00C247EE">
              <w:rPr>
                <w:rFonts w:ascii="Verdana" w:hAnsi="Verdana"/>
                <w:sz w:val="16"/>
                <w:szCs w:val="16"/>
              </w:rPr>
              <w:tab/>
              <w:t xml:space="preserve">Flotasyon verimi üzerine etkili parametreleri tanır ve parametrelerle ilgili karşılaştığı problemlere çözüm yolları üretir.   </w:t>
            </w:r>
          </w:p>
          <w:p w:rsidR="009B66D4" w:rsidRDefault="009B66D4" w:rsidP="009B66D4">
            <w:pPr>
              <w:tabs>
                <w:tab w:val="left" w:pos="7800"/>
              </w:tabs>
              <w:rPr>
                <w:rFonts w:ascii="Verdana" w:hAnsi="Verdana"/>
                <w:sz w:val="16"/>
                <w:szCs w:val="16"/>
              </w:rPr>
            </w:pPr>
            <w:r w:rsidRPr="00C247EE">
              <w:rPr>
                <w:rFonts w:ascii="Verdana" w:hAnsi="Verdana"/>
                <w:sz w:val="16"/>
                <w:szCs w:val="16"/>
              </w:rPr>
              <w:t>4.Flotasyon mekanizmasını detaylı kavrar ve modelleme hakkında bilgi sahibi olur, bu alanda yeni düşünceler geliştirebilir.</w:t>
            </w:r>
          </w:p>
          <w:p w:rsidR="009B66D4" w:rsidRPr="00C247EE" w:rsidRDefault="009B66D4" w:rsidP="009B66D4">
            <w:pPr>
              <w:tabs>
                <w:tab w:val="left" w:pos="7800"/>
              </w:tabs>
              <w:rPr>
                <w:rFonts w:ascii="Verdana" w:hAnsi="Verdana"/>
                <w:sz w:val="16"/>
                <w:szCs w:val="16"/>
              </w:rPr>
            </w:pPr>
            <w:r w:rsidRPr="00C247EE">
              <w:rPr>
                <w:rFonts w:ascii="Verdana" w:hAnsi="Verdana"/>
                <w:sz w:val="16"/>
                <w:szCs w:val="16"/>
              </w:rPr>
              <w:tab/>
              <w:t>Flotasyon mekanizmasını detaylı kavrar ve modelleme hakkında bilgi sahibi olur, bu alanda yeni düşünceler geliştirebilir.</w:t>
            </w:r>
            <w:r w:rsidRPr="00C247EE">
              <w:rPr>
                <w:rFonts w:ascii="Verdana" w:hAnsi="Verdana"/>
                <w:sz w:val="16"/>
                <w:szCs w:val="16"/>
              </w:rPr>
              <w:tab/>
              <w:t>Flotasyon mekanizmasını detaylı kavrar ve modelleme hakkında bilgi sahibi olur, bu alanda yeni düşünceler geliştirebilir.</w:t>
            </w:r>
          </w:p>
          <w:p w:rsidR="009B66D4" w:rsidRDefault="009B66D4" w:rsidP="009B66D4">
            <w:pPr>
              <w:tabs>
                <w:tab w:val="left" w:pos="7800"/>
              </w:tabs>
              <w:rPr>
                <w:rFonts w:ascii="Verdana" w:hAnsi="Verdana"/>
                <w:sz w:val="16"/>
                <w:szCs w:val="16"/>
              </w:rPr>
            </w:pPr>
            <w:r w:rsidRPr="00C247EE">
              <w:rPr>
                <w:rFonts w:ascii="Verdana" w:hAnsi="Verdana"/>
                <w:sz w:val="16"/>
                <w:szCs w:val="16"/>
              </w:rPr>
              <w:t>5.</w:t>
            </w:r>
            <w:r w:rsidRPr="00A80CB2">
              <w:rPr>
                <w:rFonts w:ascii="Verdana" w:hAnsi="Verdana"/>
                <w:sz w:val="16"/>
                <w:szCs w:val="16"/>
              </w:rPr>
              <w:t>Flotasyon ile ilgili devre dizaynlarında alet bazında daha geniş perspektiften bakarak yeni görüş ve düşünceler geliştirebilir.</w:t>
            </w:r>
            <w:r>
              <w:rPr>
                <w:rFonts w:ascii="Verdana" w:hAnsi="Verdana"/>
                <w:sz w:val="16"/>
                <w:szCs w:val="16"/>
              </w:rPr>
              <w:t xml:space="preserve"> Karşılaştığı zenginleştirme devrelerini analiz ve sentez edebilir.</w:t>
            </w:r>
            <w:r w:rsidRPr="00A80CB2">
              <w:rPr>
                <w:rFonts w:ascii="Verdana" w:hAnsi="Verdana"/>
                <w:sz w:val="16"/>
                <w:szCs w:val="16"/>
              </w:rPr>
              <w:tab/>
              <w:t>Flotasyon ile ilgili devre dizaynlarında alet bazında daha geniş perspektiften bakarak yeni görüş ve düşünceler geliştirebilir.</w:t>
            </w:r>
            <w:r w:rsidRPr="00A80CB2">
              <w:rPr>
                <w:rFonts w:ascii="Verdana" w:hAnsi="Verdana"/>
                <w:sz w:val="16"/>
                <w:szCs w:val="16"/>
              </w:rPr>
              <w:tab/>
              <w:t>Flotasyon ile ilgili devre dizaynlarında alet bazında daha geniş perspektiften bakarak yeni görüş ve düşünceler geliştirebilir.</w:t>
            </w:r>
          </w:p>
          <w:p w:rsidR="009B66D4" w:rsidRPr="00E3546D" w:rsidRDefault="009B66D4" w:rsidP="009B66D4">
            <w:pPr>
              <w:tabs>
                <w:tab w:val="left" w:pos="7800"/>
              </w:tabs>
              <w:rPr>
                <w:rFonts w:ascii="Verdana" w:hAnsi="Verdana"/>
                <w:sz w:val="16"/>
                <w:szCs w:val="16"/>
              </w:rPr>
            </w:pP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Hazırlanmış </w:t>
            </w:r>
            <w:r>
              <w:rPr>
                <w:rFonts w:ascii="Verdana" w:hAnsi="Verdana"/>
                <w:b w:val="0"/>
                <w:noProof/>
                <w:sz w:val="16"/>
                <w:szCs w:val="16"/>
              </w:rPr>
              <w:t>Ders notları</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13B10">
              <w:rPr>
                <w:rFonts w:ascii="Verdana" w:hAnsi="Verdana"/>
                <w:b w:val="0"/>
                <w:sz w:val="16"/>
                <w:szCs w:val="16"/>
              </w:rPr>
              <w:t xml:space="preserve">1.Öteyaka, B., 1993, Modélisation d’une colonne de flottation sans zone d’écume pour la séparation des particules grossieres, doktora tezi, </w:t>
            </w:r>
          </w:p>
          <w:p w:rsidR="009B66D4" w:rsidRPr="006849DA" w:rsidRDefault="009B66D4" w:rsidP="009B66D4">
            <w:pPr>
              <w:pStyle w:val="Balk4"/>
              <w:spacing w:before="0" w:beforeAutospacing="0" w:after="0" w:afterAutospacing="0"/>
              <w:rPr>
                <w:rFonts w:ascii="Verdana" w:hAnsi="Verdana"/>
                <w:b w:val="0"/>
                <w:color w:val="000000"/>
                <w:sz w:val="16"/>
                <w:szCs w:val="16"/>
              </w:rPr>
            </w:pPr>
            <w:r w:rsidRPr="000F0816">
              <w:rPr>
                <w:rFonts w:ascii="Verdana" w:hAnsi="Verdana"/>
                <w:b w:val="0"/>
                <w:noProof/>
                <w:sz w:val="16"/>
                <w:szCs w:val="16"/>
              </w:rPr>
              <w:t xml:space="preserve">1.  Column Flotation, Finch, J., A. and Dobby, G., S., 1990, </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F0816">
              <w:rPr>
                <w:rFonts w:ascii="Verdana" w:hAnsi="Verdana"/>
                <w:noProof/>
                <w:sz w:val="16"/>
                <w:szCs w:val="16"/>
              </w:rPr>
              <w:t xml:space="preserve">Flotasyon prosesinde tane boyutunun verim üzerine etkisi, Flotasyon kolonunun ve Jameson hücresinin önemi.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67">
              <w:rPr>
                <w:rFonts w:ascii="Verdana" w:hAnsi="Verdana"/>
                <w:noProof/>
                <w:sz w:val="16"/>
                <w:szCs w:val="16"/>
              </w:rPr>
              <w:t>Flotasyon kolonunun tanıtımı, tasarımı ve çalışma ilkesi.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67">
              <w:rPr>
                <w:rFonts w:ascii="Verdana" w:hAnsi="Verdana"/>
                <w:noProof/>
                <w:sz w:val="16"/>
                <w:szCs w:val="16"/>
              </w:rPr>
              <w:t>Flotasyon kolonun çeşitleri ve aralarındaki farklar, teknik terimler.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67">
              <w:rPr>
                <w:rFonts w:ascii="Verdana" w:hAnsi="Verdana"/>
                <w:sz w:val="16"/>
                <w:szCs w:val="16"/>
              </w:rPr>
              <w:t>Flotasyon kolonunda zonlar ve flotasyonun mikro olayları.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67">
              <w:rPr>
                <w:rFonts w:ascii="Verdana" w:hAnsi="Verdana"/>
                <w:noProof/>
                <w:sz w:val="16"/>
                <w:szCs w:val="16"/>
              </w:rPr>
              <w:t>Flotasyon kolonunda verime etki eden önemli parametreler ve bu parametrelerin ölçüm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AF2">
              <w:rPr>
                <w:rFonts w:ascii="Verdana" w:hAnsi="Verdana"/>
                <w:noProof/>
                <w:sz w:val="16"/>
                <w:szCs w:val="16"/>
              </w:rPr>
              <w:t>Flotasyon kolonunda verime etki eden önemli parametreler ve bu parametrelerin ölçüm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AF2">
              <w:rPr>
                <w:rFonts w:ascii="Verdana" w:hAnsi="Verdana"/>
                <w:noProof/>
                <w:sz w:val="16"/>
                <w:szCs w:val="16"/>
              </w:rPr>
              <w:t>Flotasyon kolnunun boyutlandırılması (modelleme)</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Modifiye Flotasyon Kolonunun boyutlandırılmas.</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AF2">
              <w:rPr>
                <w:rFonts w:ascii="Verdana" w:hAnsi="Verdana"/>
                <w:noProof/>
                <w:sz w:val="16"/>
                <w:szCs w:val="16"/>
              </w:rPr>
              <w:t>Jameson flotasyon hücresinin tanıtımı ve tasarımı.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0AF2">
              <w:rPr>
                <w:rFonts w:ascii="Verdana" w:hAnsi="Verdana"/>
                <w:noProof/>
                <w:sz w:val="16"/>
                <w:szCs w:val="16"/>
              </w:rPr>
              <w:t>Jameson flotasyon hücresinin çalışma ilkesi ve verime etkili önemli çalışma parametreleri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Endüstriyel boyutta CPT Flotasyon Kolonu ve Jameson </w:t>
            </w:r>
            <w:r w:rsidRPr="00830AF2">
              <w:rPr>
                <w:rFonts w:ascii="Verdana" w:hAnsi="Verdana"/>
                <w:noProof/>
                <w:sz w:val="16"/>
                <w:szCs w:val="16"/>
              </w:rPr>
              <w:t xml:space="preserve">Flotasyon </w:t>
            </w:r>
            <w:r>
              <w:rPr>
                <w:rFonts w:ascii="Verdana" w:hAnsi="Verdana"/>
                <w:noProof/>
                <w:sz w:val="16"/>
                <w:szCs w:val="16"/>
              </w:rPr>
              <w:t>Hücresi Uygulamaları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Jet Diffüör Flotasyon Kolonunun Tasarımı ve Dizaynı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Bahri ÖTEYAKA</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r w:rsidRPr="002604AB">
        <w:rPr>
          <w:rFonts w:ascii="Verdana" w:hAnsi="Verdana"/>
          <w:sz w:val="18"/>
          <w:szCs w:val="16"/>
        </w:rPr>
        <w:t xml:space="preserve"> </w:t>
      </w:r>
    </w:p>
    <w:p w:rsidR="009B66D4" w:rsidRPr="002604AB" w:rsidRDefault="0020169E" w:rsidP="009B66D4">
      <w:pPr>
        <w:tabs>
          <w:tab w:val="left" w:pos="6825"/>
        </w:tabs>
        <w:outlineLvl w:val="0"/>
        <w:rPr>
          <w:rFonts w:ascii="Verdana" w:hAnsi="Verdana"/>
          <w:b/>
          <w:sz w:val="16"/>
          <w:szCs w:val="16"/>
        </w:rPr>
      </w:pPr>
      <w:r>
        <w:rPr>
          <w:noProof/>
        </w:rPr>
        <w:pict>
          <v:shape id="_x0000_s1071" type="#_x0000_t202" style="position:absolute;margin-left:41.5pt;margin-top:-1.95pt;width:256.4pt;height:79.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1">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29C9">
              <w:rPr>
                <w:rFonts w:ascii="Verdana" w:hAnsi="Verdana"/>
                <w:noProof/>
                <w:sz w:val="16"/>
                <w:szCs w:val="16"/>
              </w:rPr>
              <w:t>50360</w:t>
            </w:r>
            <w:r>
              <w:rPr>
                <w:rFonts w:ascii="Verdana" w:hAnsi="Verdana"/>
                <w:noProof/>
                <w:sz w:val="16"/>
                <w:szCs w:val="16"/>
              </w:rPr>
              <w:t>2</w:t>
            </w:r>
            <w:r w:rsidRPr="00FF29C9">
              <w:rPr>
                <w:rFonts w:ascii="Verdana" w:hAnsi="Verdana"/>
                <w:noProof/>
                <w:sz w:val="16"/>
                <w:szCs w:val="16"/>
              </w:rPr>
              <w:t>50</w:t>
            </w:r>
            <w:r>
              <w:rPr>
                <w:rFonts w:ascii="Verdana" w:hAnsi="Verdana"/>
                <w:noProof/>
                <w:sz w:val="16"/>
                <w:szCs w:val="16"/>
              </w:rPr>
              <w:t>7</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60"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Süspansiyonlarda Aglomerasyon</w:t>
            </w:r>
            <w:r>
              <w:rPr>
                <w:rFonts w:ascii="Verdana" w:hAnsi="Verdana"/>
                <w:sz w:val="16"/>
                <w:szCs w:val="16"/>
              </w:rPr>
              <w:fldChar w:fldCharType="end"/>
            </w:r>
            <w:bookmarkEnd w:id="60"/>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1D8E">
              <w:rPr>
                <w:rFonts w:ascii="Verdana" w:hAnsi="Verdana"/>
                <w:noProof/>
                <w:sz w:val="16"/>
                <w:szCs w:val="16"/>
              </w:rPr>
              <w:t>Giriş, Kolloidler ve Arayüzey Özellikleri, Koagülantlar, Metal Koagülantlar ile Süspansiyonun Kararlılığının Bozulması, Polielektrolitler ile Süspansiyonun Kararlılığının Bozulması, Hızlı Karıştırma, Flokülasyon, Koagülasyon ve Flokülasyon Deneyleri</w:t>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0C1D8E">
              <w:rPr>
                <w:rFonts w:ascii="Verdana" w:hAnsi="Verdana"/>
                <w:sz w:val="16"/>
                <w:szCs w:val="16"/>
              </w:rPr>
              <w:t>Koagülasyon ve flokülasyonunun mekanizmalarını, flok üretim yöntemlerini, elde edilen flokların özelliklerini ve koagülasyon - flokülasyon test yöntemlerini öğrenciye aktarmak.</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0C1D8E">
              <w:rPr>
                <w:rFonts w:ascii="Verdana" w:hAnsi="Verdana"/>
                <w:sz w:val="16"/>
                <w:szCs w:val="16"/>
              </w:rPr>
              <w:t>Öğrenciyi koagülasyon ve flokülasyon yönteminin kullanıldığı sektörlerde (atık su arıtma tesisleri, katı sıvı ayırımının yapıldığı tesislerde) çalışabilir hale getirmektir.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0C1D8E"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1D8E">
              <w:rPr>
                <w:rFonts w:ascii="Verdana" w:hAnsi="Verdana"/>
                <w:sz w:val="16"/>
                <w:szCs w:val="16"/>
              </w:rPr>
              <w:t xml:space="preserve">Süspansiyonların kararlılığının nedenlerini </w:t>
            </w:r>
            <w:r>
              <w:rPr>
                <w:rFonts w:ascii="Verdana" w:hAnsi="Verdana"/>
                <w:sz w:val="16"/>
                <w:szCs w:val="16"/>
              </w:rPr>
              <w:t>kavrama.</w:t>
            </w:r>
          </w:p>
          <w:p w:rsidR="009B66D4" w:rsidRDefault="009B66D4" w:rsidP="009B66D4">
            <w:pPr>
              <w:tabs>
                <w:tab w:val="left" w:pos="7800"/>
              </w:tabs>
              <w:rPr>
                <w:rFonts w:ascii="Verdana" w:hAnsi="Verdana"/>
                <w:sz w:val="16"/>
                <w:szCs w:val="16"/>
              </w:rPr>
            </w:pPr>
            <w:r>
              <w:rPr>
                <w:rFonts w:ascii="Verdana" w:hAnsi="Verdana"/>
                <w:sz w:val="16"/>
                <w:szCs w:val="16"/>
              </w:rPr>
              <w:t>Koagülantlar ile s</w:t>
            </w:r>
            <w:r w:rsidRPr="000C1D8E">
              <w:rPr>
                <w:rFonts w:ascii="Verdana" w:hAnsi="Verdana"/>
                <w:sz w:val="16"/>
                <w:szCs w:val="16"/>
              </w:rPr>
              <w:t>üspansiyonların kararlılığının bozulmasın</w:t>
            </w:r>
            <w:r>
              <w:rPr>
                <w:rFonts w:ascii="Verdana" w:hAnsi="Verdana"/>
                <w:sz w:val="16"/>
                <w:szCs w:val="16"/>
              </w:rPr>
              <w:t>ı</w:t>
            </w:r>
            <w:r w:rsidRPr="000C1D8E">
              <w:rPr>
                <w:rFonts w:ascii="Verdana" w:hAnsi="Verdana"/>
                <w:sz w:val="16"/>
                <w:szCs w:val="16"/>
              </w:rPr>
              <w:t xml:space="preserve"> öğrenme</w:t>
            </w:r>
            <w:r>
              <w:rPr>
                <w:rFonts w:ascii="Verdana" w:hAnsi="Verdana"/>
                <w:sz w:val="16"/>
                <w:szCs w:val="16"/>
              </w:rPr>
              <w:t>.</w:t>
            </w:r>
          </w:p>
          <w:p w:rsidR="009B66D4" w:rsidRPr="000C1D8E" w:rsidRDefault="009B66D4" w:rsidP="009B66D4">
            <w:pPr>
              <w:tabs>
                <w:tab w:val="left" w:pos="7800"/>
              </w:tabs>
              <w:rPr>
                <w:rFonts w:ascii="Verdana" w:hAnsi="Verdana"/>
                <w:sz w:val="16"/>
                <w:szCs w:val="16"/>
              </w:rPr>
            </w:pPr>
            <w:r>
              <w:rPr>
                <w:rFonts w:ascii="Verdana" w:hAnsi="Verdana"/>
                <w:sz w:val="16"/>
                <w:szCs w:val="16"/>
              </w:rPr>
              <w:t>Flokülantlar ile süspansiyonların kararlılığının bozulmasını bilme.</w:t>
            </w:r>
          </w:p>
          <w:p w:rsidR="009B66D4" w:rsidRPr="00E3546D" w:rsidRDefault="009B66D4" w:rsidP="009B66D4">
            <w:pPr>
              <w:tabs>
                <w:tab w:val="left" w:pos="7800"/>
              </w:tabs>
              <w:rPr>
                <w:rFonts w:ascii="Verdana" w:hAnsi="Verdana"/>
                <w:sz w:val="16"/>
                <w:szCs w:val="16"/>
              </w:rPr>
            </w:pPr>
            <w:r w:rsidRPr="000C1D8E">
              <w:rPr>
                <w:rFonts w:ascii="Verdana" w:hAnsi="Verdana"/>
                <w:sz w:val="16"/>
                <w:szCs w:val="16"/>
              </w:rPr>
              <w:t xml:space="preserve">Suların arıtılmasını </w:t>
            </w:r>
            <w:r>
              <w:rPr>
                <w:rFonts w:ascii="Verdana" w:hAnsi="Verdana"/>
                <w:sz w:val="16"/>
                <w:szCs w:val="16"/>
              </w:rPr>
              <w:t>uygulayabilme.</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1D8E">
              <w:rPr>
                <w:rFonts w:ascii="Verdana" w:hAnsi="Verdana"/>
                <w:b w:val="0"/>
                <w:noProof/>
                <w:sz w:val="16"/>
                <w:szCs w:val="16"/>
              </w:rPr>
              <w:t>BRATBY, Bratby, 1980, ‘Coagulation and Flocculation’, Uplands Press Publication, England, 354 p.</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1D8E">
              <w:rPr>
                <w:rFonts w:ascii="Verdana" w:hAnsi="Verdana"/>
                <w:b w:val="0"/>
                <w:noProof/>
                <w:sz w:val="16"/>
                <w:szCs w:val="16"/>
              </w:rPr>
              <w:t>Coagulation and Flocculation, 1993, Zeta-Meter, Inc., PO Box 3008, Staunton VA 24402-3008, USA, 37 p.</w:t>
            </w:r>
          </w:p>
          <w:p w:rsidR="009B66D4" w:rsidRPr="000C1D8E" w:rsidRDefault="009B66D4" w:rsidP="009B66D4">
            <w:pPr>
              <w:pStyle w:val="Balk4"/>
              <w:rPr>
                <w:rFonts w:ascii="Verdana" w:hAnsi="Verdana"/>
                <w:b w:val="0"/>
                <w:noProof/>
                <w:sz w:val="16"/>
                <w:szCs w:val="16"/>
              </w:rPr>
            </w:pPr>
            <w:r w:rsidRPr="000C1D8E">
              <w:rPr>
                <w:rFonts w:ascii="Verdana" w:hAnsi="Verdana"/>
                <w:b w:val="0"/>
                <w:noProof/>
                <w:sz w:val="16"/>
                <w:szCs w:val="16"/>
              </w:rPr>
              <w:t>Zeta Potential: A Complete Course in 5 Minutes, Zeta-Meter, Inc., PO Box 3008, Staunton VA 24402-3008, USA, 8 p.</w:t>
            </w:r>
          </w:p>
          <w:p w:rsidR="009B66D4" w:rsidRPr="006849DA" w:rsidRDefault="009B66D4" w:rsidP="009B66D4">
            <w:pPr>
              <w:pStyle w:val="Balk4"/>
              <w:spacing w:before="0" w:beforeAutospacing="0" w:after="0" w:afterAutospacing="0"/>
              <w:rPr>
                <w:rFonts w:ascii="Verdana" w:hAnsi="Verdana"/>
                <w:b w:val="0"/>
                <w:color w:val="000000"/>
                <w:sz w:val="16"/>
                <w:szCs w:val="16"/>
              </w:rPr>
            </w:pPr>
            <w:r w:rsidRPr="000C1D8E">
              <w:rPr>
                <w:rFonts w:ascii="Verdana" w:hAnsi="Verdana"/>
                <w:b w:val="0"/>
                <w:noProof/>
                <w:sz w:val="16"/>
                <w:szCs w:val="16"/>
              </w:rPr>
              <w:t>Süspansiyonlarda Gerçekleştirilen Koagülasyon, Flokülasyon ve Aglomerasyon İşlemlerinin Oluşum Mekanizmaları, 1991, Mesleki Gelişme Seminerleri - Anadolu Üniv</w:t>
            </w:r>
            <w:r>
              <w:rPr>
                <w:rFonts w:ascii="Verdana" w:hAnsi="Verdana"/>
                <w:b w:val="0"/>
                <w:noProof/>
                <w:sz w:val="16"/>
                <w:szCs w:val="16"/>
              </w:rPr>
              <w:t>.</w:t>
            </w:r>
            <w:r w:rsidRPr="000C1D8E">
              <w:rPr>
                <w:rFonts w:ascii="Verdana" w:hAnsi="Verdana"/>
                <w:b w:val="0"/>
                <w:noProof/>
                <w:sz w:val="16"/>
                <w:szCs w:val="16"/>
              </w:rPr>
              <w:t>i Maden Müh</w:t>
            </w:r>
            <w:r>
              <w:rPr>
                <w:rFonts w:ascii="Verdana" w:hAnsi="Verdana"/>
                <w:b w:val="0"/>
                <w:noProof/>
                <w:sz w:val="16"/>
                <w:szCs w:val="16"/>
              </w:rPr>
              <w:t xml:space="preserve">. </w:t>
            </w:r>
            <w:r w:rsidRPr="000C1D8E">
              <w:rPr>
                <w:rFonts w:ascii="Verdana" w:hAnsi="Verdana"/>
                <w:b w:val="0"/>
                <w:noProof/>
                <w:sz w:val="16"/>
                <w:szCs w:val="16"/>
              </w:rPr>
              <w:t xml:space="preserve"> Bö</w:t>
            </w:r>
            <w:r>
              <w:rPr>
                <w:rFonts w:ascii="Verdana" w:hAnsi="Verdana"/>
                <w:b w:val="0"/>
                <w:noProof/>
                <w:sz w:val="16"/>
                <w:szCs w:val="16"/>
              </w:rPr>
              <w:t>l.</w:t>
            </w:r>
            <w:r w:rsidRPr="000C1D8E">
              <w:rPr>
                <w:rFonts w:ascii="Verdana" w:hAnsi="Verdana"/>
                <w:b w:val="0"/>
                <w:noProof/>
                <w:sz w:val="16"/>
                <w:szCs w:val="16"/>
              </w:rPr>
              <w:t xml:space="preserve"> 3-5 Haziran, Eskişehir, 12 s.</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Giriş, kolloidler ve arayüzey özellikleri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Kolloidler ve arayüzey özellikleri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Koagülantlar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Koagülantlar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Metal koagülantlar ile süspansiyonun kararlılığının bozulması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Polielektrolitler ile süspansiyonun kararlılığının bozulması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Polielektrolitler ile süspansiyonun kararlılığının bozulması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Hızlı karıştırma</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Flokülasyon</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Flokülasyon</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Flokülasyon</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198E">
              <w:rPr>
                <w:rFonts w:ascii="Verdana" w:hAnsi="Verdana"/>
                <w:sz w:val="16"/>
                <w:szCs w:val="16"/>
              </w:rPr>
              <w:t>Koagülasyon ve flokülasyon deneyleri</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Yaşar UÇBAŞ</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w:t>
            </w:r>
            <w:r>
              <w:rPr>
                <w:rFonts w:ascii="Verdana" w:hAnsi="Verdana"/>
                <w:noProof/>
                <w:sz w:val="18"/>
                <w:szCs w:val="16"/>
              </w:rPr>
              <w:t>.05.2015</w:t>
            </w:r>
            <w:r>
              <w:rPr>
                <w:rFonts w:ascii="Verdana" w:hAnsi="Verdana"/>
                <w:sz w:val="18"/>
                <w:szCs w:val="16"/>
              </w:rPr>
              <w:fldChar w:fldCharType="end"/>
            </w:r>
          </w:p>
        </w:tc>
      </w:tr>
    </w:tbl>
    <w:p w:rsidR="00DB16D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B16DE" w:rsidRDefault="00DB16D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74" type="#_x0000_t202" style="position:absolute;margin-left:41.5pt;margin-top:-1.95pt;width:256.4pt;height:79.9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4">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503602508</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61"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Tane Boyut Analizi</w:t>
            </w:r>
            <w:r>
              <w:rPr>
                <w:rFonts w:ascii="Verdana" w:hAnsi="Verdana"/>
                <w:sz w:val="16"/>
                <w:szCs w:val="16"/>
              </w:rPr>
              <w:fldChar w:fldCharType="end"/>
            </w:r>
            <w:bookmarkEnd w:id="61"/>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721F">
              <w:rPr>
                <w:rFonts w:ascii="Verdana" w:hAnsi="Verdana"/>
                <w:noProof/>
                <w:sz w:val="16"/>
                <w:szCs w:val="16"/>
              </w:rPr>
              <w:t>Elek analiz yöntemleri, akımla klasifikasyon, sedimantasyon analizleri, mikroskobik ölçüm yöntemleri, özgül yüzey ölçüm yöntemleri, yığın ağırlığının saptanması ve çökelme hacminin saptanması.</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721F">
              <w:rPr>
                <w:rFonts w:ascii="Verdana" w:hAnsi="Verdana"/>
                <w:noProof/>
                <w:sz w:val="16"/>
                <w:szCs w:val="16"/>
              </w:rPr>
              <w:t>Cevher zenginleştirmede sık olarak ince tanelerle çalışmak gerekmektedir. İnce tanelerin kontrolü, onların tane boyut dağılımının bilinmesiyle mümkündür. İnce tane ölçümleri çeşitli yöntemlerle yapılmaktadır. Her geçen gün daha hassas cihazlar geliştirilmektedir. Bu dersin amacı ince tane ölçümlerinde kullanılan yöntemlerin ve cihazların tanıtılması, kullanımı ve alınan sonuçların değerlendirilmesinin öğretilmesidir.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721F">
              <w:rPr>
                <w:rFonts w:ascii="Verdana" w:hAnsi="Verdana"/>
                <w:noProof/>
                <w:sz w:val="16"/>
                <w:szCs w:val="16"/>
              </w:rPr>
              <w:t>Öğrenciler ince tane ölçüm yöntemlerini hakkında bilgi sahibi olurlar ve bu yöntemleri gerekli durumlarda uygulayabilirler.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İnce tane ölçüm yöntemleri hakkında bilgi.</w:t>
            </w:r>
          </w:p>
          <w:p w:rsidR="009B66D4" w:rsidRDefault="009B66D4" w:rsidP="009B66D4">
            <w:pPr>
              <w:tabs>
                <w:tab w:val="left" w:pos="7800"/>
              </w:tabs>
              <w:rPr>
                <w:rFonts w:ascii="Verdana" w:hAnsi="Verdana"/>
                <w:sz w:val="16"/>
                <w:szCs w:val="16"/>
              </w:rPr>
            </w:pPr>
            <w:r>
              <w:rPr>
                <w:rFonts w:ascii="Verdana" w:hAnsi="Verdana"/>
                <w:sz w:val="16"/>
                <w:szCs w:val="16"/>
              </w:rPr>
              <w:t xml:space="preserve"> İnce tane ölçümlerinde kullanılan cihazlar hakkında bilgi.</w:t>
            </w:r>
          </w:p>
          <w:p w:rsidR="009B66D4" w:rsidRDefault="009B66D4" w:rsidP="009B66D4">
            <w:pPr>
              <w:tabs>
                <w:tab w:val="left" w:pos="7800"/>
              </w:tabs>
              <w:rPr>
                <w:rFonts w:ascii="Verdana" w:hAnsi="Verdana"/>
                <w:sz w:val="16"/>
                <w:szCs w:val="16"/>
              </w:rPr>
            </w:pPr>
            <w:r>
              <w:rPr>
                <w:rFonts w:ascii="Verdana" w:hAnsi="Verdana"/>
                <w:sz w:val="16"/>
                <w:szCs w:val="16"/>
              </w:rPr>
              <w:t xml:space="preserve"> İnce tane ölçüm yöntemlerini laboratuvar ve endüstriyel ölçekte uygulama.</w:t>
            </w:r>
          </w:p>
          <w:p w:rsidR="009B66D4" w:rsidRPr="00E3546D" w:rsidRDefault="009B66D4" w:rsidP="009B66D4">
            <w:pPr>
              <w:tabs>
                <w:tab w:val="left" w:pos="7800"/>
              </w:tabs>
              <w:rPr>
                <w:rFonts w:ascii="Verdana" w:hAnsi="Verdana"/>
                <w:sz w:val="16"/>
                <w:szCs w:val="16"/>
              </w:rPr>
            </w:pPr>
            <w:r>
              <w:rPr>
                <w:rFonts w:ascii="Verdana" w:hAnsi="Verdana"/>
                <w:sz w:val="16"/>
                <w:szCs w:val="16"/>
              </w:rPr>
              <w:t xml:space="preserve"> İnce tane ölçüm sonuçlarını değerlendirme.</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1C150B" w:rsidRDefault="009B66D4" w:rsidP="009B66D4">
            <w:pPr>
              <w:pStyle w:val="Balk4"/>
              <w:spacing w:before="0" w:beforeAutospacing="0" w:after="0" w:afterAutospacing="0"/>
              <w:rPr>
                <w:rFonts w:ascii="Verdana" w:hAnsi="Verdana"/>
                <w:b w:val="0"/>
                <w:sz w:val="16"/>
                <w:szCs w:val="16"/>
                <w:lang w:val="tr-TR"/>
              </w:rPr>
            </w:pPr>
            <w:r w:rsidRPr="001C150B">
              <w:rPr>
                <w:rFonts w:ascii="Verdana" w:hAnsi="Verdana"/>
                <w:b w:val="0"/>
                <w:sz w:val="16"/>
                <w:szCs w:val="16"/>
                <w:lang w:val="tr-TR"/>
              </w:rPr>
              <w:t xml:space="preserve"> </w:t>
            </w:r>
            <w:r w:rsidRPr="001C150B">
              <w:rPr>
                <w:rFonts w:ascii="Verdana" w:hAnsi="Verdana"/>
                <w:b w:val="0"/>
                <w:sz w:val="16"/>
                <w:szCs w:val="16"/>
                <w:lang w:val="tr-TR"/>
              </w:rPr>
              <w:fldChar w:fldCharType="begin">
                <w:ffData>
                  <w:name w:val=""/>
                  <w:enabled/>
                  <w:calcOnExit w:val="0"/>
                  <w:textInput/>
                </w:ffData>
              </w:fldChar>
            </w:r>
            <w:r w:rsidRPr="001C150B">
              <w:rPr>
                <w:rFonts w:ascii="Verdana" w:hAnsi="Verdana"/>
                <w:b w:val="0"/>
                <w:sz w:val="16"/>
                <w:szCs w:val="16"/>
                <w:lang w:val="tr-TR"/>
              </w:rPr>
              <w:instrText xml:space="preserve"> FORMTEXT </w:instrText>
            </w:r>
            <w:r w:rsidRPr="001C150B">
              <w:rPr>
                <w:rFonts w:ascii="Verdana" w:hAnsi="Verdana"/>
                <w:b w:val="0"/>
                <w:sz w:val="16"/>
                <w:szCs w:val="16"/>
                <w:lang w:val="tr-TR"/>
              </w:rPr>
            </w:r>
            <w:r w:rsidRPr="001C150B">
              <w:rPr>
                <w:rFonts w:ascii="Verdana" w:hAnsi="Verdana"/>
                <w:b w:val="0"/>
                <w:sz w:val="16"/>
                <w:szCs w:val="16"/>
                <w:lang w:val="tr-TR"/>
              </w:rPr>
              <w:fldChar w:fldCharType="separate"/>
            </w:r>
            <w:r w:rsidRPr="001C150B">
              <w:rPr>
                <w:rFonts w:ascii="Verdana" w:hAnsi="Verdana"/>
                <w:b w:val="0"/>
                <w:noProof/>
                <w:sz w:val="16"/>
                <w:szCs w:val="16"/>
                <w:lang w:val="tr-TR"/>
              </w:rPr>
              <w:t> </w:t>
            </w:r>
            <w:r w:rsidRPr="001C150B">
              <w:rPr>
                <w:rFonts w:ascii="Verdana" w:hAnsi="Verdana"/>
                <w:b w:val="0"/>
                <w:noProof/>
                <w:sz w:val="16"/>
                <w:szCs w:val="16"/>
                <w:lang w:val="tr-TR"/>
              </w:rPr>
              <w:t> </w:t>
            </w:r>
            <w:r w:rsidRPr="001C150B">
              <w:rPr>
                <w:rFonts w:ascii="Verdana" w:hAnsi="Verdana"/>
                <w:b w:val="0"/>
                <w:noProof/>
                <w:sz w:val="16"/>
                <w:szCs w:val="16"/>
                <w:lang w:val="tr-TR"/>
              </w:rPr>
              <w:t> </w:t>
            </w:r>
            <w:r w:rsidRPr="001C150B">
              <w:rPr>
                <w:rFonts w:ascii="Verdana" w:hAnsi="Verdana"/>
                <w:b w:val="0"/>
                <w:noProof/>
                <w:sz w:val="16"/>
                <w:szCs w:val="16"/>
                <w:lang w:val="tr-TR"/>
              </w:rPr>
              <w:t> </w:t>
            </w:r>
            <w:r w:rsidRPr="001C150B">
              <w:rPr>
                <w:rFonts w:ascii="Verdana" w:hAnsi="Verdana"/>
                <w:b w:val="0"/>
                <w:noProof/>
                <w:sz w:val="16"/>
                <w:szCs w:val="16"/>
                <w:lang w:val="tr-TR"/>
              </w:rPr>
              <w:t> </w:t>
            </w:r>
            <w:r w:rsidRPr="001C150B">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1C150B" w:rsidRDefault="009B66D4" w:rsidP="009B66D4">
            <w:pPr>
              <w:pStyle w:val="Balk4"/>
              <w:rPr>
                <w:rFonts w:ascii="Verdana" w:hAnsi="Verdana"/>
                <w:b w:val="0"/>
                <w:noProof/>
                <w:sz w:val="16"/>
                <w:szCs w:val="16"/>
                <w:lang w:val="tr-TR"/>
              </w:rPr>
            </w:pPr>
            <w:r w:rsidRPr="001C150B">
              <w:rPr>
                <w:rFonts w:ascii="Verdana" w:hAnsi="Verdana"/>
                <w:b w:val="0"/>
                <w:bCs w:val="0"/>
                <w:color w:val="000000"/>
                <w:sz w:val="16"/>
                <w:szCs w:val="16"/>
                <w:lang w:val="tr-TR"/>
              </w:rPr>
              <w:t xml:space="preserve"> </w:t>
            </w:r>
            <w:r w:rsidRPr="001C150B">
              <w:rPr>
                <w:rFonts w:ascii="Verdana" w:hAnsi="Verdana"/>
                <w:b w:val="0"/>
                <w:sz w:val="16"/>
                <w:szCs w:val="16"/>
                <w:lang w:val="tr-TR"/>
              </w:rPr>
              <w:fldChar w:fldCharType="begin">
                <w:ffData>
                  <w:name w:val="Metin4"/>
                  <w:enabled/>
                  <w:calcOnExit w:val="0"/>
                  <w:textInput/>
                </w:ffData>
              </w:fldChar>
            </w:r>
            <w:r w:rsidRPr="001C150B">
              <w:rPr>
                <w:rFonts w:ascii="Verdana" w:hAnsi="Verdana"/>
                <w:b w:val="0"/>
                <w:sz w:val="16"/>
                <w:szCs w:val="16"/>
                <w:lang w:val="tr-TR"/>
              </w:rPr>
              <w:instrText xml:space="preserve"> FORMTEXT </w:instrText>
            </w:r>
            <w:r w:rsidRPr="001C150B">
              <w:rPr>
                <w:rFonts w:ascii="Verdana" w:hAnsi="Verdana"/>
                <w:b w:val="0"/>
                <w:sz w:val="16"/>
                <w:szCs w:val="16"/>
                <w:lang w:val="tr-TR"/>
              </w:rPr>
            </w:r>
            <w:r w:rsidRPr="001C150B">
              <w:rPr>
                <w:rFonts w:ascii="Verdana" w:hAnsi="Verdana"/>
                <w:b w:val="0"/>
                <w:sz w:val="16"/>
                <w:szCs w:val="16"/>
                <w:lang w:val="tr-TR"/>
              </w:rPr>
              <w:fldChar w:fldCharType="separate"/>
            </w:r>
            <w:r w:rsidRPr="001C150B">
              <w:rPr>
                <w:rFonts w:ascii="Verdana" w:hAnsi="Verdana"/>
                <w:b w:val="0"/>
                <w:noProof/>
                <w:sz w:val="16"/>
                <w:szCs w:val="16"/>
                <w:lang w:val="tr-TR"/>
              </w:rPr>
              <w:t>1.</w:t>
            </w:r>
            <w:r w:rsidRPr="001C150B">
              <w:rPr>
                <w:rFonts w:ascii="Verdana" w:hAnsi="Verdana"/>
                <w:b w:val="0"/>
                <w:noProof/>
                <w:sz w:val="16"/>
                <w:szCs w:val="16"/>
                <w:lang w:val="tr-TR"/>
              </w:rPr>
              <w:tab/>
              <w:t>Allen, T. (1981).  Particle Size Measurment, London</w:t>
            </w:r>
          </w:p>
          <w:p w:rsidR="009B66D4" w:rsidRPr="001C150B" w:rsidRDefault="009B66D4" w:rsidP="009B66D4">
            <w:pPr>
              <w:pStyle w:val="Balk4"/>
              <w:rPr>
                <w:rFonts w:ascii="Verdana" w:hAnsi="Verdana"/>
                <w:b w:val="0"/>
                <w:noProof/>
                <w:sz w:val="16"/>
                <w:szCs w:val="16"/>
                <w:lang w:val="tr-TR"/>
              </w:rPr>
            </w:pPr>
            <w:r w:rsidRPr="001C150B">
              <w:rPr>
                <w:rFonts w:ascii="Verdana" w:hAnsi="Verdana"/>
                <w:b w:val="0"/>
                <w:noProof/>
                <w:sz w:val="16"/>
                <w:szCs w:val="16"/>
                <w:lang w:val="tr-TR"/>
              </w:rPr>
              <w:t>2.</w:t>
            </w:r>
            <w:r w:rsidRPr="001C150B">
              <w:rPr>
                <w:rFonts w:ascii="Verdana" w:hAnsi="Verdana"/>
                <w:b w:val="0"/>
                <w:noProof/>
                <w:sz w:val="16"/>
                <w:szCs w:val="16"/>
                <w:lang w:val="tr-TR"/>
              </w:rPr>
              <w:tab/>
              <w:t>Somasanduran, P. (1980).  Fine Particles Processing,  New York</w:t>
            </w:r>
          </w:p>
          <w:p w:rsidR="009B66D4" w:rsidRPr="001C150B" w:rsidRDefault="009B66D4" w:rsidP="009B66D4">
            <w:pPr>
              <w:pStyle w:val="Balk4"/>
              <w:rPr>
                <w:rFonts w:ascii="Verdana" w:hAnsi="Verdana"/>
                <w:b w:val="0"/>
                <w:noProof/>
                <w:sz w:val="16"/>
                <w:szCs w:val="16"/>
                <w:lang w:val="tr-TR"/>
              </w:rPr>
            </w:pPr>
            <w:r w:rsidRPr="001C150B">
              <w:rPr>
                <w:rFonts w:ascii="Verdana" w:hAnsi="Verdana"/>
                <w:b w:val="0"/>
                <w:noProof/>
                <w:sz w:val="16"/>
                <w:szCs w:val="16"/>
                <w:lang w:val="tr-TR"/>
              </w:rPr>
              <w:t>3.</w:t>
            </w:r>
            <w:r w:rsidRPr="001C150B">
              <w:rPr>
                <w:rFonts w:ascii="Verdana" w:hAnsi="Verdana"/>
                <w:b w:val="0"/>
                <w:noProof/>
                <w:sz w:val="16"/>
                <w:szCs w:val="16"/>
                <w:lang w:val="tr-TR"/>
              </w:rPr>
              <w:tab/>
              <w:t>Aytekin, Y. (1979).  İnce Tane Ölçüm Yöntemleri, İzmir</w:t>
            </w:r>
          </w:p>
          <w:p w:rsidR="009B66D4" w:rsidRPr="001C150B" w:rsidRDefault="009B66D4" w:rsidP="009B66D4">
            <w:pPr>
              <w:pStyle w:val="Balk4"/>
              <w:spacing w:before="0" w:beforeAutospacing="0" w:after="0" w:afterAutospacing="0"/>
              <w:rPr>
                <w:rFonts w:ascii="Verdana" w:hAnsi="Verdana"/>
                <w:b w:val="0"/>
                <w:color w:val="000000"/>
                <w:sz w:val="16"/>
                <w:szCs w:val="16"/>
                <w:lang w:val="tr-TR"/>
              </w:rPr>
            </w:pPr>
            <w:r w:rsidRPr="001C150B">
              <w:rPr>
                <w:rFonts w:ascii="Verdana" w:hAnsi="Verdana"/>
                <w:b w:val="0"/>
                <w:noProof/>
                <w:sz w:val="16"/>
                <w:szCs w:val="16"/>
                <w:lang w:val="tr-TR"/>
              </w:rPr>
              <w:t>4.</w:t>
            </w:r>
            <w:r w:rsidRPr="001C150B">
              <w:rPr>
                <w:rFonts w:ascii="Verdana" w:hAnsi="Verdana"/>
                <w:b w:val="0"/>
                <w:noProof/>
                <w:sz w:val="16"/>
                <w:szCs w:val="16"/>
                <w:lang w:val="tr-TR"/>
              </w:rPr>
              <w:tab/>
              <w:t>Çeşitli Cihaz Katalogları</w:t>
            </w:r>
            <w:r w:rsidRPr="001C150B">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0A1">
              <w:rPr>
                <w:rFonts w:ascii="Verdana" w:hAnsi="Verdana"/>
                <w:noProof/>
                <w:sz w:val="16"/>
                <w:szCs w:val="16"/>
              </w:rPr>
              <w:t xml:space="preserve"> İnce tane ölçüm yöntemlerine toplu bakış</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0A1">
              <w:rPr>
                <w:rFonts w:ascii="Verdana" w:hAnsi="Verdana"/>
                <w:noProof/>
                <w:sz w:val="16"/>
                <w:szCs w:val="16"/>
              </w:rPr>
              <w:t>Elek analiz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Mikroskobik ölçüm</w:t>
            </w:r>
            <w:r w:rsidRPr="008900A1">
              <w:rPr>
                <w:rFonts w:ascii="Verdana" w:hAnsi="Verdana"/>
                <w:noProof/>
                <w:sz w:val="16"/>
                <w:szCs w:val="16"/>
              </w:rPr>
              <w:t xml:space="preserve">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0A1">
              <w:rPr>
                <w:rFonts w:ascii="Verdana" w:hAnsi="Verdana"/>
                <w:noProof/>
                <w:sz w:val="16"/>
                <w:szCs w:val="16"/>
              </w:rPr>
              <w:t>Akımla klasifikasyon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0A1">
              <w:rPr>
                <w:rFonts w:ascii="Verdana" w:hAnsi="Verdana"/>
                <w:noProof/>
                <w:sz w:val="16"/>
                <w:szCs w:val="16"/>
              </w:rPr>
              <w:t>Akımla klasifikasyon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0A1">
              <w:rPr>
                <w:rFonts w:ascii="Verdana" w:hAnsi="Verdana"/>
                <w:noProof/>
                <w:sz w:val="16"/>
                <w:szCs w:val="16"/>
              </w:rPr>
              <w:t>Sedimantasyon analizleri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0A1">
              <w:rPr>
                <w:rFonts w:ascii="Verdana" w:hAnsi="Verdana"/>
                <w:noProof/>
                <w:sz w:val="16"/>
                <w:szCs w:val="16"/>
              </w:rPr>
              <w:t>Sedimantasyon analizleri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0A1">
              <w:rPr>
                <w:rFonts w:ascii="Verdana" w:hAnsi="Verdana"/>
                <w:noProof/>
                <w:sz w:val="16"/>
                <w:szCs w:val="16"/>
              </w:rPr>
              <w:t>Özgül yüzey ölçüm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0A1">
              <w:rPr>
                <w:rFonts w:ascii="Verdana" w:hAnsi="Verdana"/>
                <w:noProof/>
                <w:sz w:val="16"/>
                <w:szCs w:val="16"/>
              </w:rPr>
              <w:t>Yığın ağırlığının saptanması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219F">
              <w:rPr>
                <w:rFonts w:ascii="Verdana" w:hAnsi="Verdana"/>
                <w:noProof/>
                <w:sz w:val="16"/>
                <w:szCs w:val="16"/>
              </w:rPr>
              <w:t>Çökelme hacminin saptanması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219F">
              <w:rPr>
                <w:rFonts w:ascii="Verdana" w:hAnsi="Verdana"/>
                <w:noProof/>
                <w:sz w:val="16"/>
                <w:szCs w:val="16"/>
              </w:rPr>
              <w:t xml:space="preserve"> Diğer yöntemler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Sunumlar</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Ender Sönmez</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77" type="#_x0000_t202" style="position:absolute;margin-left:41.5pt;margin-top:-1.95pt;width:256.4pt;height:79.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7">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29C9">
              <w:rPr>
                <w:rFonts w:ascii="Verdana" w:hAnsi="Verdana"/>
                <w:noProof/>
                <w:sz w:val="16"/>
                <w:szCs w:val="16"/>
              </w:rPr>
              <w:t>50360</w:t>
            </w:r>
            <w:r>
              <w:rPr>
                <w:rFonts w:ascii="Verdana" w:hAnsi="Verdana"/>
                <w:noProof/>
                <w:sz w:val="16"/>
                <w:szCs w:val="16"/>
              </w:rPr>
              <w:t>2</w:t>
            </w:r>
            <w:r w:rsidRPr="00FF29C9">
              <w:rPr>
                <w:rFonts w:ascii="Verdana" w:hAnsi="Verdana"/>
                <w:noProof/>
                <w:sz w:val="16"/>
                <w:szCs w:val="16"/>
              </w:rPr>
              <w:t>509</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62"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29C9">
              <w:rPr>
                <w:rFonts w:ascii="Verdana" w:hAnsi="Verdana"/>
                <w:noProof/>
                <w:sz w:val="16"/>
                <w:szCs w:val="16"/>
              </w:rPr>
              <w:t>Cevher Hazırlama Aletli Analiz Tek. I</w:t>
            </w:r>
            <w:r>
              <w:rPr>
                <w:rFonts w:ascii="Verdana" w:hAnsi="Verdana"/>
                <w:noProof/>
                <w:sz w:val="16"/>
                <w:szCs w:val="16"/>
              </w:rPr>
              <w:t>I</w:t>
            </w:r>
            <w:r>
              <w:rPr>
                <w:rFonts w:ascii="Verdana" w:hAnsi="Verdana"/>
                <w:sz w:val="16"/>
                <w:szCs w:val="16"/>
              </w:rPr>
              <w:fldChar w:fldCharType="end"/>
            </w:r>
            <w:bookmarkEnd w:id="62"/>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29C9">
              <w:rPr>
                <w:rFonts w:ascii="Verdana" w:hAnsi="Verdana"/>
                <w:noProof/>
                <w:sz w:val="16"/>
                <w:szCs w:val="16"/>
              </w:rPr>
              <w:t xml:space="preserve">Cevher hazırlamada kullanılabilecek instrumental analiz teknikleri detaylı olarak verilmektedir. </w:t>
            </w:r>
            <w:r>
              <w:rPr>
                <w:rFonts w:ascii="Verdana" w:hAnsi="Verdana"/>
                <w:noProof/>
                <w:sz w:val="16"/>
                <w:szCs w:val="16"/>
              </w:rPr>
              <w:t>Infrared (IR) Absorpsiyon</w:t>
            </w:r>
            <w:r w:rsidRPr="00485345">
              <w:rPr>
                <w:rFonts w:ascii="Verdana" w:hAnsi="Verdana"/>
                <w:noProof/>
                <w:sz w:val="16"/>
                <w:szCs w:val="16"/>
              </w:rPr>
              <w:t xml:space="preserve">  Spektroskopisi, X-Işını Fluoresans Spectroskopisi (XRF), X- Işını Difraksiyonu Spectroskopisi (XRD), Taramalı Elektron Mikroskopu (SEM)</w:t>
            </w:r>
            <w:r w:rsidRPr="00FF29C9">
              <w:rPr>
                <w:rFonts w:ascii="Verdana" w:hAnsi="Verdana"/>
                <w:noProof/>
                <w:sz w:val="16"/>
                <w:szCs w:val="16"/>
              </w:rPr>
              <w:t xml:space="preserve"> teknikleri işlenmektedir.</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 </w:t>
            </w:r>
            <w:r w:rsidRPr="00FF29C9">
              <w:rPr>
                <w:rFonts w:ascii="Verdana" w:hAnsi="Verdana"/>
                <w:noProof/>
                <w:sz w:val="16"/>
                <w:szCs w:val="16"/>
              </w:rPr>
              <w:t>Cevher hazırlama konusunda gerçekleştireceği tez çalışması öncesinde, çalışmalarında kullanabileceği alet/aletler ve teknik/teknikler hakkında bilgi sahibi olması,</w:t>
            </w:r>
          </w:p>
          <w:p w:rsidR="009B66D4" w:rsidRDefault="009B66D4" w:rsidP="009B66D4">
            <w:pPr>
              <w:rPr>
                <w:rFonts w:ascii="Verdana" w:hAnsi="Verdana"/>
                <w:noProof/>
                <w:sz w:val="16"/>
                <w:szCs w:val="16"/>
              </w:rPr>
            </w:pPr>
            <w:r>
              <w:rPr>
                <w:rFonts w:ascii="Verdana" w:hAnsi="Verdana"/>
                <w:noProof/>
                <w:sz w:val="16"/>
                <w:szCs w:val="16"/>
              </w:rPr>
              <w:t xml:space="preserve">  - </w:t>
            </w:r>
            <w:r w:rsidRPr="0094169B">
              <w:rPr>
                <w:rFonts w:ascii="Verdana" w:hAnsi="Verdana"/>
                <w:noProof/>
                <w:sz w:val="16"/>
                <w:szCs w:val="16"/>
              </w:rPr>
              <w:t>Hazırladığı ödev kapsamında rapor hazırlama ve sunma konusunda becerilerini geliştirmesi</w:t>
            </w:r>
          </w:p>
          <w:p w:rsidR="009B66D4" w:rsidRPr="002604AB" w:rsidRDefault="009B66D4" w:rsidP="009B66D4">
            <w:pPr>
              <w:rPr>
                <w:rFonts w:ascii="Verdana" w:hAnsi="Verdana"/>
                <w:sz w:val="16"/>
                <w:szCs w:val="16"/>
              </w:rPr>
            </w:pP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 </w:t>
            </w:r>
            <w:r w:rsidRPr="0094169B">
              <w:rPr>
                <w:rFonts w:ascii="Verdana" w:hAnsi="Verdana"/>
                <w:noProof/>
                <w:sz w:val="16"/>
                <w:szCs w:val="16"/>
              </w:rPr>
              <w:t>Cevher hazırlamada kullanılmakta olan aletli analiz teknikleri hakkında öğrencinin bilgilendirilmesidir.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 Cevher hazırlamada kullanılan enstrümental analiz teknikleri hakkında bilgi sahibi olmak.</w:t>
            </w:r>
          </w:p>
          <w:p w:rsidR="009B66D4" w:rsidRDefault="009B66D4" w:rsidP="009B66D4">
            <w:pPr>
              <w:tabs>
                <w:tab w:val="left" w:pos="7800"/>
              </w:tabs>
              <w:rPr>
                <w:rFonts w:ascii="Verdana" w:hAnsi="Verdana"/>
                <w:sz w:val="16"/>
                <w:szCs w:val="16"/>
              </w:rPr>
            </w:pPr>
            <w:r>
              <w:rPr>
                <w:rFonts w:ascii="Verdana" w:hAnsi="Verdana"/>
                <w:sz w:val="16"/>
                <w:szCs w:val="16"/>
              </w:rPr>
              <w:t xml:space="preserve">  - Bilgi sahibi olunan herhangi bir aletli analiz tekniğinin cevher hazırlamada uygulaması ile ilgili literatür araştırması yapıp, sonuçlarını yazılı ve sözlü olarak sunmak.</w:t>
            </w:r>
          </w:p>
          <w:p w:rsidR="009B66D4" w:rsidRDefault="009B66D4" w:rsidP="009B66D4">
            <w:pPr>
              <w:tabs>
                <w:tab w:val="left" w:pos="7800"/>
              </w:tabs>
              <w:rPr>
                <w:rFonts w:ascii="Verdana" w:hAnsi="Verdana"/>
                <w:noProof/>
                <w:sz w:val="16"/>
                <w:szCs w:val="16"/>
              </w:rPr>
            </w:pPr>
            <w:r>
              <w:rPr>
                <w:rFonts w:ascii="Verdana" w:hAnsi="Verdana"/>
                <w:noProof/>
                <w:sz w:val="16"/>
                <w:szCs w:val="16"/>
              </w:rPr>
              <w:t xml:space="preserve">  - Tez çalışmasında kullanabileceği analiz teknik/tekniklerini seçebilmek.</w:t>
            </w:r>
          </w:p>
          <w:p w:rsidR="009B66D4" w:rsidRPr="00E3546D" w:rsidRDefault="009B66D4" w:rsidP="009B66D4">
            <w:pPr>
              <w:tabs>
                <w:tab w:val="left" w:pos="7800"/>
              </w:tabs>
              <w:rPr>
                <w:rFonts w:ascii="Verdana" w:hAnsi="Verdana"/>
                <w:sz w:val="16"/>
                <w:szCs w:val="16"/>
              </w:rPr>
            </w:pPr>
            <w:r>
              <w:rPr>
                <w:rFonts w:ascii="Verdana" w:hAnsi="Verdana"/>
                <w:noProof/>
                <w:sz w:val="16"/>
                <w:szCs w:val="16"/>
              </w:rPr>
              <w:t xml:space="preserve">  - Seçilen teknik/tekniklerin kullanımı  sonucu elde edilen bulguları yorumlayabilmek.</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169B">
              <w:rPr>
                <w:rFonts w:ascii="Verdana" w:hAnsi="Verdana"/>
                <w:b w:val="0"/>
                <w:noProof/>
                <w:sz w:val="16"/>
                <w:szCs w:val="16"/>
              </w:rPr>
              <w:t xml:space="preserve">İnstrümental Analiz, Prof. Dr. Turgut Gündüz, </w:t>
            </w:r>
            <w:r>
              <w:rPr>
                <w:rFonts w:ascii="Verdana" w:hAnsi="Verdana"/>
                <w:b w:val="0"/>
                <w:noProof/>
                <w:sz w:val="16"/>
                <w:szCs w:val="16"/>
              </w:rPr>
              <w:t>7</w:t>
            </w:r>
            <w:r w:rsidRPr="0094169B">
              <w:rPr>
                <w:rFonts w:ascii="Verdana" w:hAnsi="Verdana"/>
                <w:b w:val="0"/>
                <w:noProof/>
                <w:sz w:val="16"/>
                <w:szCs w:val="16"/>
              </w:rPr>
              <w:t xml:space="preserve">. Baskı, </w:t>
            </w:r>
            <w:r>
              <w:rPr>
                <w:rFonts w:ascii="Verdana" w:hAnsi="Verdana"/>
                <w:b w:val="0"/>
                <w:noProof/>
                <w:sz w:val="16"/>
                <w:szCs w:val="16"/>
              </w:rPr>
              <w:t>2004</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169B">
              <w:rPr>
                <w:rFonts w:ascii="Verdana" w:hAnsi="Verdana"/>
                <w:b w:val="0"/>
                <w:noProof/>
                <w:sz w:val="16"/>
                <w:szCs w:val="16"/>
              </w:rPr>
              <w:t>Principles of Instrumental Analysis, D. A. Skoog &amp; J. J: Leary, 4th Edition, 1991</w:t>
            </w:r>
          </w:p>
          <w:p w:rsidR="009B66D4" w:rsidRPr="006849DA" w:rsidRDefault="009B66D4" w:rsidP="009B66D4">
            <w:pPr>
              <w:pStyle w:val="Balk4"/>
              <w:spacing w:before="0" w:beforeAutospacing="0" w:after="0" w:afterAutospacing="0"/>
              <w:rPr>
                <w:rFonts w:ascii="Verdana" w:hAnsi="Verdana"/>
                <w:b w:val="0"/>
                <w:color w:val="000000"/>
                <w:sz w:val="16"/>
                <w:szCs w:val="16"/>
              </w:rPr>
            </w:pPr>
            <w:r>
              <w:rPr>
                <w:rFonts w:ascii="Verdana" w:hAnsi="Verdana"/>
                <w:b w:val="0"/>
                <w:sz w:val="16"/>
                <w:szCs w:val="16"/>
              </w:rPr>
              <w:t>Enstrümental Analiz Teknikleri Sunumları</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69B">
              <w:rPr>
                <w:rFonts w:ascii="Verdana" w:hAnsi="Verdana"/>
                <w:noProof/>
                <w:sz w:val="16"/>
                <w:szCs w:val="16"/>
              </w:rPr>
              <w:t>GİRİŞ</w:t>
            </w:r>
            <w:r>
              <w:rPr>
                <w:rFonts w:ascii="Verdana" w:hAnsi="Verdana"/>
                <w:noProof/>
                <w:sz w:val="16"/>
                <w:szCs w:val="16"/>
              </w:rPr>
              <w:t xml:space="preserve"> -Analitik Metot Seçimi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69B">
              <w:rPr>
                <w:rFonts w:ascii="Verdana" w:hAnsi="Verdana"/>
                <w:noProof/>
                <w:sz w:val="16"/>
                <w:szCs w:val="16"/>
              </w:rPr>
              <w:t>GİRİŞ</w:t>
            </w:r>
            <w:r>
              <w:rPr>
                <w:rFonts w:ascii="Verdana" w:hAnsi="Verdana"/>
                <w:noProof/>
                <w:sz w:val="16"/>
                <w:szCs w:val="16"/>
              </w:rPr>
              <w:t xml:space="preserve"> - Elektromagnetik Işın ve Özellikleri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INFRARED</w:t>
            </w:r>
            <w:r w:rsidRPr="0094169B">
              <w:rPr>
                <w:rFonts w:ascii="Verdana" w:hAnsi="Verdana"/>
                <w:noProof/>
                <w:sz w:val="16"/>
                <w:szCs w:val="16"/>
              </w:rPr>
              <w:t xml:space="preserve"> </w:t>
            </w:r>
            <w:r>
              <w:rPr>
                <w:rFonts w:ascii="Verdana" w:hAnsi="Verdana"/>
                <w:noProof/>
                <w:sz w:val="16"/>
                <w:szCs w:val="16"/>
              </w:rPr>
              <w:t xml:space="preserve">(IR) </w:t>
            </w:r>
            <w:r w:rsidRPr="0094169B">
              <w:rPr>
                <w:rFonts w:ascii="Verdana" w:hAnsi="Verdana"/>
                <w:noProof/>
                <w:sz w:val="16"/>
                <w:szCs w:val="16"/>
              </w:rPr>
              <w:t>ABSORPSİYON SPEKTROSKOPİSİ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198">
              <w:rPr>
                <w:rFonts w:ascii="Verdana" w:hAnsi="Verdana"/>
                <w:noProof/>
                <w:sz w:val="16"/>
                <w:szCs w:val="16"/>
              </w:rPr>
              <w:t xml:space="preserve">INFRARED </w:t>
            </w:r>
            <w:r>
              <w:rPr>
                <w:rFonts w:ascii="Verdana" w:hAnsi="Verdana"/>
                <w:noProof/>
                <w:sz w:val="16"/>
                <w:szCs w:val="16"/>
              </w:rPr>
              <w:t xml:space="preserve">(IR) </w:t>
            </w:r>
            <w:r w:rsidRPr="00EF4198">
              <w:rPr>
                <w:rFonts w:ascii="Verdana" w:hAnsi="Verdana"/>
                <w:noProof/>
                <w:sz w:val="16"/>
                <w:szCs w:val="16"/>
              </w:rPr>
              <w:t>ABSORPSİYON SPEKTROSKOPİSİ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198">
              <w:rPr>
                <w:rFonts w:ascii="Verdana" w:hAnsi="Verdana"/>
                <w:noProof/>
                <w:sz w:val="16"/>
                <w:szCs w:val="16"/>
              </w:rPr>
              <w:t xml:space="preserve">INFRARED </w:t>
            </w:r>
            <w:r>
              <w:rPr>
                <w:rFonts w:ascii="Verdana" w:hAnsi="Verdana"/>
                <w:noProof/>
                <w:sz w:val="16"/>
                <w:szCs w:val="16"/>
              </w:rPr>
              <w:t xml:space="preserve">(IR) </w:t>
            </w:r>
            <w:r w:rsidRPr="00EF4198">
              <w:rPr>
                <w:rFonts w:ascii="Verdana" w:hAnsi="Verdana"/>
                <w:noProof/>
                <w:sz w:val="16"/>
                <w:szCs w:val="16"/>
              </w:rPr>
              <w:t>ABSORPSİYON SPEKTROSKOPİSİ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198">
              <w:rPr>
                <w:rFonts w:ascii="Verdana" w:hAnsi="Verdana"/>
                <w:noProof/>
                <w:sz w:val="16"/>
                <w:szCs w:val="16"/>
              </w:rPr>
              <w:t>X- I</w:t>
            </w:r>
            <w:r>
              <w:rPr>
                <w:rFonts w:ascii="Verdana" w:hAnsi="Verdana"/>
                <w:noProof/>
                <w:sz w:val="16"/>
                <w:szCs w:val="16"/>
              </w:rPr>
              <w:t>ŞINI</w:t>
            </w:r>
            <w:r w:rsidRPr="00EF4198">
              <w:rPr>
                <w:rFonts w:ascii="Verdana" w:hAnsi="Verdana"/>
                <w:noProof/>
                <w:sz w:val="16"/>
                <w:szCs w:val="16"/>
              </w:rPr>
              <w:t xml:space="preserve"> D</w:t>
            </w:r>
            <w:r>
              <w:rPr>
                <w:rFonts w:ascii="Verdana" w:hAnsi="Verdana"/>
                <w:noProof/>
                <w:sz w:val="16"/>
                <w:szCs w:val="16"/>
              </w:rPr>
              <w:t>İFRAKSİYON</w:t>
            </w:r>
            <w:r w:rsidRPr="00EF4198">
              <w:rPr>
                <w:rFonts w:ascii="Verdana" w:hAnsi="Verdana"/>
                <w:noProof/>
                <w:sz w:val="16"/>
                <w:szCs w:val="16"/>
              </w:rPr>
              <w:t xml:space="preserve"> S</w:t>
            </w:r>
            <w:r>
              <w:rPr>
                <w:rFonts w:ascii="Verdana" w:hAnsi="Verdana"/>
                <w:noProof/>
                <w:sz w:val="16"/>
                <w:szCs w:val="16"/>
              </w:rPr>
              <w:t>PEKTROSKOPİSİ</w:t>
            </w:r>
            <w:r w:rsidRPr="00EF4198">
              <w:rPr>
                <w:rFonts w:ascii="Verdana" w:hAnsi="Verdana"/>
                <w:noProof/>
                <w:sz w:val="16"/>
                <w:szCs w:val="16"/>
              </w:rPr>
              <w:t xml:space="preserve"> (XRD)</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198">
              <w:rPr>
                <w:rFonts w:ascii="Verdana" w:hAnsi="Verdana"/>
                <w:noProof/>
                <w:sz w:val="16"/>
                <w:szCs w:val="16"/>
              </w:rPr>
              <w:t>X- IŞINI DİFRAKSİYON SPEKTROSKOPİSİ (XRD)</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198">
              <w:rPr>
                <w:rFonts w:ascii="Verdana" w:hAnsi="Verdana"/>
                <w:noProof/>
                <w:sz w:val="16"/>
                <w:szCs w:val="16"/>
              </w:rPr>
              <w:t>X- IŞINI DİFRAKSİYON SPEKTROSKOPİSİ (XRD)</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198">
              <w:rPr>
                <w:rFonts w:ascii="Verdana" w:hAnsi="Verdana"/>
                <w:noProof/>
                <w:sz w:val="16"/>
                <w:szCs w:val="16"/>
              </w:rPr>
              <w:t xml:space="preserve">X- IŞINI </w:t>
            </w:r>
            <w:r>
              <w:rPr>
                <w:rFonts w:ascii="Verdana" w:hAnsi="Verdana"/>
                <w:noProof/>
                <w:sz w:val="16"/>
                <w:szCs w:val="16"/>
              </w:rPr>
              <w:t>FLORESANS</w:t>
            </w:r>
            <w:r w:rsidRPr="00EF4198">
              <w:rPr>
                <w:rFonts w:ascii="Verdana" w:hAnsi="Verdana"/>
                <w:noProof/>
                <w:sz w:val="16"/>
                <w:szCs w:val="16"/>
              </w:rPr>
              <w:t xml:space="preserve"> SPEKTROSKOPİSİ (XR</w:t>
            </w:r>
            <w:r>
              <w:rPr>
                <w:rFonts w:ascii="Verdana" w:hAnsi="Verdana"/>
                <w:noProof/>
                <w:sz w:val="16"/>
                <w:szCs w:val="16"/>
              </w:rPr>
              <w:t>F</w:t>
            </w:r>
            <w:r w:rsidRPr="00EF4198">
              <w:rPr>
                <w:rFonts w:ascii="Verdana" w:hAnsi="Verdana"/>
                <w:noProof/>
                <w:sz w:val="16"/>
                <w:szCs w:val="16"/>
              </w:rPr>
              <w:t>)</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198">
              <w:rPr>
                <w:rFonts w:ascii="Verdana" w:hAnsi="Verdana"/>
                <w:noProof/>
                <w:sz w:val="16"/>
                <w:szCs w:val="16"/>
              </w:rPr>
              <w:t xml:space="preserve">X- IŞINI </w:t>
            </w:r>
            <w:r>
              <w:rPr>
                <w:rFonts w:ascii="Verdana" w:hAnsi="Verdana"/>
                <w:noProof/>
                <w:sz w:val="16"/>
                <w:szCs w:val="16"/>
              </w:rPr>
              <w:t>FLORESANS</w:t>
            </w:r>
            <w:r w:rsidRPr="00EF4198">
              <w:rPr>
                <w:rFonts w:ascii="Verdana" w:hAnsi="Verdana"/>
                <w:noProof/>
                <w:sz w:val="16"/>
                <w:szCs w:val="16"/>
              </w:rPr>
              <w:t xml:space="preserve"> SPEKTROSKOPİSİ (XRD)</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198">
              <w:rPr>
                <w:rFonts w:ascii="Verdana" w:hAnsi="Verdana"/>
                <w:noProof/>
                <w:sz w:val="16"/>
                <w:szCs w:val="16"/>
              </w:rPr>
              <w:t>T</w:t>
            </w:r>
            <w:r>
              <w:rPr>
                <w:rFonts w:ascii="Verdana" w:hAnsi="Verdana"/>
                <w:noProof/>
                <w:sz w:val="16"/>
                <w:szCs w:val="16"/>
              </w:rPr>
              <w:t>ARAMALI</w:t>
            </w:r>
            <w:r w:rsidRPr="00EF4198">
              <w:rPr>
                <w:rFonts w:ascii="Verdana" w:hAnsi="Verdana"/>
                <w:noProof/>
                <w:sz w:val="16"/>
                <w:szCs w:val="16"/>
              </w:rPr>
              <w:t xml:space="preserve"> E</w:t>
            </w:r>
            <w:r>
              <w:rPr>
                <w:rFonts w:ascii="Verdana" w:hAnsi="Verdana"/>
                <w:noProof/>
                <w:sz w:val="16"/>
                <w:szCs w:val="16"/>
              </w:rPr>
              <w:t>LEKTRON</w:t>
            </w:r>
            <w:r w:rsidRPr="00EF4198">
              <w:rPr>
                <w:rFonts w:ascii="Verdana" w:hAnsi="Verdana"/>
                <w:noProof/>
                <w:sz w:val="16"/>
                <w:szCs w:val="16"/>
              </w:rPr>
              <w:t xml:space="preserve"> M</w:t>
            </w:r>
            <w:r>
              <w:rPr>
                <w:rFonts w:ascii="Verdana" w:hAnsi="Verdana"/>
                <w:noProof/>
                <w:sz w:val="16"/>
                <w:szCs w:val="16"/>
              </w:rPr>
              <w:t>İKROASKOPİSİ</w:t>
            </w:r>
            <w:r w:rsidRPr="00EF4198">
              <w:rPr>
                <w:rFonts w:ascii="Verdana" w:hAnsi="Verdana"/>
                <w:noProof/>
                <w:sz w:val="16"/>
                <w:szCs w:val="16"/>
              </w:rPr>
              <w:t xml:space="preserve"> (SEM)</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198">
              <w:rPr>
                <w:rFonts w:ascii="Verdana" w:hAnsi="Verdana"/>
                <w:noProof/>
                <w:sz w:val="16"/>
                <w:szCs w:val="16"/>
              </w:rPr>
              <w:t>TARAMALI ELEKTRON MİKROASKOPİSİ (SEM)</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Volkan BOZKURT</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80" type="#_x0000_t202" style="position:absolute;margin-left:41.5pt;margin-top:-1.95pt;width:256.4pt;height:79.9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0">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3BFC">
              <w:rPr>
                <w:rFonts w:ascii="Verdana" w:hAnsi="Verdana"/>
                <w:noProof/>
                <w:sz w:val="16"/>
                <w:szCs w:val="16"/>
              </w:rPr>
              <w:t>503602510</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63"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3BFC">
              <w:rPr>
                <w:rFonts w:ascii="Verdana" w:hAnsi="Verdana"/>
                <w:noProof/>
                <w:sz w:val="16"/>
                <w:szCs w:val="16"/>
              </w:rPr>
              <w:t>Yeraltı Kaya Yapılarında Delme Patlatma Tasarımı</w:t>
            </w:r>
            <w:r>
              <w:rPr>
                <w:rFonts w:ascii="Verdana" w:hAnsi="Verdana"/>
                <w:sz w:val="16"/>
                <w:szCs w:val="16"/>
              </w:rPr>
              <w:fldChar w:fldCharType="end"/>
            </w:r>
            <w:bookmarkEnd w:id="63"/>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Patlatma teorileri, patlatmada hesaplama teknikleri, Yeraltı metal ve metal olmayan işletme yöntemlerinde patlatma yöntemleri, Fan şeklinde delme ve patlatma tekniği, Oda-topuk yönteminde patlatma teknikleri, Blok göçertmeli yöntemlerde patlatma teknikleri, dünyada bazı uygulamalar,  Tünel ve kuyu acmaada patlatma teknikleri, Delik delme ve patlatma tasarımlarının maliyet ekonomisi.</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Yeraltında üretim amaçlı açılacak boşlukların delme-patlatma yöntemiyle tasarımını öğretmek ve geliştirmektir. Patlatma tasarım ve yöntemlerini öğretmek.</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İleri teknikleri öğrenme</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E3546D"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3BFC">
              <w:rPr>
                <w:rFonts w:ascii="Verdana" w:hAnsi="Verdana"/>
                <w:sz w:val="16"/>
                <w:szCs w:val="16"/>
              </w:rPr>
              <w:t>Öğrencilere delme ve patlatmanın önemini kavratmak</w:t>
            </w:r>
            <w:r>
              <w:rPr>
                <w:rFonts w:ascii="Verdana" w:hAnsi="Verdana"/>
                <w:sz w:val="16"/>
                <w:szCs w:val="16"/>
              </w:rPr>
              <w:t xml:space="preserve">, </w:t>
            </w:r>
            <w:r w:rsidRPr="00A53BFC">
              <w:rPr>
                <w:rFonts w:ascii="Verdana" w:hAnsi="Verdana"/>
                <w:sz w:val="16"/>
                <w:szCs w:val="16"/>
              </w:rPr>
              <w:t>şartlara bağlı olarak optimum delme ve patlatma tasarımları öğretmek ve geliştirmek, patlatmada etkili parametreleri analiz ettirmek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3BFC">
              <w:rPr>
                <w:rFonts w:ascii="Verdana" w:hAnsi="Verdana"/>
                <w:b w:val="0"/>
                <w:noProof/>
                <w:sz w:val="16"/>
                <w:szCs w:val="16"/>
              </w:rPr>
              <w:t>Ders notları</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A53BFC" w:rsidRDefault="009B66D4" w:rsidP="009B66D4">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3BFC">
              <w:rPr>
                <w:rFonts w:ascii="Verdana" w:hAnsi="Verdana"/>
                <w:b w:val="0"/>
                <w:noProof/>
                <w:sz w:val="16"/>
                <w:szCs w:val="16"/>
              </w:rPr>
              <w:t xml:space="preserve">1) Applied Explosives Technology for Construction and Mining </w:t>
            </w:r>
          </w:p>
          <w:p w:rsidR="009B66D4" w:rsidRPr="00A53BFC" w:rsidRDefault="009B66D4" w:rsidP="009B66D4">
            <w:pPr>
              <w:pStyle w:val="Balk4"/>
              <w:rPr>
                <w:rFonts w:ascii="Verdana" w:hAnsi="Verdana"/>
                <w:b w:val="0"/>
                <w:noProof/>
                <w:sz w:val="16"/>
                <w:szCs w:val="16"/>
              </w:rPr>
            </w:pPr>
            <w:r w:rsidRPr="00A53BFC">
              <w:rPr>
                <w:rFonts w:ascii="Verdana" w:hAnsi="Verdana"/>
                <w:b w:val="0"/>
                <w:noProof/>
                <w:sz w:val="16"/>
                <w:szCs w:val="16"/>
              </w:rPr>
              <w:t>2) Explosives and Rock Blasting, Atlas Powder Company, 1987</w:t>
            </w:r>
          </w:p>
          <w:p w:rsidR="009B66D4" w:rsidRPr="00A53BFC" w:rsidRDefault="009B66D4" w:rsidP="009B66D4">
            <w:pPr>
              <w:pStyle w:val="Balk4"/>
              <w:rPr>
                <w:rFonts w:ascii="Verdana" w:hAnsi="Verdana"/>
                <w:b w:val="0"/>
                <w:noProof/>
                <w:sz w:val="16"/>
                <w:szCs w:val="16"/>
              </w:rPr>
            </w:pPr>
            <w:r w:rsidRPr="00A53BFC">
              <w:rPr>
                <w:rFonts w:ascii="Verdana" w:hAnsi="Verdana"/>
                <w:b w:val="0"/>
                <w:noProof/>
                <w:sz w:val="16"/>
                <w:szCs w:val="16"/>
              </w:rPr>
              <w:t>3) Mining Engineering Hand Book, SME, 1992</w:t>
            </w:r>
          </w:p>
          <w:p w:rsidR="009B66D4" w:rsidRPr="00A53BFC" w:rsidRDefault="009B66D4" w:rsidP="009B66D4">
            <w:pPr>
              <w:pStyle w:val="Balk4"/>
              <w:rPr>
                <w:rFonts w:ascii="Verdana" w:hAnsi="Verdana"/>
                <w:b w:val="0"/>
                <w:noProof/>
                <w:sz w:val="16"/>
                <w:szCs w:val="16"/>
              </w:rPr>
            </w:pPr>
            <w:r w:rsidRPr="00A53BFC">
              <w:rPr>
                <w:rFonts w:ascii="Verdana" w:hAnsi="Verdana"/>
                <w:b w:val="0"/>
                <w:noProof/>
                <w:sz w:val="16"/>
                <w:szCs w:val="16"/>
              </w:rPr>
              <w:t>4) Advanced drilling &amp; blasting, Course Notes, CSM, ABD, 1993</w:t>
            </w:r>
          </w:p>
          <w:p w:rsidR="009B66D4" w:rsidRPr="00A53BFC" w:rsidRDefault="009B66D4" w:rsidP="009B66D4">
            <w:pPr>
              <w:pStyle w:val="Balk4"/>
              <w:rPr>
                <w:rFonts w:ascii="Verdana" w:hAnsi="Verdana"/>
                <w:b w:val="0"/>
                <w:noProof/>
                <w:sz w:val="16"/>
                <w:szCs w:val="16"/>
              </w:rPr>
            </w:pPr>
            <w:r w:rsidRPr="00A53BFC">
              <w:rPr>
                <w:rFonts w:ascii="Verdana" w:hAnsi="Verdana"/>
                <w:b w:val="0"/>
                <w:noProof/>
                <w:sz w:val="16"/>
                <w:szCs w:val="16"/>
              </w:rPr>
              <w:t>5) Underground Excavations in Rock, E Hooke, E. Brown</w:t>
            </w:r>
          </w:p>
          <w:p w:rsidR="009B66D4" w:rsidRPr="006849DA" w:rsidRDefault="009B66D4" w:rsidP="009B66D4">
            <w:pPr>
              <w:pStyle w:val="Balk4"/>
              <w:spacing w:before="0" w:beforeAutospacing="0" w:after="0" w:afterAutospacing="0"/>
              <w:rPr>
                <w:rFonts w:ascii="Verdana" w:hAnsi="Verdana"/>
                <w:b w:val="0"/>
                <w:color w:val="000000"/>
                <w:sz w:val="16"/>
                <w:szCs w:val="16"/>
              </w:rPr>
            </w:pPr>
            <w:r w:rsidRPr="00A53BFC">
              <w:rPr>
                <w:rFonts w:ascii="Verdana" w:hAnsi="Verdana"/>
                <w:b w:val="0"/>
                <w:noProof/>
                <w:sz w:val="16"/>
                <w:szCs w:val="16"/>
              </w:rPr>
              <w:t>6) Rock Mechanics for Underground Mining     </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sz w:val="16"/>
                <w:szCs w:val="16"/>
              </w:rPr>
              <w:t>Patlatmanın önemi ve giriş</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 xml:space="preserve"> Patlatma teorileri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Patlatmada hesaplama teknikleri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Yeraltı metal ve metal olmayan işletme yöntemlerinde patlatma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Fan şeklinde delme ve patlatma tekniği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 xml:space="preserve">Oda-topuk yönteminde patlatma teknikleri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Blok göçertmeli yöntemlerde patlatma teknikleri,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Blok göçertmeli yöntemlerde patlatma teknikleri,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Dünyada bazı uygulamalar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Delik delme ve delme teknikleri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Tünel ve kuyu açmada patlatma teknikleri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3BFC">
              <w:rPr>
                <w:rFonts w:ascii="Verdana" w:hAnsi="Verdana"/>
                <w:noProof/>
                <w:sz w:val="16"/>
                <w:szCs w:val="16"/>
              </w:rPr>
              <w:t>Patlatma tasarımlarının maliyet analizi</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w:t>
            </w:r>
            <w:r w:rsidRPr="003E317F">
              <w:rPr>
                <w:rFonts w:ascii="Verdana" w:hAnsi="Verdana"/>
                <w:noProof/>
                <w:sz w:val="18"/>
                <w:szCs w:val="16"/>
              </w:rPr>
              <w:t>. Dr. Hürriyet AKDAŞ</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09.05.2015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68706E" w:rsidRDefault="0068706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r w:rsidRPr="002604AB">
        <w:rPr>
          <w:rFonts w:ascii="Verdana" w:hAnsi="Verdana"/>
          <w:sz w:val="18"/>
          <w:szCs w:val="16"/>
        </w:rPr>
        <w:t xml:space="preserve"> </w:t>
      </w:r>
    </w:p>
    <w:p w:rsidR="009B66D4" w:rsidRPr="002604AB" w:rsidRDefault="0020169E" w:rsidP="009B66D4">
      <w:pPr>
        <w:tabs>
          <w:tab w:val="left" w:pos="6825"/>
        </w:tabs>
        <w:outlineLvl w:val="0"/>
        <w:rPr>
          <w:rFonts w:ascii="Verdana" w:hAnsi="Verdana"/>
          <w:b/>
          <w:sz w:val="16"/>
          <w:szCs w:val="16"/>
        </w:rPr>
      </w:pPr>
      <w:r>
        <w:rPr>
          <w:noProof/>
        </w:rPr>
        <w:pict>
          <v:shape id="_x0000_s1083" type="#_x0000_t202" style="position:absolute;margin-left:41.5pt;margin-top:-1.95pt;width:256.4pt;height:79.9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3">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386F">
              <w:rPr>
                <w:rFonts w:ascii="Verdana" w:hAnsi="Verdana"/>
                <w:noProof/>
                <w:sz w:val="16"/>
                <w:szCs w:val="16"/>
              </w:rPr>
              <w:t>503602511</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64"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386F">
              <w:rPr>
                <w:rFonts w:ascii="Verdana" w:hAnsi="Verdana"/>
                <w:noProof/>
                <w:sz w:val="16"/>
                <w:szCs w:val="16"/>
              </w:rPr>
              <w:t>Madencilik Endüstrisinde Atık Yönetimi</w:t>
            </w:r>
            <w:r>
              <w:rPr>
                <w:rFonts w:ascii="Verdana" w:hAnsi="Verdana"/>
                <w:sz w:val="16"/>
                <w:szCs w:val="16"/>
              </w:rPr>
              <w:fldChar w:fldCharType="end"/>
            </w:r>
            <w:bookmarkEnd w:id="64"/>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386F">
              <w:rPr>
                <w:rFonts w:ascii="Verdana" w:hAnsi="Verdana"/>
                <w:noProof/>
                <w:sz w:val="16"/>
                <w:szCs w:val="16"/>
              </w:rPr>
              <w:t>Madencilik endüstrisinde atık deşarj ve stoklama standartları, atık sınıflandırma, katı ve sıvı atıklar için arıtım metotları. Atıksu kalitesi ve arıtım gereksinimleri, ön temizleme, çöktürme. Adsorpsiyon ve iyon değişimi işlemleri, Langmuir ve Freundlich izotermleri, dizayn parametreleri ve akım şeması dizaynı. Geri dönüşümün mineral zenginleştirme işlemlerinde önemi. Seçilmiş örnek uygulamaların incelenmesi.</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386F">
              <w:rPr>
                <w:rFonts w:ascii="Verdana" w:hAnsi="Verdana"/>
                <w:noProof/>
                <w:sz w:val="16"/>
                <w:szCs w:val="16"/>
              </w:rPr>
              <w:t xml:space="preserve"> </w:t>
            </w:r>
            <w:r>
              <w:rPr>
                <w:rFonts w:ascii="Verdana" w:hAnsi="Verdana"/>
                <w:noProof/>
                <w:sz w:val="16"/>
                <w:szCs w:val="16"/>
              </w:rPr>
              <w:t>Atık kontrol ve yönetim</w:t>
            </w:r>
            <w:r w:rsidRPr="00E5386F">
              <w:rPr>
                <w:rFonts w:ascii="Verdana" w:hAnsi="Verdana"/>
                <w:noProof/>
                <w:sz w:val="16"/>
                <w:szCs w:val="16"/>
              </w:rPr>
              <w:t xml:space="preserve"> metotları</w:t>
            </w:r>
            <w:r>
              <w:rPr>
                <w:rFonts w:ascii="Verdana" w:hAnsi="Verdana"/>
                <w:noProof/>
                <w:sz w:val="16"/>
                <w:szCs w:val="16"/>
              </w:rPr>
              <w:t xml:space="preserve"> temel prensiplerinin</w:t>
            </w:r>
            <w:r w:rsidRPr="00E5386F">
              <w:rPr>
                <w:rFonts w:ascii="Verdana" w:hAnsi="Verdana"/>
                <w:noProof/>
                <w:sz w:val="16"/>
                <w:szCs w:val="16"/>
              </w:rPr>
              <w:t xml:space="preserve"> ve uygulamalarının öğretilmesi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1DC0">
              <w:rPr>
                <w:rFonts w:ascii="Verdana" w:hAnsi="Verdana"/>
                <w:noProof/>
                <w:sz w:val="16"/>
                <w:szCs w:val="16"/>
              </w:rPr>
              <w:t>Cevher zenginleştirme uygulamaları için atık kontrolü ve geri kazanım uygulama ilkelerinin öğrenilmesi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Atık kontrolünün cevher zenginleştirme işlemleri için öneminin kavranması</w:t>
            </w:r>
          </w:p>
          <w:p w:rsidR="009B66D4" w:rsidRDefault="009B66D4" w:rsidP="009B66D4">
            <w:pPr>
              <w:tabs>
                <w:tab w:val="left" w:pos="7800"/>
              </w:tabs>
              <w:rPr>
                <w:rFonts w:ascii="Verdana" w:hAnsi="Verdana"/>
                <w:sz w:val="16"/>
                <w:szCs w:val="16"/>
              </w:rPr>
            </w:pPr>
            <w:r>
              <w:rPr>
                <w:rFonts w:ascii="Verdana" w:hAnsi="Verdana"/>
                <w:sz w:val="16"/>
                <w:szCs w:val="16"/>
              </w:rPr>
              <w:t>Atık kontrol metotlarının temel prensinlerinin anlaşılması</w:t>
            </w:r>
          </w:p>
          <w:p w:rsidR="009B66D4" w:rsidRDefault="009B66D4" w:rsidP="009B66D4">
            <w:pPr>
              <w:tabs>
                <w:tab w:val="left" w:pos="7800"/>
              </w:tabs>
              <w:rPr>
                <w:rFonts w:ascii="Verdana" w:hAnsi="Verdana"/>
                <w:sz w:val="16"/>
                <w:szCs w:val="16"/>
              </w:rPr>
            </w:pPr>
            <w:r>
              <w:rPr>
                <w:rFonts w:ascii="Verdana" w:hAnsi="Verdana"/>
                <w:sz w:val="16"/>
                <w:szCs w:val="16"/>
              </w:rPr>
              <w:t xml:space="preserve">uygulama sonuçlarını analiz edebilme </w:t>
            </w:r>
          </w:p>
          <w:p w:rsidR="009B66D4" w:rsidRPr="00B61DC0" w:rsidRDefault="009B66D4" w:rsidP="009B66D4">
            <w:pPr>
              <w:tabs>
                <w:tab w:val="left" w:pos="7800"/>
              </w:tabs>
              <w:rPr>
                <w:rFonts w:ascii="Verdana" w:hAnsi="Verdana"/>
                <w:sz w:val="16"/>
                <w:szCs w:val="16"/>
              </w:rPr>
            </w:pPr>
            <w:r w:rsidRPr="00B61DC0">
              <w:rPr>
                <w:rFonts w:ascii="Verdana" w:hAnsi="Verdana"/>
                <w:sz w:val="16"/>
                <w:szCs w:val="16"/>
              </w:rPr>
              <w:t>Uygun metot ve akım şeması geliştirebilme becerisinin kazandırılması</w:t>
            </w:r>
          </w:p>
          <w:p w:rsidR="009B66D4" w:rsidRPr="00E3546D" w:rsidRDefault="009B66D4" w:rsidP="009B66D4">
            <w:pPr>
              <w:tabs>
                <w:tab w:val="left" w:pos="7800"/>
              </w:tabs>
              <w:rPr>
                <w:rFonts w:ascii="Verdana" w:hAnsi="Verdana"/>
                <w:sz w:val="16"/>
                <w:szCs w:val="16"/>
              </w:rPr>
            </w:pPr>
            <w:r w:rsidRPr="00B61DC0">
              <w:rPr>
                <w:rFonts w:ascii="Verdana" w:hAnsi="Verdana"/>
                <w:sz w:val="16"/>
                <w:szCs w:val="16"/>
              </w:rPr>
              <w:t xml:space="preserve">Bilimsel literatürü takip edebilme </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307B81" w:rsidRDefault="009B66D4" w:rsidP="009B66D4">
            <w:pPr>
              <w:pStyle w:val="Balk4"/>
              <w:spacing w:before="0" w:beforeAutospacing="0" w:after="0" w:afterAutospacing="0"/>
              <w:rPr>
                <w:rFonts w:ascii="Verdana" w:hAnsi="Verdana"/>
                <w:b w:val="0"/>
                <w:sz w:val="16"/>
                <w:szCs w:val="16"/>
                <w:lang w:val="tr-TR"/>
              </w:rPr>
            </w:pPr>
            <w:r w:rsidRPr="00307B81">
              <w:rPr>
                <w:rFonts w:ascii="Verdana" w:hAnsi="Verdana"/>
                <w:b w:val="0"/>
                <w:sz w:val="16"/>
                <w:szCs w:val="16"/>
                <w:lang w:val="tr-TR"/>
              </w:rPr>
              <w:t xml:space="preserve"> </w:t>
            </w:r>
            <w:r w:rsidRPr="00307B81">
              <w:rPr>
                <w:rFonts w:ascii="Verdana" w:hAnsi="Verdana"/>
                <w:b w:val="0"/>
                <w:sz w:val="16"/>
                <w:szCs w:val="16"/>
                <w:lang w:val="tr-TR"/>
              </w:rPr>
              <w:fldChar w:fldCharType="begin">
                <w:ffData>
                  <w:name w:val=""/>
                  <w:enabled/>
                  <w:calcOnExit w:val="0"/>
                  <w:textInput/>
                </w:ffData>
              </w:fldChar>
            </w:r>
            <w:r w:rsidRPr="00307B81">
              <w:rPr>
                <w:rFonts w:ascii="Verdana" w:hAnsi="Verdana"/>
                <w:b w:val="0"/>
                <w:sz w:val="16"/>
                <w:szCs w:val="16"/>
                <w:lang w:val="tr-TR"/>
              </w:rPr>
              <w:instrText xml:space="preserve"> FORMTEXT </w:instrText>
            </w:r>
            <w:r w:rsidRPr="00307B81">
              <w:rPr>
                <w:rFonts w:ascii="Verdana" w:hAnsi="Verdana"/>
                <w:b w:val="0"/>
                <w:sz w:val="16"/>
                <w:szCs w:val="16"/>
                <w:lang w:val="tr-TR"/>
              </w:rPr>
            </w:r>
            <w:r w:rsidRPr="00307B81">
              <w:rPr>
                <w:rFonts w:ascii="Verdana" w:hAnsi="Verdana"/>
                <w:b w:val="0"/>
                <w:sz w:val="16"/>
                <w:szCs w:val="16"/>
                <w:lang w:val="tr-TR"/>
              </w:rPr>
              <w:fldChar w:fldCharType="separate"/>
            </w:r>
            <w:r w:rsidRPr="00307B81">
              <w:rPr>
                <w:rFonts w:ascii="Verdana" w:hAnsi="Verdana"/>
                <w:b w:val="0"/>
                <w:noProof/>
                <w:sz w:val="16"/>
                <w:szCs w:val="16"/>
                <w:lang w:val="tr-TR"/>
              </w:rPr>
              <w:t>Ders notları</w:t>
            </w:r>
            <w:r w:rsidRPr="00307B81">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307B81" w:rsidRDefault="009B66D4" w:rsidP="009B66D4">
            <w:pPr>
              <w:pStyle w:val="Balk4"/>
              <w:rPr>
                <w:rFonts w:ascii="Verdana" w:hAnsi="Verdana"/>
                <w:b w:val="0"/>
                <w:noProof/>
                <w:sz w:val="16"/>
                <w:szCs w:val="16"/>
                <w:lang w:val="tr-TR"/>
              </w:rPr>
            </w:pPr>
            <w:r w:rsidRPr="00307B81">
              <w:rPr>
                <w:rFonts w:ascii="Verdana" w:hAnsi="Verdana"/>
                <w:b w:val="0"/>
                <w:bCs w:val="0"/>
                <w:color w:val="000000"/>
                <w:sz w:val="16"/>
                <w:szCs w:val="16"/>
                <w:lang w:val="tr-TR"/>
              </w:rPr>
              <w:t xml:space="preserve"> </w:t>
            </w:r>
            <w:r w:rsidRPr="00307B81">
              <w:rPr>
                <w:rFonts w:ascii="Verdana" w:hAnsi="Verdana"/>
                <w:b w:val="0"/>
                <w:sz w:val="16"/>
                <w:szCs w:val="16"/>
                <w:lang w:val="tr-TR"/>
              </w:rPr>
              <w:fldChar w:fldCharType="begin">
                <w:ffData>
                  <w:name w:val="Metin4"/>
                  <w:enabled/>
                  <w:calcOnExit w:val="0"/>
                  <w:textInput/>
                </w:ffData>
              </w:fldChar>
            </w:r>
            <w:r w:rsidRPr="00307B81">
              <w:rPr>
                <w:rFonts w:ascii="Verdana" w:hAnsi="Verdana"/>
                <w:b w:val="0"/>
                <w:sz w:val="16"/>
                <w:szCs w:val="16"/>
                <w:lang w:val="tr-TR"/>
              </w:rPr>
              <w:instrText xml:space="preserve"> FORMTEXT </w:instrText>
            </w:r>
            <w:r w:rsidRPr="00307B81">
              <w:rPr>
                <w:rFonts w:ascii="Verdana" w:hAnsi="Verdana"/>
                <w:b w:val="0"/>
                <w:sz w:val="16"/>
                <w:szCs w:val="16"/>
                <w:lang w:val="tr-TR"/>
              </w:rPr>
            </w:r>
            <w:r w:rsidRPr="00307B81">
              <w:rPr>
                <w:rFonts w:ascii="Verdana" w:hAnsi="Verdana"/>
                <w:b w:val="0"/>
                <w:sz w:val="16"/>
                <w:szCs w:val="16"/>
                <w:lang w:val="tr-TR"/>
              </w:rPr>
              <w:fldChar w:fldCharType="separate"/>
            </w:r>
            <w:r w:rsidRPr="00307B81">
              <w:rPr>
                <w:rFonts w:ascii="Verdana" w:hAnsi="Verdana"/>
                <w:b w:val="0"/>
                <w:sz w:val="16"/>
                <w:szCs w:val="16"/>
                <w:lang w:val="tr-TR"/>
              </w:rPr>
              <w:t>G</w:t>
            </w:r>
            <w:r w:rsidRPr="00307B81">
              <w:rPr>
                <w:rFonts w:ascii="Verdana" w:hAnsi="Verdana"/>
                <w:b w:val="0"/>
                <w:noProof/>
                <w:sz w:val="16"/>
                <w:szCs w:val="16"/>
                <w:lang w:val="tr-TR"/>
              </w:rPr>
              <w:t>. M. Ritcey, 1989, Tailing Management. Elsevier Science publisher, Amsterdam-Holland</w:t>
            </w:r>
            <w:r>
              <w:rPr>
                <w:rFonts w:ascii="Verdana" w:hAnsi="Verdana"/>
                <w:b w:val="0"/>
                <w:noProof/>
                <w:sz w:val="16"/>
                <w:szCs w:val="16"/>
                <w:lang w:val="tr-TR"/>
              </w:rPr>
              <w:br/>
            </w:r>
            <w:r w:rsidRPr="00307B81">
              <w:rPr>
                <w:rFonts w:ascii="Verdana" w:hAnsi="Verdana"/>
                <w:b w:val="0"/>
                <w:noProof/>
                <w:sz w:val="16"/>
                <w:szCs w:val="16"/>
                <w:lang w:val="tr-TR"/>
              </w:rPr>
              <w:t xml:space="preserve"> D. Barnes, P.J. Bliss, B.W. Gould, H.R. Vallentine, 1981, Water and wastewater Engineering systems, Pitman books Limited-London-UK</w:t>
            </w:r>
          </w:p>
          <w:p w:rsidR="009B66D4" w:rsidRPr="00307B81" w:rsidRDefault="009B66D4" w:rsidP="009B66D4">
            <w:pPr>
              <w:pStyle w:val="Balk4"/>
              <w:spacing w:before="0" w:beforeAutospacing="0" w:after="0" w:afterAutospacing="0"/>
              <w:rPr>
                <w:rFonts w:ascii="Verdana" w:hAnsi="Verdana"/>
                <w:b w:val="0"/>
                <w:color w:val="000000"/>
                <w:sz w:val="16"/>
                <w:szCs w:val="16"/>
                <w:lang w:val="tr-TR"/>
              </w:rPr>
            </w:pPr>
            <w:r w:rsidRPr="00307B81">
              <w:rPr>
                <w:rFonts w:ascii="Verdana" w:hAnsi="Verdana"/>
                <w:b w:val="0"/>
                <w:noProof/>
                <w:sz w:val="16"/>
                <w:szCs w:val="16"/>
                <w:lang w:val="tr-TR"/>
              </w:rPr>
              <w:t>G. Smethurst, 1979, Basic Water Treatment, Thomas Telford LTD. London-UK</w:t>
            </w:r>
            <w:r w:rsidRPr="00307B81">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Atık yönetimine giriş</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Atık sınıflandırma, Atık stoklama ve deşarj standartları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Atıksu kalitesi ve temizleme gereksinimleri, ön temizleme, sedimantasyon</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Filtrasyon, dezenfeksiyon</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Adsorpsiyon ve iyon değişimi. Temel özellikler Langmuir ve Freundlich izotermleri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Adsorpsiyon ve iyon değişimi için dizayn parametreleri ve akış şeması geliştirme</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 xml:space="preserve">Madencilik, Cevher hazırlama işlemlerinde </w:t>
            </w:r>
            <w:r>
              <w:rPr>
                <w:rFonts w:ascii="Verdana" w:hAnsi="Verdana"/>
                <w:noProof/>
                <w:sz w:val="16"/>
                <w:szCs w:val="16"/>
              </w:rPr>
              <w:t xml:space="preserve">atık kontrolü ve </w:t>
            </w:r>
            <w:r w:rsidRPr="00D920F6">
              <w:rPr>
                <w:rFonts w:ascii="Verdana" w:hAnsi="Verdana"/>
                <w:noProof/>
                <w:sz w:val="16"/>
                <w:szCs w:val="16"/>
              </w:rPr>
              <w:t>geri dönüşümün rolü</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 xml:space="preserve">Seçilmiş örnek uygulamalar; altın üretimi, </w:t>
            </w:r>
            <w:r>
              <w:rPr>
                <w:rFonts w:ascii="Verdana" w:hAnsi="Verdana"/>
                <w:noProof/>
                <w:sz w:val="16"/>
                <w:szCs w:val="16"/>
              </w:rPr>
              <w:t>s</w:t>
            </w:r>
            <w:r w:rsidRPr="00D920F6">
              <w:rPr>
                <w:rFonts w:ascii="Verdana" w:hAnsi="Verdana"/>
                <w:noProof/>
                <w:sz w:val="16"/>
                <w:szCs w:val="16"/>
              </w:rPr>
              <w:t xml:space="preserve">iyanürlü atıksuların </w:t>
            </w:r>
            <w:r>
              <w:rPr>
                <w:rFonts w:ascii="Verdana" w:hAnsi="Verdana"/>
                <w:noProof/>
                <w:sz w:val="16"/>
                <w:szCs w:val="16"/>
              </w:rPr>
              <w:t>kontrol ve geri dönüşümü</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Seçilmiş örnek uygulamalar</w:t>
            </w:r>
            <w:r>
              <w:rPr>
                <w:rFonts w:ascii="Verdana" w:hAnsi="Verdana"/>
                <w:noProof/>
                <w:sz w:val="16"/>
                <w:szCs w:val="16"/>
              </w:rPr>
              <w:t>;</w:t>
            </w:r>
            <w:r w:rsidRPr="00D920F6">
              <w:rPr>
                <w:rFonts w:ascii="Verdana" w:hAnsi="Verdana"/>
                <w:noProof/>
                <w:sz w:val="16"/>
                <w:szCs w:val="16"/>
              </w:rPr>
              <w:t xml:space="preserve"> Demir çelik üretimi, cüruf geri dönüşümü, baca gazı atıklarından çinko kazanımı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Seçilmiş örnek uygulamalar</w:t>
            </w:r>
            <w:r>
              <w:rPr>
                <w:rFonts w:ascii="Verdana" w:hAnsi="Verdana"/>
                <w:noProof/>
                <w:sz w:val="16"/>
                <w:szCs w:val="16"/>
              </w:rPr>
              <w:t>;</w:t>
            </w:r>
            <w:r w:rsidRPr="00D920F6">
              <w:rPr>
                <w:rFonts w:ascii="Verdana" w:hAnsi="Verdana"/>
                <w:noProof/>
                <w:sz w:val="16"/>
                <w:szCs w:val="16"/>
              </w:rPr>
              <w:t xml:space="preserve"> Alüminyum üretimi,  vanadyum geri kazanımı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Seçilmiş örnek uygulamalar</w:t>
            </w:r>
            <w:r>
              <w:rPr>
                <w:rFonts w:ascii="Verdana" w:hAnsi="Verdana"/>
                <w:noProof/>
                <w:sz w:val="16"/>
                <w:szCs w:val="16"/>
              </w:rPr>
              <w:t>;</w:t>
            </w:r>
            <w:r w:rsidRPr="00D920F6">
              <w:rPr>
                <w:rFonts w:ascii="Verdana" w:hAnsi="Verdana"/>
                <w:noProof/>
                <w:sz w:val="16"/>
                <w:szCs w:val="16"/>
              </w:rPr>
              <w:t xml:space="preserve"> Çinko üretim tesisleri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20F6">
              <w:rPr>
                <w:rFonts w:ascii="Verdana" w:hAnsi="Verdana"/>
                <w:noProof/>
                <w:sz w:val="16"/>
                <w:szCs w:val="16"/>
              </w:rPr>
              <w:t>Seçilmiş örnek uygulamalar</w:t>
            </w:r>
            <w:r>
              <w:rPr>
                <w:rFonts w:ascii="Verdana" w:hAnsi="Verdana"/>
                <w:noProof/>
                <w:sz w:val="16"/>
                <w:szCs w:val="16"/>
              </w:rPr>
              <w:t>;</w:t>
            </w:r>
            <w:r w:rsidRPr="00D920F6">
              <w:rPr>
                <w:rFonts w:ascii="Verdana" w:hAnsi="Verdana"/>
                <w:noProof/>
                <w:sz w:val="16"/>
                <w:szCs w:val="16"/>
              </w:rPr>
              <w:t xml:space="preserve"> Flotasyon devresi atıksularının arıtımı ve geri kullanımı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w:t>
            </w:r>
            <w:r>
              <w:rPr>
                <w:rFonts w:ascii="Verdana" w:hAnsi="Verdana"/>
                <w:noProof/>
                <w:sz w:val="18"/>
                <w:szCs w:val="16"/>
              </w:rPr>
              <w:t>rof. Dr. Haldun Kurama</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5.05.2015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86" type="#_x0000_t202" style="position:absolute;margin-left:41.5pt;margin-top:-1.95pt;width:256.4pt;height:79.9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6">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3130">
              <w:rPr>
                <w:rFonts w:ascii="Verdana" w:hAnsi="Verdana"/>
                <w:noProof/>
                <w:sz w:val="16"/>
                <w:szCs w:val="16"/>
              </w:rPr>
              <w:t>503602513</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65"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3130">
              <w:rPr>
                <w:rFonts w:ascii="Verdana" w:hAnsi="Verdana"/>
                <w:noProof/>
                <w:sz w:val="16"/>
                <w:szCs w:val="16"/>
              </w:rPr>
              <w:t>Madencilikte Optimizasyon Uygulamaları</w:t>
            </w:r>
            <w:r>
              <w:rPr>
                <w:rFonts w:ascii="Verdana" w:hAnsi="Verdana"/>
                <w:sz w:val="16"/>
                <w:szCs w:val="16"/>
              </w:rPr>
              <w:fldChar w:fldCharType="end"/>
            </w:r>
            <w:bookmarkEnd w:id="65"/>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12B9">
              <w:rPr>
                <w:rFonts w:ascii="Verdana" w:hAnsi="Verdana"/>
                <w:noProof/>
                <w:sz w:val="16"/>
                <w:szCs w:val="16"/>
              </w:rPr>
              <w:t xml:space="preserve">Madencilikte doğrusal programlama </w:t>
            </w:r>
            <w:r>
              <w:rPr>
                <w:rFonts w:ascii="Verdana" w:hAnsi="Verdana"/>
                <w:noProof/>
                <w:sz w:val="16"/>
                <w:szCs w:val="16"/>
              </w:rPr>
              <w:t>uygulamaları</w:t>
            </w:r>
            <w:r w:rsidRPr="000812B9">
              <w:rPr>
                <w:rFonts w:ascii="Verdana" w:hAnsi="Verdana"/>
                <w:noProof/>
                <w:sz w:val="16"/>
                <w:szCs w:val="16"/>
              </w:rPr>
              <w:t xml:space="preserve">; doğrusal olmayan programlama </w:t>
            </w:r>
            <w:r>
              <w:rPr>
                <w:rFonts w:ascii="Verdana" w:hAnsi="Verdana"/>
                <w:noProof/>
                <w:sz w:val="16"/>
                <w:szCs w:val="16"/>
              </w:rPr>
              <w:t>uygulamaları</w:t>
            </w:r>
            <w:r w:rsidRPr="000812B9">
              <w:rPr>
                <w:rFonts w:ascii="Verdana" w:hAnsi="Verdana"/>
                <w:noProof/>
                <w:sz w:val="16"/>
                <w:szCs w:val="16"/>
              </w:rPr>
              <w:t xml:space="preserve">; madencilikte tamsayılı programlama </w:t>
            </w:r>
            <w:r>
              <w:rPr>
                <w:rFonts w:ascii="Verdana" w:hAnsi="Verdana"/>
                <w:noProof/>
                <w:sz w:val="16"/>
                <w:szCs w:val="16"/>
              </w:rPr>
              <w:t>uygulamaları</w:t>
            </w:r>
            <w:r w:rsidRPr="000812B9">
              <w:rPr>
                <w:rFonts w:ascii="Verdana" w:hAnsi="Verdana"/>
                <w:noProof/>
                <w:sz w:val="16"/>
                <w:szCs w:val="16"/>
              </w:rPr>
              <w:t xml:space="preserve">; madencilikte dinamik programlama </w:t>
            </w:r>
            <w:r>
              <w:rPr>
                <w:rFonts w:ascii="Verdana" w:hAnsi="Verdana"/>
                <w:noProof/>
                <w:sz w:val="16"/>
                <w:szCs w:val="16"/>
              </w:rPr>
              <w:t>uygulamaları</w:t>
            </w:r>
            <w:r w:rsidRPr="000812B9">
              <w:rPr>
                <w:rFonts w:ascii="Verdana" w:hAnsi="Verdana"/>
                <w:noProof/>
                <w:sz w:val="16"/>
                <w:szCs w:val="16"/>
              </w:rPr>
              <w:t>; madencilikte karar verme</w:t>
            </w:r>
            <w:r>
              <w:rPr>
                <w:rFonts w:ascii="Verdana" w:hAnsi="Verdana"/>
                <w:noProof/>
                <w:sz w:val="16"/>
                <w:szCs w:val="16"/>
              </w:rPr>
              <w:t xml:space="preserve"> uygulamaları</w:t>
            </w:r>
            <w:r w:rsidRPr="000812B9">
              <w:rPr>
                <w:rFonts w:ascii="Verdana" w:hAnsi="Verdana"/>
                <w:noProof/>
                <w:sz w:val="16"/>
                <w:szCs w:val="16"/>
              </w:rPr>
              <w:t xml:space="preserve">; madencilikte şebeke teorisi uygulamaları;  madencilikte uzman </w:t>
            </w:r>
            <w:r>
              <w:rPr>
                <w:rFonts w:ascii="Verdana" w:hAnsi="Verdana"/>
                <w:noProof/>
                <w:sz w:val="16"/>
                <w:szCs w:val="16"/>
              </w:rPr>
              <w:t>s</w:t>
            </w:r>
            <w:r w:rsidRPr="000812B9">
              <w:rPr>
                <w:rFonts w:ascii="Verdana" w:hAnsi="Verdana"/>
                <w:noProof/>
                <w:sz w:val="16"/>
                <w:szCs w:val="16"/>
              </w:rPr>
              <w:t>istem</w:t>
            </w:r>
            <w:r>
              <w:rPr>
                <w:rFonts w:ascii="Verdana" w:hAnsi="Verdana"/>
                <w:noProof/>
                <w:sz w:val="16"/>
                <w:szCs w:val="16"/>
              </w:rPr>
              <w:t>ler</w:t>
            </w:r>
            <w:r w:rsidRPr="000812B9">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892">
              <w:rPr>
                <w:rFonts w:ascii="Verdana" w:hAnsi="Verdana"/>
                <w:noProof/>
                <w:sz w:val="16"/>
                <w:szCs w:val="16"/>
              </w:rPr>
              <w:t xml:space="preserve">Dersin temel hedefi, Yöneylem Araştırmasının madencilikteki uygulamalarını ve çözüm aşamasında kullanılan yazılımları öğrencilere tanıtmaktır. </w:t>
            </w:r>
            <w:r>
              <w:rPr>
                <w:rFonts w:ascii="Verdana" w:hAnsi="Verdana"/>
                <w:noProof/>
                <w:sz w:val="16"/>
                <w:szCs w:val="16"/>
              </w:rPr>
              <w:t>Madencilikle karar verme uygulamaları konusunda öğrencilerin uzmanlaşmalarını sağlamaktır.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7892">
              <w:rPr>
                <w:rFonts w:ascii="Verdana" w:hAnsi="Verdana"/>
                <w:noProof/>
                <w:sz w:val="16"/>
                <w:szCs w:val="16"/>
              </w:rPr>
              <w:t>Madencilikte Yöneylem Araştırması Uygulamaları hakkındaki temel bilgileri öğrenme.</w:t>
            </w:r>
            <w:r>
              <w:rPr>
                <w:rFonts w:ascii="Verdana" w:hAnsi="Verdana"/>
                <w:noProof/>
                <w:sz w:val="16"/>
                <w:szCs w:val="16"/>
              </w:rPr>
              <w:t xml:space="preserve"> </w:t>
            </w:r>
            <w:r w:rsidRPr="000D7892">
              <w:rPr>
                <w:rFonts w:ascii="Verdana" w:hAnsi="Verdana"/>
                <w:noProof/>
                <w:sz w:val="16"/>
                <w:szCs w:val="16"/>
              </w:rPr>
              <w:t>Çeşitli problemlerin modellerini kurabilme.</w:t>
            </w:r>
            <w:r>
              <w:rPr>
                <w:rFonts w:ascii="Verdana" w:hAnsi="Verdana"/>
                <w:noProof/>
                <w:sz w:val="16"/>
                <w:szCs w:val="16"/>
              </w:rPr>
              <w:t xml:space="preserve"> </w:t>
            </w:r>
            <w:r w:rsidRPr="000D7892">
              <w:rPr>
                <w:rFonts w:ascii="Verdana" w:hAnsi="Verdana"/>
                <w:noProof/>
                <w:sz w:val="16"/>
                <w:szCs w:val="16"/>
              </w:rPr>
              <w:t>Modelleri yazılımlar ile çözebilme.</w:t>
            </w:r>
            <w:r>
              <w:rPr>
                <w:rFonts w:ascii="Verdana" w:hAnsi="Verdana"/>
                <w:noProof/>
                <w:sz w:val="16"/>
                <w:szCs w:val="16"/>
              </w:rPr>
              <w:t xml:space="preserve"> </w:t>
            </w:r>
            <w:r w:rsidRPr="000D7892">
              <w:rPr>
                <w:rFonts w:ascii="Verdana" w:hAnsi="Verdana"/>
                <w:noProof/>
                <w:sz w:val="16"/>
                <w:szCs w:val="16"/>
              </w:rPr>
              <w:t>Model sonuçları yorumlayabilme.</w:t>
            </w:r>
            <w:r>
              <w:rPr>
                <w:rFonts w:ascii="Verdana" w:hAnsi="Verdana"/>
                <w:noProof/>
                <w:sz w:val="16"/>
                <w:szCs w:val="16"/>
              </w:rPr>
              <w:t xml:space="preserve"> </w:t>
            </w:r>
            <w:r w:rsidRPr="000D7892">
              <w:rPr>
                <w:rFonts w:ascii="Verdana" w:hAnsi="Verdana"/>
                <w:noProof/>
                <w:sz w:val="16"/>
                <w:szCs w:val="16"/>
              </w:rPr>
              <w:t>Çok nitelikli karar verebilme.</w:t>
            </w:r>
            <w:r>
              <w:rPr>
                <w:rFonts w:ascii="Verdana" w:hAnsi="Verdana"/>
                <w:noProof/>
                <w:sz w:val="16"/>
                <w:szCs w:val="16"/>
              </w:rPr>
              <w:t xml:space="preserve"> </w:t>
            </w:r>
            <w:r w:rsidRPr="000D7892">
              <w:rPr>
                <w:rFonts w:ascii="Verdana" w:hAnsi="Verdana"/>
                <w:noProof/>
                <w:sz w:val="16"/>
                <w:szCs w:val="16"/>
              </w:rPr>
              <w:t>Şebeke oluşturabilme.</w:t>
            </w:r>
            <w:r>
              <w:rPr>
                <w:rFonts w:ascii="Verdana" w:hAnsi="Verdana"/>
                <w:noProof/>
                <w:sz w:val="16"/>
                <w:szCs w:val="16"/>
              </w:rPr>
              <w:t xml:space="preserve"> </w:t>
            </w:r>
            <w:r w:rsidRPr="000D7892">
              <w:rPr>
                <w:rFonts w:ascii="Verdana" w:hAnsi="Verdana"/>
                <w:noProof/>
                <w:sz w:val="16"/>
                <w:szCs w:val="16"/>
              </w:rPr>
              <w:t>Şebeke problemlerini çözebilme.</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Pr>
                <w:rFonts w:ascii="Verdana" w:hAnsi="Verdana"/>
                <w:noProof/>
                <w:sz w:val="16"/>
                <w:szCs w:val="16"/>
              </w:rPr>
              <w:t xml:space="preserve">Bir karar verme problemini tanımlayabilme. </w:t>
            </w:r>
          </w:p>
          <w:p w:rsidR="009B66D4" w:rsidRDefault="009B66D4" w:rsidP="009B66D4">
            <w:pPr>
              <w:tabs>
                <w:tab w:val="left" w:pos="7800"/>
              </w:tabs>
              <w:rPr>
                <w:rFonts w:ascii="Verdana" w:hAnsi="Verdana"/>
                <w:noProof/>
                <w:sz w:val="16"/>
                <w:szCs w:val="16"/>
              </w:rPr>
            </w:pPr>
            <w:r>
              <w:rPr>
                <w:rFonts w:ascii="Verdana" w:hAnsi="Verdana"/>
                <w:noProof/>
                <w:sz w:val="16"/>
                <w:szCs w:val="16"/>
              </w:rPr>
              <w:t>2. Karar verme problemlerinin çözümünde uygun yöntemleri seçebilme.</w:t>
            </w:r>
          </w:p>
          <w:p w:rsidR="009B66D4" w:rsidRDefault="009B66D4" w:rsidP="009B66D4">
            <w:pPr>
              <w:tabs>
                <w:tab w:val="left" w:pos="7800"/>
              </w:tabs>
              <w:rPr>
                <w:rFonts w:ascii="Verdana" w:hAnsi="Verdana"/>
                <w:noProof/>
                <w:sz w:val="16"/>
                <w:szCs w:val="16"/>
              </w:rPr>
            </w:pPr>
            <w:r>
              <w:rPr>
                <w:rFonts w:ascii="Verdana" w:hAnsi="Verdana"/>
                <w:noProof/>
                <w:sz w:val="16"/>
                <w:szCs w:val="16"/>
              </w:rPr>
              <w:t>3. En az iki yöntemle karar verme problemlerini çözebilme.</w:t>
            </w:r>
          </w:p>
          <w:p w:rsidR="009B66D4" w:rsidRPr="00E3546D" w:rsidRDefault="009B66D4" w:rsidP="009B66D4">
            <w:pPr>
              <w:tabs>
                <w:tab w:val="left" w:pos="7800"/>
              </w:tabs>
              <w:rPr>
                <w:rFonts w:ascii="Verdana" w:hAnsi="Verdana"/>
                <w:sz w:val="16"/>
                <w:szCs w:val="16"/>
              </w:rPr>
            </w:pPr>
            <w:r>
              <w:rPr>
                <w:rFonts w:ascii="Verdana" w:hAnsi="Verdana"/>
                <w:noProof/>
                <w:sz w:val="16"/>
                <w:szCs w:val="16"/>
              </w:rPr>
              <w:t>4. Karar verme problemi çözümü üzerine duyarlılık analizi yapabilme.</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7892">
              <w:rPr>
                <w:rFonts w:ascii="Verdana" w:hAnsi="Verdana"/>
                <w:b w:val="0"/>
                <w:sz w:val="16"/>
                <w:szCs w:val="16"/>
              </w:rPr>
              <w:t>Hamdy a Taha</w:t>
            </w:r>
            <w:r>
              <w:rPr>
                <w:rFonts w:ascii="Verdana" w:hAnsi="Verdana"/>
                <w:b w:val="0"/>
                <w:sz w:val="16"/>
                <w:szCs w:val="16"/>
              </w:rPr>
              <w:t xml:space="preserve"> (Çevirenler: Ş. Alp Boray, Şakir Esnaf), 2001, </w:t>
            </w:r>
            <w:r w:rsidRPr="000D7892">
              <w:rPr>
                <w:rFonts w:ascii="Verdana" w:hAnsi="Verdana"/>
                <w:b w:val="0"/>
                <w:noProof/>
                <w:sz w:val="16"/>
                <w:szCs w:val="16"/>
              </w:rPr>
              <w:t>Yöneylem Araştırması</w:t>
            </w:r>
            <w:r>
              <w:rPr>
                <w:rFonts w:ascii="Verdana" w:hAnsi="Verdana"/>
                <w:b w:val="0"/>
                <w:noProof/>
                <w:sz w:val="16"/>
                <w:szCs w:val="16"/>
              </w:rPr>
              <w:t>, Literatür Yayıncılık (6. Basımdan Çeviri)</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0D7892" w:rsidRDefault="009B66D4" w:rsidP="0068706E">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0D7892">
              <w:rPr>
                <w:rFonts w:ascii="Verdana" w:hAnsi="Verdana"/>
                <w:b w:val="0"/>
                <w:noProof/>
                <w:sz w:val="16"/>
                <w:szCs w:val="16"/>
              </w:rPr>
              <w:t>.</w:t>
            </w:r>
            <w:r>
              <w:rPr>
                <w:rFonts w:ascii="Verdana" w:hAnsi="Verdana"/>
                <w:b w:val="0"/>
                <w:noProof/>
                <w:sz w:val="16"/>
                <w:szCs w:val="16"/>
              </w:rPr>
              <w:t xml:space="preserve"> </w:t>
            </w:r>
            <w:r w:rsidRPr="000D7892">
              <w:rPr>
                <w:rFonts w:ascii="Verdana" w:hAnsi="Verdana"/>
                <w:b w:val="0"/>
                <w:noProof/>
                <w:sz w:val="16"/>
                <w:szCs w:val="16"/>
              </w:rPr>
              <w:t>Kara, İ. (1991). Doğrusal Programlama. Eskişehir: Bilim Teknik.</w:t>
            </w:r>
          </w:p>
          <w:p w:rsidR="009B66D4" w:rsidRPr="000D7892" w:rsidRDefault="009B66D4" w:rsidP="0068706E">
            <w:pPr>
              <w:pStyle w:val="Balk4"/>
              <w:spacing w:before="0" w:beforeAutospacing="0" w:after="0" w:afterAutospacing="0"/>
              <w:rPr>
                <w:rFonts w:ascii="Verdana" w:hAnsi="Verdana"/>
                <w:b w:val="0"/>
                <w:noProof/>
                <w:sz w:val="16"/>
                <w:szCs w:val="16"/>
              </w:rPr>
            </w:pPr>
            <w:r>
              <w:rPr>
                <w:rFonts w:ascii="Verdana" w:hAnsi="Verdana"/>
                <w:b w:val="0"/>
                <w:noProof/>
                <w:sz w:val="16"/>
                <w:szCs w:val="16"/>
              </w:rPr>
              <w:t>2</w:t>
            </w:r>
            <w:r w:rsidRPr="000D7892">
              <w:rPr>
                <w:rFonts w:ascii="Verdana" w:hAnsi="Verdana"/>
                <w:b w:val="0"/>
                <w:noProof/>
                <w:sz w:val="16"/>
                <w:szCs w:val="16"/>
              </w:rPr>
              <w:t>.</w:t>
            </w:r>
            <w:r>
              <w:rPr>
                <w:rFonts w:ascii="Verdana" w:hAnsi="Verdana"/>
                <w:b w:val="0"/>
                <w:noProof/>
                <w:sz w:val="16"/>
                <w:szCs w:val="16"/>
              </w:rPr>
              <w:t xml:space="preserve"> </w:t>
            </w:r>
            <w:r w:rsidRPr="000D7892">
              <w:rPr>
                <w:rFonts w:ascii="Verdana" w:hAnsi="Verdana"/>
                <w:b w:val="0"/>
                <w:noProof/>
                <w:sz w:val="16"/>
                <w:szCs w:val="16"/>
              </w:rPr>
              <w:t>Kara, İ. (1986). Yöneylem Araştırması. Eskişehir: Anadolu Üniversitesi.</w:t>
            </w:r>
          </w:p>
          <w:p w:rsidR="009B66D4" w:rsidRPr="006849DA" w:rsidRDefault="009B66D4" w:rsidP="0068706E">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w:t>
            </w:r>
            <w:r w:rsidRPr="000D7892">
              <w:rPr>
                <w:rFonts w:ascii="Verdana" w:hAnsi="Verdana"/>
                <w:b w:val="0"/>
                <w:noProof/>
                <w:sz w:val="16"/>
                <w:szCs w:val="16"/>
              </w:rPr>
              <w:t>.</w:t>
            </w:r>
            <w:r>
              <w:rPr>
                <w:rFonts w:ascii="Verdana" w:hAnsi="Verdana"/>
                <w:b w:val="0"/>
                <w:noProof/>
                <w:sz w:val="16"/>
                <w:szCs w:val="16"/>
              </w:rPr>
              <w:t xml:space="preserve"> </w:t>
            </w:r>
            <w:r w:rsidRPr="000D7892">
              <w:rPr>
                <w:rFonts w:ascii="Verdana" w:hAnsi="Verdana"/>
                <w:b w:val="0"/>
                <w:noProof/>
                <w:sz w:val="16"/>
                <w:szCs w:val="16"/>
              </w:rPr>
              <w:t>LINGO, (1999). User’s Guide. Chicago: LINGO Systems Inc.</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12B9">
              <w:rPr>
                <w:rFonts w:ascii="Verdana" w:hAnsi="Verdana"/>
                <w:noProof/>
                <w:sz w:val="16"/>
                <w:szCs w:val="16"/>
              </w:rPr>
              <w:t>Madencilikte optimizasyon uygulamalarına giriş</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0812B9">
              <w:rPr>
                <w:rFonts w:ascii="Verdana" w:hAnsi="Verdana"/>
                <w:noProof/>
                <w:sz w:val="16"/>
                <w:szCs w:val="16"/>
              </w:rPr>
              <w:t xml:space="preserve">adencilikte doğrusal programlama </w:t>
            </w:r>
            <w:r>
              <w:rPr>
                <w:rFonts w:ascii="Verdana" w:hAnsi="Verdana"/>
                <w:noProof/>
                <w:sz w:val="16"/>
                <w:szCs w:val="16"/>
              </w:rPr>
              <w:t>uygulamaları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12B9">
              <w:rPr>
                <w:rFonts w:ascii="Verdana" w:hAnsi="Verdana"/>
                <w:noProof/>
                <w:sz w:val="16"/>
                <w:szCs w:val="16"/>
              </w:rPr>
              <w:t>LINGO programı ile problemlerin çözümleri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0812B9">
              <w:rPr>
                <w:rFonts w:ascii="Verdana" w:hAnsi="Verdana"/>
                <w:noProof/>
                <w:sz w:val="16"/>
                <w:szCs w:val="16"/>
              </w:rPr>
              <w:t xml:space="preserve">adencilikte doğrusal olmayan programlama </w:t>
            </w:r>
            <w:r>
              <w:rPr>
                <w:rFonts w:ascii="Verdana" w:hAnsi="Verdana"/>
                <w:noProof/>
                <w:sz w:val="16"/>
                <w:szCs w:val="16"/>
              </w:rPr>
              <w:t>uygulamaları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0812B9">
              <w:rPr>
                <w:rFonts w:ascii="Verdana" w:hAnsi="Verdana"/>
                <w:noProof/>
                <w:sz w:val="16"/>
                <w:szCs w:val="16"/>
              </w:rPr>
              <w:t xml:space="preserve">adencilikte tamsayılı </w:t>
            </w:r>
            <w:r>
              <w:rPr>
                <w:rFonts w:ascii="Verdana" w:hAnsi="Verdana"/>
                <w:noProof/>
                <w:sz w:val="16"/>
                <w:szCs w:val="16"/>
              </w:rPr>
              <w:t xml:space="preserve">ve dinamik </w:t>
            </w:r>
            <w:r w:rsidRPr="000812B9">
              <w:rPr>
                <w:rFonts w:ascii="Verdana" w:hAnsi="Verdana"/>
                <w:noProof/>
                <w:sz w:val="16"/>
                <w:szCs w:val="16"/>
              </w:rPr>
              <w:t xml:space="preserve">programlama </w:t>
            </w:r>
            <w:r>
              <w:rPr>
                <w:rFonts w:ascii="Verdana" w:hAnsi="Verdana"/>
                <w:noProof/>
                <w:sz w:val="16"/>
                <w:szCs w:val="16"/>
              </w:rPr>
              <w:t>uygulamaları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3E99">
              <w:rPr>
                <w:rFonts w:ascii="Verdana" w:hAnsi="Verdana"/>
                <w:sz w:val="16"/>
                <w:szCs w:val="16"/>
              </w:rPr>
              <w:t>Madencilikte</w:t>
            </w:r>
            <w:r>
              <w:rPr>
                <w:rFonts w:ascii="Verdana" w:hAnsi="Verdana"/>
                <w:sz w:val="16"/>
                <w:szCs w:val="16"/>
              </w:rPr>
              <w:t xml:space="preserve"> </w:t>
            </w:r>
            <w:r w:rsidRPr="00D03E99">
              <w:rPr>
                <w:rFonts w:ascii="Verdana" w:hAnsi="Verdana"/>
                <w:sz w:val="16"/>
                <w:szCs w:val="16"/>
              </w:rPr>
              <w:t>karar verme</w:t>
            </w:r>
            <w:r>
              <w:rPr>
                <w:rFonts w:ascii="Verdana" w:hAnsi="Verdana"/>
                <w:sz w:val="16"/>
                <w:szCs w:val="16"/>
              </w:rPr>
              <w:t xml:space="preserve"> uygulamaları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3E99">
              <w:rPr>
                <w:rFonts w:ascii="Verdana" w:hAnsi="Verdana"/>
                <w:sz w:val="16"/>
                <w:szCs w:val="16"/>
              </w:rPr>
              <w:t>Madencilikte AHP ile karar verme</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3E99">
              <w:rPr>
                <w:rFonts w:ascii="Verdana" w:hAnsi="Verdana"/>
                <w:sz w:val="16"/>
                <w:szCs w:val="16"/>
              </w:rPr>
              <w:t xml:space="preserve">Madencilikte Yager Yöntemi </w:t>
            </w:r>
            <w:r>
              <w:rPr>
                <w:rFonts w:ascii="Verdana" w:hAnsi="Verdana"/>
                <w:sz w:val="16"/>
                <w:szCs w:val="16"/>
              </w:rPr>
              <w:t>i</w:t>
            </w:r>
            <w:r w:rsidRPr="00D03E99">
              <w:rPr>
                <w:rFonts w:ascii="Verdana" w:hAnsi="Verdana"/>
                <w:sz w:val="16"/>
                <w:szCs w:val="16"/>
              </w:rPr>
              <w:t>le karar verme</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3E99">
              <w:rPr>
                <w:rFonts w:ascii="Verdana" w:hAnsi="Verdana"/>
                <w:sz w:val="16"/>
                <w:szCs w:val="16"/>
              </w:rPr>
              <w:t>Madencilikte TOPSIS ile karar verme</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3E99">
              <w:rPr>
                <w:rFonts w:ascii="Verdana" w:hAnsi="Verdana"/>
                <w:noProof/>
                <w:sz w:val="16"/>
                <w:szCs w:val="16"/>
              </w:rPr>
              <w:t>Madencilikte şebeke teorisi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12B9">
              <w:rPr>
                <w:rFonts w:ascii="Verdana" w:hAnsi="Verdana"/>
                <w:noProof/>
                <w:sz w:val="16"/>
                <w:szCs w:val="16"/>
              </w:rPr>
              <w:t>Microsoft Project ile CPM/PERT problemlerinin çözümleri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0812B9">
              <w:rPr>
                <w:rFonts w:ascii="Verdana" w:hAnsi="Verdana"/>
                <w:noProof/>
                <w:sz w:val="16"/>
                <w:szCs w:val="16"/>
              </w:rPr>
              <w:t>adencilikte uzman Sistem örnekleri</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Mahmut YAVUZ</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89" type="#_x0000_t202" style="position:absolute;margin-left:41.5pt;margin-top:-1.95pt;width:256.4pt;height:79.9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9">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386F">
              <w:rPr>
                <w:rFonts w:ascii="Verdana" w:hAnsi="Verdana"/>
                <w:noProof/>
                <w:sz w:val="16"/>
                <w:szCs w:val="16"/>
              </w:rPr>
              <w:t>50360251</w:t>
            </w:r>
            <w:r>
              <w:rPr>
                <w:rFonts w:ascii="Verdana" w:hAnsi="Verdana"/>
                <w:noProof/>
                <w:sz w:val="16"/>
                <w:szCs w:val="16"/>
              </w:rPr>
              <w:t>4</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E5386F" w:rsidRDefault="009B66D4" w:rsidP="009B66D4">
            <w:pPr>
              <w:outlineLvl w:val="0"/>
              <w:rPr>
                <w:rFonts w:ascii="Verdana" w:hAnsi="Verdana"/>
                <w:noProof/>
                <w:sz w:val="16"/>
                <w:szCs w:val="16"/>
              </w:rPr>
            </w:pPr>
            <w:r w:rsidRPr="002604AB">
              <w:rPr>
                <w:rFonts w:ascii="Verdana" w:hAnsi="Verdana"/>
                <w:sz w:val="16"/>
                <w:szCs w:val="16"/>
              </w:rPr>
              <w:t xml:space="preserve"> </w:t>
            </w:r>
            <w:bookmarkStart w:id="66"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9B66D4" w:rsidRPr="002604AB" w:rsidRDefault="009B66D4" w:rsidP="009B66D4">
            <w:pPr>
              <w:outlineLvl w:val="0"/>
              <w:rPr>
                <w:rFonts w:ascii="Verdana" w:hAnsi="Verdana"/>
                <w:sz w:val="16"/>
                <w:szCs w:val="16"/>
              </w:rPr>
            </w:pPr>
            <w:r>
              <w:rPr>
                <w:rFonts w:ascii="Verdana" w:hAnsi="Verdana"/>
                <w:noProof/>
                <w:sz w:val="16"/>
                <w:szCs w:val="16"/>
              </w:rPr>
              <w:t>Öğütme Kinetiği</w:t>
            </w:r>
            <w:r>
              <w:rPr>
                <w:rFonts w:ascii="Verdana" w:hAnsi="Verdana"/>
                <w:sz w:val="16"/>
                <w:szCs w:val="16"/>
              </w:rPr>
              <w:fldChar w:fldCharType="end"/>
            </w:r>
            <w:bookmarkEnd w:id="66"/>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3D7E">
              <w:rPr>
                <w:rFonts w:ascii="Verdana" w:hAnsi="Verdana"/>
                <w:noProof/>
                <w:sz w:val="16"/>
                <w:szCs w:val="16"/>
              </w:rPr>
              <w:t>Giriş, ufalamanın temelleri, klasik öğütülebilirlik testleri ve değirmen boyutlandırması, kesikli öğütme denklemi, laboratuar testleri, öğütme devre benzetimi, kırımla fonksiyonlarının direkt deneysel olarak belirlenmesi, kesikli ve sürekli değirmen verilerinden kırılma parametrelerini geri hesaplanması</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386F">
              <w:rPr>
                <w:rFonts w:ascii="Verdana" w:hAnsi="Verdana"/>
                <w:noProof/>
                <w:sz w:val="16"/>
                <w:szCs w:val="16"/>
              </w:rPr>
              <w:t xml:space="preserve"> </w:t>
            </w:r>
            <w:r w:rsidRPr="00FF3D7E">
              <w:rPr>
                <w:rFonts w:ascii="Verdana" w:hAnsi="Verdana"/>
                <w:noProof/>
                <w:sz w:val="16"/>
                <w:szCs w:val="16"/>
              </w:rPr>
              <w:t>Boyut küçültmedeki parçaların kırılma davranışlarını açıklamak, öğütme ilkelerini tanımlamak, boyut küçültme ile enerji arasındaki etkileşimleri açıklamak, kırılma parametrelerini hesaplayabilmek dersin amacıdır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Öğütme kinetiğini öğrenebilme</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FF3D7E"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F3D7E">
              <w:rPr>
                <w:rFonts w:ascii="Verdana" w:hAnsi="Verdana"/>
                <w:sz w:val="16"/>
                <w:szCs w:val="16"/>
              </w:rPr>
              <w:t>Öğütme devrelerinin dizayn problemlerini formule edebilme</w:t>
            </w:r>
          </w:p>
          <w:p w:rsidR="009B66D4" w:rsidRPr="00FF3D7E" w:rsidRDefault="009B66D4" w:rsidP="009B66D4">
            <w:pPr>
              <w:tabs>
                <w:tab w:val="left" w:pos="7800"/>
              </w:tabs>
              <w:rPr>
                <w:rFonts w:ascii="Verdana" w:hAnsi="Verdana"/>
                <w:sz w:val="16"/>
                <w:szCs w:val="16"/>
              </w:rPr>
            </w:pPr>
            <w:r w:rsidRPr="00FF3D7E">
              <w:rPr>
                <w:rFonts w:ascii="Verdana" w:hAnsi="Verdana"/>
                <w:sz w:val="16"/>
                <w:szCs w:val="16"/>
              </w:rPr>
              <w:t>Boyut küçültmenin temellerini öğrenme</w:t>
            </w:r>
            <w:r>
              <w:rPr>
                <w:rFonts w:ascii="Verdana" w:hAnsi="Verdana"/>
                <w:sz w:val="16"/>
                <w:szCs w:val="16"/>
              </w:rPr>
              <w:t xml:space="preserve">. </w:t>
            </w:r>
            <w:r w:rsidRPr="00FF3D7E">
              <w:rPr>
                <w:rFonts w:ascii="Verdana" w:hAnsi="Verdana"/>
                <w:sz w:val="16"/>
                <w:szCs w:val="16"/>
              </w:rPr>
              <w:t>Öğütülebilirlik testlerini ve değirmen boyutlandırmasını öğrenme</w:t>
            </w:r>
            <w:r>
              <w:rPr>
                <w:rFonts w:ascii="Verdana" w:hAnsi="Verdana"/>
                <w:sz w:val="16"/>
                <w:szCs w:val="16"/>
              </w:rPr>
              <w:t xml:space="preserve">. </w:t>
            </w:r>
            <w:r w:rsidRPr="00FF3D7E">
              <w:rPr>
                <w:rFonts w:ascii="Verdana" w:hAnsi="Verdana"/>
                <w:sz w:val="16"/>
                <w:szCs w:val="16"/>
              </w:rPr>
              <w:t>Kesikli öğütme denklemini hesaplayabilme</w:t>
            </w:r>
            <w:r>
              <w:rPr>
                <w:rFonts w:ascii="Verdana" w:hAnsi="Verdana"/>
                <w:sz w:val="16"/>
                <w:szCs w:val="16"/>
              </w:rPr>
              <w:t xml:space="preserve">. </w:t>
            </w:r>
            <w:r w:rsidRPr="00FF3D7E">
              <w:rPr>
                <w:rFonts w:ascii="Verdana" w:hAnsi="Verdana"/>
                <w:sz w:val="16"/>
                <w:szCs w:val="16"/>
              </w:rPr>
              <w:t>Öğütme devrelerinin benzetebilme</w:t>
            </w:r>
          </w:p>
          <w:p w:rsidR="009B66D4" w:rsidRPr="00E3546D" w:rsidRDefault="009B66D4" w:rsidP="009B66D4">
            <w:pPr>
              <w:tabs>
                <w:tab w:val="left" w:pos="7800"/>
              </w:tabs>
              <w:rPr>
                <w:rFonts w:ascii="Verdana" w:hAnsi="Verdana"/>
                <w:sz w:val="16"/>
                <w:szCs w:val="16"/>
              </w:rPr>
            </w:pPr>
            <w:r w:rsidRPr="00FF3D7E">
              <w:rPr>
                <w:rFonts w:ascii="Verdana" w:hAnsi="Verdana"/>
                <w:sz w:val="16"/>
                <w:szCs w:val="16"/>
              </w:rPr>
              <w:t>Kırılma fonksiyonlarını belirleyebilme</w:t>
            </w:r>
            <w:r>
              <w:rPr>
                <w:rFonts w:ascii="Verdana" w:hAnsi="Verdana"/>
                <w:sz w:val="16"/>
                <w:szCs w:val="16"/>
              </w:rPr>
              <w:t xml:space="preserve">. </w:t>
            </w:r>
            <w:r w:rsidRPr="00FF3D7E">
              <w:rPr>
                <w:rFonts w:ascii="Verdana" w:hAnsi="Verdana"/>
                <w:sz w:val="16"/>
                <w:szCs w:val="16"/>
              </w:rPr>
              <w:t xml:space="preserve"> Kesikli ve sürekli değirmen verilerinden kırılma parametrelerini geri hesaplayabilme</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307B81" w:rsidRDefault="009B66D4" w:rsidP="009B66D4">
            <w:pPr>
              <w:pStyle w:val="Balk4"/>
              <w:spacing w:before="0" w:beforeAutospacing="0" w:after="0" w:afterAutospacing="0"/>
              <w:rPr>
                <w:rFonts w:ascii="Verdana" w:hAnsi="Verdana"/>
                <w:b w:val="0"/>
                <w:sz w:val="16"/>
                <w:szCs w:val="16"/>
                <w:lang w:val="tr-TR"/>
              </w:rPr>
            </w:pPr>
            <w:r w:rsidRPr="00307B81">
              <w:rPr>
                <w:rFonts w:ascii="Verdana" w:hAnsi="Verdana"/>
                <w:b w:val="0"/>
                <w:sz w:val="16"/>
                <w:szCs w:val="16"/>
                <w:lang w:val="tr-TR"/>
              </w:rPr>
              <w:t xml:space="preserve"> </w:t>
            </w:r>
            <w:r w:rsidRPr="00307B81">
              <w:rPr>
                <w:rFonts w:ascii="Verdana" w:hAnsi="Verdana"/>
                <w:b w:val="0"/>
                <w:sz w:val="16"/>
                <w:szCs w:val="16"/>
                <w:lang w:val="tr-TR"/>
              </w:rPr>
              <w:fldChar w:fldCharType="begin">
                <w:ffData>
                  <w:name w:val=""/>
                  <w:enabled/>
                  <w:calcOnExit w:val="0"/>
                  <w:textInput/>
                </w:ffData>
              </w:fldChar>
            </w:r>
            <w:r w:rsidRPr="00307B81">
              <w:rPr>
                <w:rFonts w:ascii="Verdana" w:hAnsi="Verdana"/>
                <w:b w:val="0"/>
                <w:sz w:val="16"/>
                <w:szCs w:val="16"/>
                <w:lang w:val="tr-TR"/>
              </w:rPr>
              <w:instrText xml:space="preserve"> FORMTEXT </w:instrText>
            </w:r>
            <w:r w:rsidRPr="00307B81">
              <w:rPr>
                <w:rFonts w:ascii="Verdana" w:hAnsi="Verdana"/>
                <w:b w:val="0"/>
                <w:sz w:val="16"/>
                <w:szCs w:val="16"/>
                <w:lang w:val="tr-TR"/>
              </w:rPr>
            </w:r>
            <w:r w:rsidRPr="00307B81">
              <w:rPr>
                <w:rFonts w:ascii="Verdana" w:hAnsi="Verdana"/>
                <w:b w:val="0"/>
                <w:sz w:val="16"/>
                <w:szCs w:val="16"/>
                <w:lang w:val="tr-TR"/>
              </w:rPr>
              <w:fldChar w:fldCharType="separate"/>
            </w:r>
            <w:r w:rsidRPr="00307B81">
              <w:rPr>
                <w:rFonts w:ascii="Verdana" w:hAnsi="Verdana"/>
                <w:b w:val="0"/>
                <w:noProof/>
                <w:sz w:val="16"/>
                <w:szCs w:val="16"/>
                <w:lang w:val="tr-TR"/>
              </w:rPr>
              <w:t>Ders notları</w:t>
            </w:r>
            <w:r w:rsidRPr="00307B81">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307B81" w:rsidRDefault="009B66D4" w:rsidP="009B66D4">
            <w:pPr>
              <w:pStyle w:val="Balk4"/>
              <w:rPr>
                <w:rFonts w:ascii="Verdana" w:hAnsi="Verdana"/>
                <w:b w:val="0"/>
                <w:color w:val="000000"/>
                <w:sz w:val="16"/>
                <w:szCs w:val="16"/>
                <w:lang w:val="tr-TR"/>
              </w:rPr>
            </w:pPr>
            <w:r w:rsidRPr="00307B81">
              <w:rPr>
                <w:rFonts w:ascii="Verdana" w:hAnsi="Verdana"/>
                <w:b w:val="0"/>
                <w:bCs w:val="0"/>
                <w:color w:val="000000"/>
                <w:sz w:val="16"/>
                <w:szCs w:val="16"/>
                <w:lang w:val="tr-TR"/>
              </w:rPr>
              <w:t xml:space="preserve"> </w:t>
            </w:r>
            <w:r w:rsidRPr="00307B81">
              <w:rPr>
                <w:rFonts w:ascii="Verdana" w:hAnsi="Verdana"/>
                <w:b w:val="0"/>
                <w:sz w:val="16"/>
                <w:szCs w:val="16"/>
                <w:lang w:val="tr-TR"/>
              </w:rPr>
              <w:fldChar w:fldCharType="begin">
                <w:ffData>
                  <w:name w:val="Metin4"/>
                  <w:enabled/>
                  <w:calcOnExit w:val="0"/>
                  <w:textInput/>
                </w:ffData>
              </w:fldChar>
            </w:r>
            <w:r w:rsidRPr="00307B81">
              <w:rPr>
                <w:rFonts w:ascii="Verdana" w:hAnsi="Verdana"/>
                <w:b w:val="0"/>
                <w:sz w:val="16"/>
                <w:szCs w:val="16"/>
                <w:lang w:val="tr-TR"/>
              </w:rPr>
              <w:instrText xml:space="preserve"> FORMTEXT </w:instrText>
            </w:r>
            <w:r w:rsidRPr="00307B81">
              <w:rPr>
                <w:rFonts w:ascii="Verdana" w:hAnsi="Verdana"/>
                <w:b w:val="0"/>
                <w:sz w:val="16"/>
                <w:szCs w:val="16"/>
                <w:lang w:val="tr-TR"/>
              </w:rPr>
            </w:r>
            <w:r w:rsidRPr="00307B81">
              <w:rPr>
                <w:rFonts w:ascii="Verdana" w:hAnsi="Verdana"/>
                <w:b w:val="0"/>
                <w:sz w:val="16"/>
                <w:szCs w:val="16"/>
                <w:lang w:val="tr-TR"/>
              </w:rPr>
              <w:fldChar w:fldCharType="separate"/>
            </w:r>
            <w:r w:rsidRPr="00FF3D7E">
              <w:rPr>
                <w:rFonts w:ascii="Verdana" w:hAnsi="Verdana"/>
                <w:b w:val="0"/>
                <w:sz w:val="16"/>
                <w:szCs w:val="16"/>
                <w:lang w:val="tr-TR"/>
              </w:rPr>
              <w:t>Lynch, A. J., (1977). “Mineral Crushing and Grinding Circuit”, Elsevier Scientific Publishing Co.</w:t>
            </w:r>
            <w:r>
              <w:rPr>
                <w:rFonts w:ascii="Verdana" w:hAnsi="Verdana"/>
                <w:b w:val="0"/>
                <w:sz w:val="16"/>
                <w:szCs w:val="16"/>
                <w:lang w:val="tr-TR"/>
              </w:rPr>
              <w:t>-</w:t>
            </w:r>
            <w:r w:rsidRPr="00FF3D7E">
              <w:rPr>
                <w:rFonts w:ascii="Verdana" w:hAnsi="Verdana"/>
                <w:b w:val="0"/>
                <w:sz w:val="16"/>
                <w:szCs w:val="16"/>
                <w:lang w:val="tr-TR"/>
              </w:rPr>
              <w:t>Napier, T.J., Morrel, S., Morisson, R. D., Kojoviç, T., (1996). “Mineral Comminution Circuit, Their Operation and Optimization”, JKMRC, The  Univeristy of Queensland.</w:t>
            </w:r>
            <w:r>
              <w:rPr>
                <w:rFonts w:ascii="Verdana" w:hAnsi="Verdana"/>
                <w:b w:val="0"/>
                <w:sz w:val="16"/>
                <w:szCs w:val="16"/>
                <w:lang w:val="tr-TR"/>
              </w:rPr>
              <w:t>-</w:t>
            </w:r>
            <w:r w:rsidRPr="00FF3D7E">
              <w:rPr>
                <w:rFonts w:ascii="Verdana" w:hAnsi="Verdana"/>
                <w:b w:val="0"/>
                <w:sz w:val="16"/>
                <w:szCs w:val="16"/>
                <w:lang w:val="tr-TR"/>
              </w:rPr>
              <w:t>Austin, L.G., Klimpel, R.R., Luckie, P.T., (1984).  Process Engineering of Size Reduction</w:t>
            </w:r>
            <w:r w:rsidRPr="00307B81">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Öğütme kanunlarına giriş</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Öğütülebilirlik testleri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7F41">
              <w:rPr>
                <w:rFonts w:ascii="Verdana" w:hAnsi="Verdana"/>
                <w:noProof/>
                <w:sz w:val="16"/>
                <w:szCs w:val="16"/>
              </w:rPr>
              <w:t>Öğütülebilirlik testleri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Örnek uygulamalar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7F41">
              <w:rPr>
                <w:rFonts w:ascii="Verdana" w:hAnsi="Verdana"/>
                <w:noProof/>
                <w:sz w:val="16"/>
                <w:szCs w:val="16"/>
              </w:rPr>
              <w:t>Örnek uygulamalar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Öğütme modelleri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Kinetik model</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Kırılma hız parametre hesabı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Kırılma dagılım parametre hesabı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İşletme şartlarıyla parametrelerin değişimi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7F41">
              <w:rPr>
                <w:rFonts w:ascii="Verdana" w:hAnsi="Verdana"/>
                <w:noProof/>
                <w:sz w:val="16"/>
                <w:szCs w:val="16"/>
              </w:rPr>
              <w:t>Örnek uygulamalar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7F41">
              <w:rPr>
                <w:rFonts w:ascii="Verdana" w:hAnsi="Verdana"/>
                <w:noProof/>
                <w:sz w:val="16"/>
                <w:szCs w:val="16"/>
              </w:rPr>
              <w:t>Örnek uygulamalar</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w:t>
            </w:r>
            <w:r>
              <w:rPr>
                <w:rFonts w:ascii="Verdana" w:hAnsi="Verdana"/>
                <w:noProof/>
                <w:sz w:val="18"/>
                <w:szCs w:val="16"/>
              </w:rPr>
              <w:t>rof. Dr. Halil İpek</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8.05.2015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92" type="#_x0000_t202" style="position:absolute;margin-left:41.5pt;margin-top:-1.95pt;width:256.4pt;height:79.9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92">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1561">
              <w:rPr>
                <w:rFonts w:ascii="Verdana" w:hAnsi="Verdana"/>
                <w:noProof/>
                <w:sz w:val="16"/>
                <w:szCs w:val="16"/>
              </w:rPr>
              <w:t>503602515</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67"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1561">
              <w:rPr>
                <w:rFonts w:ascii="Verdana" w:hAnsi="Verdana"/>
                <w:noProof/>
                <w:sz w:val="16"/>
                <w:szCs w:val="16"/>
              </w:rPr>
              <w:t>Arazi Gerilmeleri</w:t>
            </w:r>
            <w:r>
              <w:rPr>
                <w:rFonts w:ascii="Verdana" w:hAnsi="Verdana"/>
                <w:sz w:val="16"/>
                <w:szCs w:val="16"/>
              </w:rPr>
              <w:fldChar w:fldCharType="end"/>
            </w:r>
            <w:bookmarkEnd w:id="67"/>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2F3D">
              <w:rPr>
                <w:rFonts w:ascii="Verdana" w:hAnsi="Verdana"/>
                <w:noProof/>
                <w:sz w:val="16"/>
                <w:szCs w:val="16"/>
              </w:rPr>
              <w:t>Gerilme tansörü ve bileşenleri, arazi gerilmelerinin sınıflandırılması, arazi gerilmeleri ölçüm yöntemleri, doğal gerilmeler, zorlamalı gerilmeler.</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2F3D">
              <w:rPr>
                <w:rFonts w:ascii="Verdana" w:hAnsi="Verdana"/>
                <w:noProof/>
                <w:sz w:val="16"/>
                <w:szCs w:val="16"/>
              </w:rPr>
              <w:t xml:space="preserve">Eksen takımına göre gerilme tansörü bileşenlerinin indislerle gösterimi, arazi gerilmelerinin neler olduğu, nasıl belirleneceği, arazi gerilmeleri ölçüm yöntemleri, doğal gerilme büyüklüklerini belirleme yöntemleri, maden açıklıkları çevresindeki gerilme dağılımı konularının anlatılması. </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2F3D">
              <w:rPr>
                <w:rFonts w:ascii="Verdana" w:hAnsi="Verdana"/>
                <w:noProof/>
                <w:sz w:val="16"/>
                <w:szCs w:val="16"/>
              </w:rPr>
              <w:t>Dersin temel hedefi, belirli bir derinlikte bir yeraltı maden açıklığı kazısı öncesi ve sonrası gerilme tansörünün tanımlanabilmesidir.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5A2F3D"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2F3D">
              <w:rPr>
                <w:rFonts w:ascii="Verdana" w:hAnsi="Verdana"/>
                <w:sz w:val="16"/>
                <w:szCs w:val="16"/>
              </w:rPr>
              <w:t xml:space="preserve">Gerilme tansörünü kavrama, </w:t>
            </w:r>
          </w:p>
          <w:p w:rsidR="009B66D4" w:rsidRPr="005A2F3D" w:rsidRDefault="009B66D4" w:rsidP="009B66D4">
            <w:pPr>
              <w:tabs>
                <w:tab w:val="left" w:pos="7800"/>
              </w:tabs>
              <w:rPr>
                <w:rFonts w:ascii="Verdana" w:hAnsi="Verdana"/>
                <w:sz w:val="16"/>
                <w:szCs w:val="16"/>
              </w:rPr>
            </w:pPr>
            <w:r w:rsidRPr="005A2F3D">
              <w:rPr>
                <w:rFonts w:ascii="Verdana" w:hAnsi="Verdana"/>
                <w:sz w:val="16"/>
                <w:szCs w:val="16"/>
              </w:rPr>
              <w:t>Belirli bir derinlikte bir yeraltı maden açıklığı kazısı öncesi ve sonrasındaki arazi gerilmelerini</w:t>
            </w:r>
            <w:r>
              <w:rPr>
                <w:rFonts w:ascii="Verdana" w:hAnsi="Verdana"/>
                <w:sz w:val="16"/>
                <w:szCs w:val="16"/>
              </w:rPr>
              <w:t>n analizi</w:t>
            </w:r>
            <w:r w:rsidRPr="005A2F3D">
              <w:rPr>
                <w:rFonts w:ascii="Verdana" w:hAnsi="Verdana"/>
                <w:sz w:val="16"/>
                <w:szCs w:val="16"/>
              </w:rPr>
              <w:t xml:space="preserve">, </w:t>
            </w:r>
          </w:p>
          <w:p w:rsidR="009B66D4" w:rsidRPr="005A2F3D" w:rsidRDefault="009B66D4" w:rsidP="009B66D4">
            <w:pPr>
              <w:tabs>
                <w:tab w:val="left" w:pos="7800"/>
              </w:tabs>
              <w:rPr>
                <w:rFonts w:ascii="Verdana" w:hAnsi="Verdana"/>
                <w:sz w:val="16"/>
                <w:szCs w:val="16"/>
              </w:rPr>
            </w:pPr>
            <w:r w:rsidRPr="005A2F3D">
              <w:rPr>
                <w:rFonts w:ascii="Verdana" w:hAnsi="Verdana"/>
                <w:sz w:val="16"/>
                <w:szCs w:val="16"/>
              </w:rPr>
              <w:t>Gerilim boşaltma, yassı kriko, hidrolik çatlatma ve akustik emisyon arazi gerilmeleri ölçüm yöntemlerinin kavranması,</w:t>
            </w:r>
          </w:p>
          <w:p w:rsidR="009B66D4" w:rsidRPr="00E3546D" w:rsidRDefault="009B66D4" w:rsidP="009B66D4">
            <w:pPr>
              <w:tabs>
                <w:tab w:val="left" w:pos="7800"/>
              </w:tabs>
              <w:rPr>
                <w:rFonts w:ascii="Verdana" w:hAnsi="Verdana"/>
                <w:sz w:val="16"/>
                <w:szCs w:val="16"/>
              </w:rPr>
            </w:pPr>
            <w:r w:rsidRPr="005A2F3D">
              <w:rPr>
                <w:rFonts w:ascii="Verdana" w:hAnsi="Verdana"/>
                <w:sz w:val="16"/>
                <w:szCs w:val="16"/>
              </w:rPr>
              <w:t>Geriye dönük analiz yönteminin kavranması.</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C94530" w:rsidRDefault="009B66D4" w:rsidP="009B66D4">
            <w:pPr>
              <w:pStyle w:val="Balk4"/>
              <w:spacing w:before="0" w:beforeAutospacing="0" w:after="0" w:afterAutospacing="0"/>
              <w:rPr>
                <w:rFonts w:ascii="Verdana" w:hAnsi="Verdana"/>
                <w:b w:val="0"/>
                <w:sz w:val="16"/>
                <w:szCs w:val="16"/>
                <w:lang w:val="tr-TR"/>
              </w:rPr>
            </w:pPr>
            <w:r w:rsidRPr="00C94530">
              <w:rPr>
                <w:rFonts w:ascii="Verdana" w:hAnsi="Verdana"/>
                <w:b w:val="0"/>
                <w:sz w:val="16"/>
                <w:szCs w:val="16"/>
                <w:lang w:val="tr-TR"/>
              </w:rPr>
              <w:t xml:space="preserve"> </w:t>
            </w:r>
            <w:r w:rsidRPr="00C94530">
              <w:rPr>
                <w:rFonts w:ascii="Verdana" w:hAnsi="Verdana"/>
                <w:b w:val="0"/>
                <w:sz w:val="16"/>
                <w:szCs w:val="16"/>
                <w:lang w:val="tr-TR"/>
              </w:rPr>
              <w:fldChar w:fldCharType="begin">
                <w:ffData>
                  <w:name w:val=""/>
                  <w:enabled/>
                  <w:calcOnExit w:val="0"/>
                  <w:textInput/>
                </w:ffData>
              </w:fldChar>
            </w:r>
            <w:r w:rsidRPr="00C94530">
              <w:rPr>
                <w:rFonts w:ascii="Verdana" w:hAnsi="Verdana"/>
                <w:b w:val="0"/>
                <w:sz w:val="16"/>
                <w:szCs w:val="16"/>
                <w:lang w:val="tr-TR"/>
              </w:rPr>
              <w:instrText xml:space="preserve"> FORMTEXT </w:instrText>
            </w:r>
            <w:r w:rsidRPr="00C94530">
              <w:rPr>
                <w:rFonts w:ascii="Verdana" w:hAnsi="Verdana"/>
                <w:b w:val="0"/>
                <w:sz w:val="16"/>
                <w:szCs w:val="16"/>
                <w:lang w:val="tr-TR"/>
              </w:rPr>
            </w:r>
            <w:r w:rsidRPr="00C94530">
              <w:rPr>
                <w:rFonts w:ascii="Verdana" w:hAnsi="Verdana"/>
                <w:b w:val="0"/>
                <w:sz w:val="16"/>
                <w:szCs w:val="16"/>
                <w:lang w:val="tr-TR"/>
              </w:rPr>
              <w:fldChar w:fldCharType="separate"/>
            </w:r>
            <w:r>
              <w:rPr>
                <w:rFonts w:ascii="Verdana" w:hAnsi="Verdana"/>
                <w:b w:val="0"/>
                <w:noProof/>
                <w:sz w:val="16"/>
                <w:szCs w:val="16"/>
                <w:lang w:val="tr-TR"/>
              </w:rPr>
              <w:t>Ders notları.</w:t>
            </w:r>
            <w:r w:rsidRPr="00C94530">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C94530" w:rsidRDefault="009B66D4" w:rsidP="009B66D4">
            <w:pPr>
              <w:pStyle w:val="Balk4"/>
              <w:spacing w:before="0" w:beforeAutospacing="0" w:after="0" w:afterAutospacing="0"/>
              <w:rPr>
                <w:rFonts w:ascii="Verdana" w:hAnsi="Verdana"/>
                <w:b w:val="0"/>
                <w:color w:val="000000"/>
                <w:sz w:val="16"/>
                <w:szCs w:val="16"/>
                <w:lang w:val="tr-TR"/>
              </w:rPr>
            </w:pPr>
            <w:r w:rsidRPr="00C94530">
              <w:rPr>
                <w:rFonts w:ascii="Verdana" w:hAnsi="Verdana"/>
                <w:b w:val="0"/>
                <w:bCs w:val="0"/>
                <w:color w:val="000000"/>
                <w:sz w:val="16"/>
                <w:szCs w:val="16"/>
                <w:lang w:val="tr-TR"/>
              </w:rPr>
              <w:t xml:space="preserve"> </w:t>
            </w:r>
            <w:r w:rsidRPr="00C94530">
              <w:rPr>
                <w:rFonts w:ascii="Verdana" w:hAnsi="Verdana"/>
                <w:b w:val="0"/>
                <w:sz w:val="16"/>
                <w:szCs w:val="16"/>
                <w:lang w:val="tr-TR"/>
              </w:rPr>
              <w:fldChar w:fldCharType="begin">
                <w:ffData>
                  <w:name w:val="Metin4"/>
                  <w:enabled/>
                  <w:calcOnExit w:val="0"/>
                  <w:textInput/>
                </w:ffData>
              </w:fldChar>
            </w:r>
            <w:r w:rsidRPr="00C94530">
              <w:rPr>
                <w:rFonts w:ascii="Verdana" w:hAnsi="Verdana"/>
                <w:b w:val="0"/>
                <w:sz w:val="16"/>
                <w:szCs w:val="16"/>
                <w:lang w:val="tr-TR"/>
              </w:rPr>
              <w:instrText xml:space="preserve"> FORMTEXT </w:instrText>
            </w:r>
            <w:r w:rsidRPr="00C94530">
              <w:rPr>
                <w:rFonts w:ascii="Verdana" w:hAnsi="Verdana"/>
                <w:b w:val="0"/>
                <w:sz w:val="16"/>
                <w:szCs w:val="16"/>
                <w:lang w:val="tr-TR"/>
              </w:rPr>
            </w:r>
            <w:r w:rsidRPr="00C94530">
              <w:rPr>
                <w:rFonts w:ascii="Verdana" w:hAnsi="Verdana"/>
                <w:b w:val="0"/>
                <w:sz w:val="16"/>
                <w:szCs w:val="16"/>
                <w:lang w:val="tr-TR"/>
              </w:rPr>
              <w:fldChar w:fldCharType="separate"/>
            </w:r>
            <w:r w:rsidRPr="00B21ABD">
              <w:rPr>
                <w:rFonts w:ascii="Verdana" w:hAnsi="Verdana"/>
                <w:b w:val="0"/>
                <w:noProof/>
                <w:sz w:val="16"/>
                <w:szCs w:val="16"/>
                <w:lang w:val="tr-TR"/>
              </w:rPr>
              <w:t>HUDSON J.A., CORNET F.H. and CHRISTIANSSON R., 2003, “ISRM Suggested Methods for Rock Stress Estimation—Part 1:Strategy for Rock Stress Estimation”, International Journal of Rock Mechanics and Mining Sciences, Cilt 15, Sayı 40, s. 991-998.</w:t>
            </w:r>
            <w:r w:rsidRPr="00C94530">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ABD">
              <w:rPr>
                <w:rFonts w:ascii="Verdana" w:hAnsi="Verdana"/>
                <w:noProof/>
                <w:sz w:val="16"/>
                <w:szCs w:val="16"/>
              </w:rPr>
              <w:t>Dersin amacı ve konulara genel bir bakış,</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ABD">
              <w:rPr>
                <w:rFonts w:ascii="Verdana" w:hAnsi="Verdana"/>
                <w:noProof/>
                <w:sz w:val="16"/>
                <w:szCs w:val="16"/>
              </w:rPr>
              <w:t xml:space="preserve">Gerilme tansörü ve bileşenleri,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ABD">
              <w:rPr>
                <w:rFonts w:ascii="Verdana" w:hAnsi="Verdana"/>
                <w:noProof/>
                <w:sz w:val="16"/>
                <w:szCs w:val="16"/>
              </w:rPr>
              <w:t xml:space="preserve">Arazi gerilmelerinin sınıflandırılması,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ABD">
              <w:rPr>
                <w:rFonts w:ascii="Verdana" w:hAnsi="Verdana"/>
                <w:noProof/>
                <w:sz w:val="16"/>
                <w:szCs w:val="16"/>
              </w:rPr>
              <w:t>Arazi gerilmeleri ölçüm yöntemleri: Gerilim boşaltma yöntemi,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ABD">
              <w:rPr>
                <w:rFonts w:ascii="Verdana" w:hAnsi="Verdana"/>
                <w:noProof/>
                <w:sz w:val="16"/>
                <w:szCs w:val="16"/>
              </w:rPr>
              <w:t>Arazi gerilmeleri ölçüm yöntemleri: Yassı kriko yöntemli,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ABD">
              <w:rPr>
                <w:rFonts w:ascii="Verdana" w:hAnsi="Verdana"/>
                <w:noProof/>
                <w:sz w:val="16"/>
                <w:szCs w:val="16"/>
              </w:rPr>
              <w:t>Arazi gerilmeleri ölçüm yöntemleri: Hidrolik çatlatma yöntemi,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ABD">
              <w:rPr>
                <w:rFonts w:ascii="Verdana" w:hAnsi="Verdana"/>
                <w:noProof/>
                <w:sz w:val="16"/>
                <w:szCs w:val="16"/>
              </w:rPr>
              <w:t>Arazi gerilmeleri ölçüm yöntemleri: Hidrolik çatlatma yöntemi,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ABD">
              <w:rPr>
                <w:rFonts w:ascii="Verdana" w:hAnsi="Verdana"/>
                <w:noProof/>
                <w:sz w:val="16"/>
                <w:szCs w:val="16"/>
              </w:rPr>
              <w:t>Arazi gerilmeleri ölçüm yöntemleri: Akustik emisyon yöntemi,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3010">
              <w:rPr>
                <w:rFonts w:ascii="Verdana" w:hAnsi="Verdana"/>
                <w:noProof/>
                <w:sz w:val="16"/>
                <w:szCs w:val="16"/>
              </w:rPr>
              <w:t>Arazi gerilmeleri ölçüm yöntemleri: Geriye dönük analiz,</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3010">
              <w:rPr>
                <w:rFonts w:ascii="Verdana" w:hAnsi="Verdana"/>
                <w:noProof/>
                <w:sz w:val="16"/>
                <w:szCs w:val="16"/>
              </w:rPr>
              <w:t>Doğal gerilmeler,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3010">
              <w:rPr>
                <w:rFonts w:ascii="Verdana" w:hAnsi="Verdana"/>
                <w:noProof/>
                <w:sz w:val="16"/>
                <w:szCs w:val="16"/>
              </w:rPr>
              <w:t>Zorlamalı gerilmeler: Dairesel açıklıklar çevresindeki gerilme dağılımları,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3010">
              <w:rPr>
                <w:rFonts w:ascii="Verdana" w:hAnsi="Verdana"/>
                <w:noProof/>
                <w:sz w:val="16"/>
                <w:szCs w:val="16"/>
              </w:rPr>
              <w:t>Zorlamalı gerilmeler: Galeri açıklığı çevresindeki gerilme dağılımları,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Ercan EMİR</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95" type="#_x0000_t202" style="position:absolute;margin-left:41.5pt;margin-top:-1.95pt;width:256.4pt;height:79.95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95">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010F">
              <w:rPr>
                <w:rFonts w:ascii="Verdana" w:hAnsi="Verdana"/>
                <w:noProof/>
                <w:sz w:val="16"/>
                <w:szCs w:val="16"/>
              </w:rPr>
              <w:t>503602516</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68"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010F">
              <w:rPr>
                <w:rFonts w:ascii="Verdana" w:hAnsi="Verdana"/>
                <w:noProof/>
                <w:sz w:val="16"/>
                <w:szCs w:val="16"/>
              </w:rPr>
              <w:t>Yeraltı Maden İşletmelerinde Hava Kalite Modellemesi</w:t>
            </w:r>
            <w:r>
              <w:rPr>
                <w:rFonts w:ascii="Verdana" w:hAnsi="Verdana"/>
                <w:sz w:val="16"/>
                <w:szCs w:val="16"/>
              </w:rPr>
              <w:fldChar w:fldCharType="end"/>
            </w:r>
            <w:bookmarkEnd w:id="68"/>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Yer altı ocaklarında hava kalitesini (sıcaklık, nem vb.) etkileyen faktörlerin tanımlanması. İnsan vücudunun ısı düzenleme modelinin tanıtımı. Yaygın olarak kullanılan ısı gerilim modellerinin tanıtımı. Hava kalitesinin insan metabolizması üzerindeki etkisinin bilgisayarlı modellemesi. Psikrometrik kavram ve eşitliklerin tanımlanması. Hava kalitesinin benzetim programları ile analizi. Hava kalitesinin bilgisayar destekli olarak tasarımına yönelik örnek uygulamaların verilmesi.</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Dersin temel hedefi, yer altı ocaklarında hava kalitesini etkileyen temel unsurları belirleyebilme, psikrometrik eşitliklerle hava kalitesini analiz edebilme, yer altı ocaklarında çalışan işçiler için uygun koşulları uluslar arası kabul gören standartlara göre tasarlayabilme, hava kalitesi analizini bilgisayar destekli olarak yapma becerisi kazandırma.</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Maden Mühendisliği hava kalite tasarım uygulamaları için bilgi birikimi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B010F"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010F">
              <w:rPr>
                <w:rFonts w:ascii="Verdana" w:hAnsi="Verdana"/>
                <w:sz w:val="16"/>
                <w:szCs w:val="16"/>
              </w:rPr>
              <w:t>1.Ocak havasını analiz edebilme.</w:t>
            </w:r>
          </w:p>
          <w:p w:rsidR="009B66D4" w:rsidRPr="002B010F" w:rsidRDefault="009B66D4" w:rsidP="009B66D4">
            <w:pPr>
              <w:tabs>
                <w:tab w:val="left" w:pos="7800"/>
              </w:tabs>
              <w:rPr>
                <w:rFonts w:ascii="Verdana" w:hAnsi="Verdana"/>
                <w:sz w:val="16"/>
                <w:szCs w:val="16"/>
              </w:rPr>
            </w:pPr>
            <w:r w:rsidRPr="002B010F">
              <w:rPr>
                <w:rFonts w:ascii="Verdana" w:hAnsi="Verdana"/>
                <w:sz w:val="16"/>
                <w:szCs w:val="16"/>
              </w:rPr>
              <w:t>2.Psikrometrik kavramları bilme.</w:t>
            </w:r>
          </w:p>
          <w:p w:rsidR="009B66D4" w:rsidRPr="002B010F" w:rsidRDefault="009B66D4" w:rsidP="009B66D4">
            <w:pPr>
              <w:tabs>
                <w:tab w:val="left" w:pos="7800"/>
              </w:tabs>
              <w:rPr>
                <w:rFonts w:ascii="Verdana" w:hAnsi="Verdana"/>
                <w:sz w:val="16"/>
                <w:szCs w:val="16"/>
              </w:rPr>
            </w:pPr>
            <w:r w:rsidRPr="002B010F">
              <w:rPr>
                <w:rFonts w:ascii="Verdana" w:hAnsi="Verdana"/>
                <w:sz w:val="16"/>
                <w:szCs w:val="16"/>
              </w:rPr>
              <w:t>3.Yer altı ocaklarında uygun çalışma koşullarını tasarlayabilme.</w:t>
            </w:r>
          </w:p>
          <w:p w:rsidR="009B66D4" w:rsidRPr="002B010F" w:rsidRDefault="009B66D4" w:rsidP="009B66D4">
            <w:pPr>
              <w:tabs>
                <w:tab w:val="left" w:pos="7800"/>
              </w:tabs>
              <w:rPr>
                <w:rFonts w:ascii="Verdana" w:hAnsi="Verdana"/>
                <w:sz w:val="16"/>
                <w:szCs w:val="16"/>
              </w:rPr>
            </w:pPr>
            <w:r w:rsidRPr="002B010F">
              <w:rPr>
                <w:rFonts w:ascii="Verdana" w:hAnsi="Verdana"/>
                <w:sz w:val="16"/>
                <w:szCs w:val="16"/>
              </w:rPr>
              <w:t>4.Detaylı ocak iklim bilgisi.</w:t>
            </w:r>
          </w:p>
          <w:p w:rsidR="009B66D4" w:rsidRPr="002B010F" w:rsidRDefault="009B66D4" w:rsidP="009B66D4">
            <w:pPr>
              <w:tabs>
                <w:tab w:val="left" w:pos="7800"/>
              </w:tabs>
              <w:rPr>
                <w:rFonts w:ascii="Verdana" w:hAnsi="Verdana"/>
                <w:sz w:val="16"/>
                <w:szCs w:val="16"/>
              </w:rPr>
            </w:pPr>
            <w:r w:rsidRPr="002B010F">
              <w:rPr>
                <w:rFonts w:ascii="Verdana" w:hAnsi="Verdana"/>
                <w:sz w:val="16"/>
                <w:szCs w:val="16"/>
              </w:rPr>
              <w:t>5.İnsan vücudunun ısı düzenleme modellerini bilme.</w:t>
            </w:r>
          </w:p>
          <w:p w:rsidR="009B66D4" w:rsidRPr="002B010F" w:rsidRDefault="009B66D4" w:rsidP="009B66D4">
            <w:pPr>
              <w:tabs>
                <w:tab w:val="left" w:pos="7800"/>
              </w:tabs>
              <w:rPr>
                <w:rFonts w:ascii="Verdana" w:hAnsi="Verdana"/>
                <w:sz w:val="16"/>
                <w:szCs w:val="16"/>
              </w:rPr>
            </w:pPr>
            <w:r w:rsidRPr="002B010F">
              <w:rPr>
                <w:rFonts w:ascii="Verdana" w:hAnsi="Verdana"/>
                <w:sz w:val="16"/>
                <w:szCs w:val="16"/>
              </w:rPr>
              <w:t>6.Benzetim programlarının esaslarını bilme.</w:t>
            </w:r>
          </w:p>
          <w:p w:rsidR="009B66D4" w:rsidRPr="002B010F" w:rsidRDefault="009B66D4" w:rsidP="009B66D4">
            <w:pPr>
              <w:tabs>
                <w:tab w:val="left" w:pos="7800"/>
              </w:tabs>
              <w:rPr>
                <w:rFonts w:ascii="Verdana" w:hAnsi="Verdana"/>
                <w:sz w:val="16"/>
                <w:szCs w:val="16"/>
              </w:rPr>
            </w:pPr>
            <w:r w:rsidRPr="002B010F">
              <w:rPr>
                <w:rFonts w:ascii="Verdana" w:hAnsi="Verdana"/>
                <w:sz w:val="16"/>
                <w:szCs w:val="16"/>
              </w:rPr>
              <w:t>7.Uluslar arası standartları bilme</w:t>
            </w:r>
          </w:p>
          <w:p w:rsidR="009B66D4" w:rsidRPr="002B010F" w:rsidRDefault="009B66D4" w:rsidP="009B66D4">
            <w:pPr>
              <w:tabs>
                <w:tab w:val="left" w:pos="7800"/>
              </w:tabs>
              <w:rPr>
                <w:rFonts w:ascii="Verdana" w:hAnsi="Verdana"/>
                <w:sz w:val="16"/>
                <w:szCs w:val="16"/>
              </w:rPr>
            </w:pPr>
            <w:r w:rsidRPr="002B010F">
              <w:rPr>
                <w:rFonts w:ascii="Verdana" w:hAnsi="Verdana"/>
                <w:sz w:val="16"/>
                <w:szCs w:val="16"/>
              </w:rPr>
              <w:t>8.Verileri analiz edebilme ve değerlendirebilme bilgisi.</w:t>
            </w:r>
          </w:p>
          <w:p w:rsidR="009B66D4" w:rsidRPr="002B010F" w:rsidRDefault="009B66D4" w:rsidP="009B66D4">
            <w:pPr>
              <w:tabs>
                <w:tab w:val="left" w:pos="7800"/>
              </w:tabs>
              <w:rPr>
                <w:rFonts w:ascii="Verdana" w:hAnsi="Verdana"/>
                <w:sz w:val="16"/>
                <w:szCs w:val="16"/>
              </w:rPr>
            </w:pPr>
            <w:r w:rsidRPr="002B010F">
              <w:rPr>
                <w:rFonts w:ascii="Verdana" w:hAnsi="Verdana"/>
                <w:sz w:val="16"/>
                <w:szCs w:val="16"/>
              </w:rPr>
              <w:t>9.İlgili daldaki problemleri tanımlama ve çözme bilgisi.</w:t>
            </w:r>
          </w:p>
          <w:p w:rsidR="009B66D4" w:rsidRPr="00E3546D" w:rsidRDefault="009B66D4" w:rsidP="009B66D4">
            <w:pPr>
              <w:tabs>
                <w:tab w:val="left" w:pos="7800"/>
              </w:tabs>
              <w:rPr>
                <w:rFonts w:ascii="Verdana" w:hAnsi="Verdana"/>
                <w:sz w:val="16"/>
                <w:szCs w:val="16"/>
              </w:rPr>
            </w:pP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592CAA" w:rsidRDefault="009B66D4" w:rsidP="009B66D4">
            <w:pPr>
              <w:pStyle w:val="Balk4"/>
              <w:rPr>
                <w:rFonts w:ascii="Verdana" w:hAnsi="Verdana"/>
                <w:b w:val="0"/>
                <w:sz w:val="16"/>
                <w:szCs w:val="16"/>
                <w:lang w:val="tr-TR"/>
              </w:rPr>
            </w:pPr>
            <w:r w:rsidRPr="00592CAA">
              <w:rPr>
                <w:rFonts w:ascii="Verdana" w:hAnsi="Verdana"/>
                <w:b w:val="0"/>
                <w:sz w:val="16"/>
                <w:szCs w:val="16"/>
                <w:lang w:val="tr-TR"/>
              </w:rPr>
              <w:t xml:space="preserve"> </w:t>
            </w:r>
            <w:r w:rsidRPr="00592CAA">
              <w:rPr>
                <w:rFonts w:ascii="Verdana" w:hAnsi="Verdana"/>
                <w:b w:val="0"/>
                <w:sz w:val="16"/>
                <w:szCs w:val="16"/>
                <w:lang w:val="tr-TR"/>
              </w:rPr>
              <w:fldChar w:fldCharType="begin">
                <w:ffData>
                  <w:name w:val=""/>
                  <w:enabled/>
                  <w:calcOnExit w:val="0"/>
                  <w:textInput/>
                </w:ffData>
              </w:fldChar>
            </w:r>
            <w:r w:rsidRPr="00592CAA">
              <w:rPr>
                <w:rFonts w:ascii="Verdana" w:hAnsi="Verdana"/>
                <w:b w:val="0"/>
                <w:sz w:val="16"/>
                <w:szCs w:val="16"/>
                <w:lang w:val="tr-TR"/>
              </w:rPr>
              <w:instrText xml:space="preserve"> FORMTEXT </w:instrText>
            </w:r>
            <w:r w:rsidRPr="00592CAA">
              <w:rPr>
                <w:rFonts w:ascii="Verdana" w:hAnsi="Verdana"/>
                <w:b w:val="0"/>
                <w:sz w:val="16"/>
                <w:szCs w:val="16"/>
                <w:lang w:val="tr-TR"/>
              </w:rPr>
            </w:r>
            <w:r w:rsidRPr="00592CAA">
              <w:rPr>
                <w:rFonts w:ascii="Verdana" w:hAnsi="Verdana"/>
                <w:b w:val="0"/>
                <w:sz w:val="16"/>
                <w:szCs w:val="16"/>
                <w:lang w:val="tr-TR"/>
              </w:rPr>
              <w:fldChar w:fldCharType="separate"/>
            </w:r>
            <w:r w:rsidRPr="00592CAA">
              <w:rPr>
                <w:rFonts w:ascii="Verdana" w:hAnsi="Verdana"/>
                <w:b w:val="0"/>
                <w:sz w:val="16"/>
                <w:szCs w:val="16"/>
                <w:lang w:val="tr-TR"/>
              </w:rPr>
              <w:t>1. McPherson, M.J., 1993, “Subsurface Ventilation and Environmental Engineering”, Chapman&amp;Hall, 905 p.</w:t>
            </w:r>
          </w:p>
          <w:p w:rsidR="009B66D4" w:rsidRPr="00592CAA" w:rsidRDefault="009B66D4" w:rsidP="009B66D4">
            <w:pPr>
              <w:pStyle w:val="Balk4"/>
              <w:rPr>
                <w:rFonts w:ascii="Verdana" w:hAnsi="Verdana"/>
                <w:b w:val="0"/>
                <w:sz w:val="16"/>
                <w:szCs w:val="16"/>
                <w:lang w:val="tr-TR"/>
              </w:rPr>
            </w:pPr>
            <w:r w:rsidRPr="00592CAA">
              <w:rPr>
                <w:rFonts w:ascii="Verdana" w:hAnsi="Verdana"/>
                <w:b w:val="0"/>
                <w:sz w:val="16"/>
                <w:szCs w:val="16"/>
                <w:lang w:val="tr-TR"/>
              </w:rPr>
              <w:t xml:space="preserve">2. Hartman, H.L., 1991, “Heat in Mines”, Mine Ventilation and Air Conditioning.   </w:t>
            </w:r>
          </w:p>
          <w:p w:rsidR="009B66D4" w:rsidRPr="00592CAA" w:rsidRDefault="009B66D4" w:rsidP="009B66D4">
            <w:pPr>
              <w:pStyle w:val="Balk4"/>
              <w:rPr>
                <w:rFonts w:ascii="Verdana" w:hAnsi="Verdana"/>
                <w:b w:val="0"/>
                <w:sz w:val="16"/>
                <w:szCs w:val="16"/>
                <w:lang w:val="tr-TR"/>
              </w:rPr>
            </w:pPr>
            <w:r w:rsidRPr="00592CAA">
              <w:rPr>
                <w:rFonts w:ascii="Verdana" w:hAnsi="Verdana"/>
                <w:b w:val="0"/>
                <w:sz w:val="16"/>
                <w:szCs w:val="16"/>
                <w:lang w:val="tr-TR"/>
              </w:rPr>
              <w:t xml:space="preserve">3. MVS, 1997, “CLIMSIMTM for Windows Version 1.0”, Users Manual and General Theory, Mine Ventilation Services, Inc. </w:t>
            </w:r>
          </w:p>
          <w:p w:rsidR="009B66D4" w:rsidRPr="00592CAA" w:rsidRDefault="009B66D4" w:rsidP="009B66D4">
            <w:pPr>
              <w:pStyle w:val="Balk4"/>
              <w:rPr>
                <w:rFonts w:ascii="Verdana" w:hAnsi="Verdana"/>
                <w:b w:val="0"/>
                <w:sz w:val="16"/>
                <w:szCs w:val="16"/>
                <w:lang w:val="tr-TR"/>
              </w:rPr>
            </w:pPr>
            <w:r w:rsidRPr="00592CAA">
              <w:rPr>
                <w:rFonts w:ascii="Verdana" w:hAnsi="Verdana"/>
                <w:b w:val="0"/>
                <w:sz w:val="16"/>
                <w:szCs w:val="16"/>
                <w:lang w:val="tr-TR"/>
              </w:rPr>
              <w:t xml:space="preserve">4. Environmental Engineering in South African Mines. </w:t>
            </w:r>
          </w:p>
          <w:p w:rsidR="009B66D4" w:rsidRPr="00592CAA" w:rsidRDefault="009B66D4" w:rsidP="009B66D4">
            <w:pPr>
              <w:pStyle w:val="Balk4"/>
              <w:rPr>
                <w:rFonts w:ascii="Verdana" w:hAnsi="Verdana"/>
                <w:b w:val="0"/>
                <w:sz w:val="16"/>
                <w:szCs w:val="16"/>
                <w:lang w:val="tr-TR"/>
              </w:rPr>
            </w:pPr>
            <w:r w:rsidRPr="00592CAA">
              <w:rPr>
                <w:rFonts w:ascii="Verdana" w:hAnsi="Verdana"/>
                <w:b w:val="0"/>
                <w:sz w:val="16"/>
                <w:szCs w:val="16"/>
                <w:lang w:val="tr-TR"/>
              </w:rPr>
              <w:t>5. Güyagüler, T., 1991, “Ocak Havalandırması”, TMMOB Maden Mühendisleri Odası Yayını, Ankara, 148 s.</w:t>
            </w:r>
          </w:p>
          <w:p w:rsidR="009B66D4" w:rsidRPr="00592CAA" w:rsidRDefault="009B66D4" w:rsidP="009B66D4">
            <w:pPr>
              <w:pStyle w:val="Balk4"/>
              <w:rPr>
                <w:rFonts w:ascii="Verdana" w:hAnsi="Verdana"/>
                <w:b w:val="0"/>
                <w:sz w:val="16"/>
                <w:szCs w:val="16"/>
                <w:lang w:val="tr-TR"/>
              </w:rPr>
            </w:pPr>
            <w:r w:rsidRPr="00592CAA">
              <w:rPr>
                <w:rFonts w:ascii="Verdana" w:hAnsi="Verdana"/>
                <w:b w:val="0"/>
                <w:sz w:val="16"/>
                <w:szCs w:val="16"/>
                <w:lang w:val="tr-TR"/>
              </w:rPr>
              <w:t>6. Güyagüler, T., Karakaş, A. and Güngör, A., 2005; “Occupational Health and Safety in Mining Industry”, 140 pp.</w:t>
            </w:r>
            <w:r w:rsidRPr="00592CAA">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592CAA" w:rsidRDefault="009B66D4" w:rsidP="009B66D4">
            <w:pPr>
              <w:pStyle w:val="Balk4"/>
              <w:spacing w:before="0" w:beforeAutospacing="0" w:after="0" w:afterAutospacing="0"/>
              <w:rPr>
                <w:rFonts w:ascii="Verdana" w:hAnsi="Verdana"/>
                <w:b w:val="0"/>
                <w:color w:val="000000"/>
                <w:sz w:val="16"/>
                <w:szCs w:val="16"/>
                <w:lang w:val="tr-TR"/>
              </w:rPr>
            </w:pPr>
            <w:r w:rsidRPr="00592CAA">
              <w:rPr>
                <w:rFonts w:ascii="Verdana" w:hAnsi="Verdana"/>
                <w:b w:val="0"/>
                <w:bCs w:val="0"/>
                <w:color w:val="000000"/>
                <w:sz w:val="16"/>
                <w:szCs w:val="16"/>
                <w:lang w:val="tr-TR"/>
              </w:rPr>
              <w:t xml:space="preserve"> </w:t>
            </w:r>
            <w:r w:rsidRPr="00592CAA">
              <w:rPr>
                <w:rFonts w:ascii="Verdana" w:hAnsi="Verdana"/>
                <w:b w:val="0"/>
                <w:sz w:val="16"/>
                <w:szCs w:val="16"/>
                <w:lang w:val="tr-TR"/>
              </w:rPr>
              <w:fldChar w:fldCharType="begin">
                <w:ffData>
                  <w:name w:val="Metin4"/>
                  <w:enabled/>
                  <w:calcOnExit w:val="0"/>
                  <w:textInput/>
                </w:ffData>
              </w:fldChar>
            </w:r>
            <w:r w:rsidRPr="00592CAA">
              <w:rPr>
                <w:rFonts w:ascii="Verdana" w:hAnsi="Verdana"/>
                <w:b w:val="0"/>
                <w:sz w:val="16"/>
                <w:szCs w:val="16"/>
                <w:lang w:val="tr-TR"/>
              </w:rPr>
              <w:instrText xml:space="preserve"> FORMTEXT </w:instrText>
            </w:r>
            <w:r w:rsidRPr="00592CAA">
              <w:rPr>
                <w:rFonts w:ascii="Verdana" w:hAnsi="Verdana"/>
                <w:b w:val="0"/>
                <w:sz w:val="16"/>
                <w:szCs w:val="16"/>
                <w:lang w:val="tr-TR"/>
              </w:rPr>
            </w:r>
            <w:r w:rsidRPr="00592CAA">
              <w:rPr>
                <w:rFonts w:ascii="Verdana" w:hAnsi="Verdana"/>
                <w:b w:val="0"/>
                <w:sz w:val="16"/>
                <w:szCs w:val="16"/>
                <w:lang w:val="tr-TR"/>
              </w:rPr>
              <w:fldChar w:fldCharType="separate"/>
            </w:r>
            <w:r w:rsidRPr="00592CAA">
              <w:rPr>
                <w:rFonts w:ascii="Verdana" w:hAnsi="Verdana"/>
                <w:b w:val="0"/>
                <w:noProof/>
                <w:sz w:val="16"/>
                <w:szCs w:val="16"/>
                <w:lang w:val="tr-TR"/>
              </w:rPr>
              <w:t> </w:t>
            </w:r>
            <w:r w:rsidRPr="00592CAA">
              <w:rPr>
                <w:rFonts w:ascii="Verdana" w:hAnsi="Verdana"/>
                <w:b w:val="0"/>
                <w:noProof/>
                <w:sz w:val="16"/>
                <w:szCs w:val="16"/>
                <w:lang w:val="tr-TR"/>
              </w:rPr>
              <w:t> </w:t>
            </w:r>
            <w:r w:rsidRPr="00592CAA">
              <w:rPr>
                <w:rFonts w:ascii="Verdana" w:hAnsi="Verdana"/>
                <w:b w:val="0"/>
                <w:noProof/>
                <w:sz w:val="16"/>
                <w:szCs w:val="16"/>
                <w:lang w:val="tr-TR"/>
              </w:rPr>
              <w:t> </w:t>
            </w:r>
            <w:r w:rsidRPr="00592CAA">
              <w:rPr>
                <w:rFonts w:ascii="Verdana" w:hAnsi="Verdana"/>
                <w:b w:val="0"/>
                <w:noProof/>
                <w:sz w:val="16"/>
                <w:szCs w:val="16"/>
                <w:lang w:val="tr-TR"/>
              </w:rPr>
              <w:t> </w:t>
            </w:r>
            <w:r w:rsidRPr="00592CAA">
              <w:rPr>
                <w:rFonts w:ascii="Verdana" w:hAnsi="Verdana"/>
                <w:b w:val="0"/>
                <w:noProof/>
                <w:sz w:val="16"/>
                <w:szCs w:val="16"/>
                <w:lang w:val="tr-TR"/>
              </w:rPr>
              <w:t> </w:t>
            </w:r>
            <w:r w:rsidRPr="00592CAA">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Hava kalite kavramı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 xml:space="preserve">Hava kalitesi etkileyen temel parametreler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 xml:space="preserve">Hava kalitesi etkileyen temel parametreler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Psikometrik kavram ve eşitlikler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Psikometrik kavram ve eşitlikler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Ocak iklimi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Ocak iklimi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 xml:space="preserve">İnsan vücudunun ısı düzenleme modeli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İnsan vücudunun ısı düzenleme modeli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Yer altı ocaklarında uygun çalışma koşullarının tasarımı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Bilgisayar destekli tasarım</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010F">
              <w:rPr>
                <w:rFonts w:ascii="Verdana" w:hAnsi="Verdana"/>
                <w:noProof/>
                <w:sz w:val="16"/>
                <w:szCs w:val="16"/>
              </w:rPr>
              <w:t>Bilgisayar destekli tasarım</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B010F">
              <w:rPr>
                <w:rFonts w:ascii="Verdana" w:hAnsi="Verdana"/>
                <w:noProof/>
                <w:sz w:val="18"/>
                <w:szCs w:val="16"/>
              </w:rPr>
              <w:t xml:space="preserve">Doç. Dr. Mustafa ÖNDER  </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098" type="#_x0000_t202" style="position:absolute;margin-left:41.5pt;margin-top:-1.95pt;width:256.4pt;height:79.9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98">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557B8">
              <w:rPr>
                <w:rFonts w:ascii="Verdana" w:hAnsi="Verdana"/>
                <w:noProof/>
                <w:sz w:val="16"/>
                <w:szCs w:val="16"/>
              </w:rPr>
              <w:t>503602517</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69"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2976">
              <w:rPr>
                <w:rFonts w:ascii="Verdana" w:hAnsi="Verdana"/>
                <w:noProof/>
                <w:sz w:val="16"/>
                <w:szCs w:val="16"/>
              </w:rPr>
              <w:t>Doğal Taşlarda Çevresel Etkiler</w:t>
            </w:r>
            <w:r>
              <w:rPr>
                <w:rFonts w:ascii="Verdana" w:hAnsi="Verdana"/>
                <w:sz w:val="16"/>
                <w:szCs w:val="16"/>
              </w:rPr>
              <w:fldChar w:fldCharType="end"/>
            </w:r>
            <w:bookmarkEnd w:id="69"/>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2D5">
              <w:rPr>
                <w:rFonts w:ascii="Verdana" w:hAnsi="Verdana"/>
                <w:noProof/>
                <w:sz w:val="16"/>
                <w:szCs w:val="16"/>
              </w:rPr>
              <w:t xml:space="preserve">Geçmişten günümüze doğal </w:t>
            </w:r>
            <w:r>
              <w:rPr>
                <w:rFonts w:ascii="Verdana" w:hAnsi="Verdana"/>
                <w:noProof/>
                <w:sz w:val="16"/>
                <w:szCs w:val="16"/>
              </w:rPr>
              <w:t xml:space="preserve">yapı </w:t>
            </w:r>
            <w:r w:rsidRPr="000432D5">
              <w:rPr>
                <w:rFonts w:ascii="Verdana" w:hAnsi="Verdana"/>
                <w:noProof/>
                <w:sz w:val="16"/>
                <w:szCs w:val="16"/>
              </w:rPr>
              <w:t xml:space="preserve">taş kullanımı, gözeneklilik, nem ve su alma, sıcağa ve dona dayanım, mineralojik bileşim ve kil içeriği, tuzlar ve tuzların etkisi, renk kaybı, doğal </w:t>
            </w:r>
            <w:r>
              <w:rPr>
                <w:rFonts w:ascii="Verdana" w:hAnsi="Verdana"/>
                <w:noProof/>
                <w:sz w:val="16"/>
                <w:szCs w:val="16"/>
              </w:rPr>
              <w:t xml:space="preserve">yapı </w:t>
            </w:r>
            <w:r w:rsidRPr="000432D5">
              <w:rPr>
                <w:rFonts w:ascii="Verdana" w:hAnsi="Verdana"/>
                <w:noProof/>
                <w:sz w:val="16"/>
                <w:szCs w:val="16"/>
              </w:rPr>
              <w:t>taşlar</w:t>
            </w:r>
            <w:r>
              <w:rPr>
                <w:rFonts w:ascii="Verdana" w:hAnsi="Verdana"/>
                <w:noProof/>
                <w:sz w:val="16"/>
                <w:szCs w:val="16"/>
              </w:rPr>
              <w:t>ın</w:t>
            </w:r>
            <w:r w:rsidRPr="000432D5">
              <w:rPr>
                <w:rFonts w:ascii="Verdana" w:hAnsi="Verdana"/>
                <w:noProof/>
                <w:sz w:val="16"/>
                <w:szCs w:val="16"/>
              </w:rPr>
              <w:t>da aranan özellikler, deney yöntemleri.</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2D5">
              <w:rPr>
                <w:rFonts w:ascii="Verdana" w:hAnsi="Verdana"/>
                <w:noProof/>
                <w:sz w:val="16"/>
                <w:szCs w:val="16"/>
              </w:rPr>
              <w:t xml:space="preserve">Doğal taşlar üzerindeki çevresel etkileri analiz edebilmek, çevresel koşullara göre uygun doğal taş seçimini yapabilmek, mevcut doğal taş yapıların zarar görmesini önleyebilecek önlemleri alabilmek, doğal taşların çevresel şartlara dayanımını deneysel olarak belirleyebilmek.   </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32D5">
              <w:rPr>
                <w:rFonts w:ascii="Verdana" w:hAnsi="Verdana"/>
                <w:noProof/>
                <w:sz w:val="16"/>
                <w:szCs w:val="16"/>
              </w:rPr>
              <w:t xml:space="preserve">Dersin ana amacı, nerede hangi özelliklere sahip doğal </w:t>
            </w:r>
            <w:r>
              <w:rPr>
                <w:rFonts w:ascii="Verdana" w:hAnsi="Verdana"/>
                <w:noProof/>
                <w:sz w:val="16"/>
                <w:szCs w:val="16"/>
              </w:rPr>
              <w:t xml:space="preserve">yapı </w:t>
            </w:r>
            <w:r w:rsidRPr="000432D5">
              <w:rPr>
                <w:rFonts w:ascii="Verdana" w:hAnsi="Verdana"/>
                <w:noProof/>
                <w:sz w:val="16"/>
                <w:szCs w:val="16"/>
              </w:rPr>
              <w:t>taş</w:t>
            </w:r>
            <w:r>
              <w:rPr>
                <w:rFonts w:ascii="Verdana" w:hAnsi="Verdana"/>
                <w:noProof/>
                <w:sz w:val="16"/>
                <w:szCs w:val="16"/>
              </w:rPr>
              <w:t>ı</w:t>
            </w:r>
            <w:r w:rsidRPr="000432D5">
              <w:rPr>
                <w:rFonts w:ascii="Verdana" w:hAnsi="Verdana"/>
                <w:noProof/>
                <w:sz w:val="16"/>
                <w:szCs w:val="16"/>
              </w:rPr>
              <w:t xml:space="preserve"> kullanımının uygun olacağı konusunda deneysel verilere dayalı karar verebilme yeteneğinin verilmesidir. Ayrıca, ders kapsamında doğal </w:t>
            </w:r>
            <w:r>
              <w:rPr>
                <w:rFonts w:ascii="Verdana" w:hAnsi="Verdana"/>
                <w:noProof/>
                <w:sz w:val="16"/>
                <w:szCs w:val="16"/>
              </w:rPr>
              <w:t xml:space="preserve">yapı </w:t>
            </w:r>
            <w:r w:rsidRPr="000432D5">
              <w:rPr>
                <w:rFonts w:ascii="Verdana" w:hAnsi="Verdana"/>
                <w:noProof/>
                <w:sz w:val="16"/>
                <w:szCs w:val="16"/>
              </w:rPr>
              <w:t>taşları</w:t>
            </w:r>
            <w:r>
              <w:rPr>
                <w:rFonts w:ascii="Verdana" w:hAnsi="Verdana"/>
                <w:noProof/>
                <w:sz w:val="16"/>
                <w:szCs w:val="16"/>
              </w:rPr>
              <w:t>nı</w:t>
            </w:r>
            <w:r w:rsidRPr="000432D5">
              <w:rPr>
                <w:rFonts w:ascii="Verdana" w:hAnsi="Verdana"/>
                <w:noProof/>
                <w:sz w:val="16"/>
                <w:szCs w:val="16"/>
              </w:rPr>
              <w:t xml:space="preserve"> çevresel şartlara karşı koruma yöntemleri bilinecektir.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0432D5" w:rsidRDefault="009B66D4" w:rsidP="009B66D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Gözenekliliği, n</w:t>
            </w:r>
            <w:r w:rsidRPr="000432D5">
              <w:rPr>
                <w:rFonts w:ascii="Verdana" w:hAnsi="Verdana"/>
                <w:noProof/>
                <w:sz w:val="16"/>
                <w:szCs w:val="16"/>
              </w:rPr>
              <w:t>em ve su almayı</w:t>
            </w:r>
            <w:r>
              <w:rPr>
                <w:rFonts w:ascii="Verdana" w:hAnsi="Verdana"/>
                <w:noProof/>
                <w:sz w:val="16"/>
                <w:szCs w:val="16"/>
              </w:rPr>
              <w:t>, sıcaklık ve dona dayanımı</w:t>
            </w:r>
            <w:r w:rsidRPr="000432D5">
              <w:rPr>
                <w:rFonts w:ascii="Verdana" w:hAnsi="Verdana"/>
                <w:noProof/>
                <w:sz w:val="16"/>
                <w:szCs w:val="16"/>
              </w:rPr>
              <w:t xml:space="preserve"> ölçebilme ve etkisini değerlendirebilme,</w:t>
            </w:r>
          </w:p>
          <w:p w:rsidR="009B66D4" w:rsidRPr="000432D5" w:rsidRDefault="009B66D4" w:rsidP="009B66D4">
            <w:pPr>
              <w:tabs>
                <w:tab w:val="left" w:pos="7800"/>
              </w:tabs>
              <w:rPr>
                <w:rFonts w:ascii="Verdana" w:hAnsi="Verdana"/>
                <w:noProof/>
                <w:sz w:val="16"/>
                <w:szCs w:val="16"/>
              </w:rPr>
            </w:pPr>
            <w:r w:rsidRPr="000432D5">
              <w:rPr>
                <w:rFonts w:ascii="Verdana" w:hAnsi="Verdana"/>
                <w:noProof/>
                <w:sz w:val="16"/>
                <w:szCs w:val="16"/>
              </w:rPr>
              <w:t>Kil tipi ve içeriğinin etkisini değerlendirebilme,</w:t>
            </w:r>
          </w:p>
          <w:p w:rsidR="009B66D4" w:rsidRPr="000432D5" w:rsidRDefault="009B66D4" w:rsidP="009B66D4">
            <w:pPr>
              <w:tabs>
                <w:tab w:val="left" w:pos="7800"/>
              </w:tabs>
              <w:rPr>
                <w:rFonts w:ascii="Verdana" w:hAnsi="Verdana"/>
                <w:noProof/>
                <w:sz w:val="16"/>
                <w:szCs w:val="16"/>
              </w:rPr>
            </w:pPr>
            <w:r w:rsidRPr="000432D5">
              <w:rPr>
                <w:rFonts w:ascii="Verdana" w:hAnsi="Verdana"/>
                <w:noProof/>
                <w:sz w:val="16"/>
                <w:szCs w:val="16"/>
              </w:rPr>
              <w:t>Tuzların etkisi ve engelleme yöntemlerini bilmek,</w:t>
            </w:r>
          </w:p>
          <w:p w:rsidR="009B66D4" w:rsidRPr="000432D5" w:rsidRDefault="009B66D4" w:rsidP="009B66D4">
            <w:pPr>
              <w:tabs>
                <w:tab w:val="left" w:pos="7800"/>
              </w:tabs>
              <w:rPr>
                <w:rFonts w:ascii="Verdana" w:hAnsi="Verdana"/>
                <w:noProof/>
                <w:sz w:val="16"/>
                <w:szCs w:val="16"/>
              </w:rPr>
            </w:pPr>
            <w:r w:rsidRPr="000432D5">
              <w:rPr>
                <w:rFonts w:ascii="Verdana" w:hAnsi="Verdana"/>
                <w:noProof/>
                <w:sz w:val="16"/>
                <w:szCs w:val="16"/>
              </w:rPr>
              <w:t xml:space="preserve">Kullanım yerine göre uygun doğal </w:t>
            </w:r>
            <w:r>
              <w:rPr>
                <w:rFonts w:ascii="Verdana" w:hAnsi="Verdana"/>
                <w:noProof/>
                <w:sz w:val="16"/>
                <w:szCs w:val="16"/>
              </w:rPr>
              <w:t xml:space="preserve">yapı </w:t>
            </w:r>
            <w:r w:rsidRPr="000432D5">
              <w:rPr>
                <w:rFonts w:ascii="Verdana" w:hAnsi="Verdana"/>
                <w:noProof/>
                <w:sz w:val="16"/>
                <w:szCs w:val="16"/>
              </w:rPr>
              <w:t>taş</w:t>
            </w:r>
            <w:r>
              <w:rPr>
                <w:rFonts w:ascii="Verdana" w:hAnsi="Verdana"/>
                <w:noProof/>
                <w:sz w:val="16"/>
                <w:szCs w:val="16"/>
              </w:rPr>
              <w:t>ını</w:t>
            </w:r>
            <w:r w:rsidRPr="000432D5">
              <w:rPr>
                <w:rFonts w:ascii="Verdana" w:hAnsi="Verdana"/>
                <w:noProof/>
                <w:sz w:val="16"/>
                <w:szCs w:val="16"/>
              </w:rPr>
              <w:t xml:space="preserve"> </w:t>
            </w:r>
            <w:r>
              <w:rPr>
                <w:rFonts w:ascii="Verdana" w:hAnsi="Verdana"/>
                <w:noProof/>
                <w:sz w:val="16"/>
                <w:szCs w:val="16"/>
              </w:rPr>
              <w:t>değerlendirebilmek</w:t>
            </w:r>
            <w:r w:rsidRPr="000432D5">
              <w:rPr>
                <w:rFonts w:ascii="Verdana" w:hAnsi="Verdana"/>
                <w:noProof/>
                <w:sz w:val="16"/>
                <w:szCs w:val="16"/>
              </w:rPr>
              <w:t>,</w:t>
            </w:r>
          </w:p>
          <w:p w:rsidR="009B66D4" w:rsidRPr="000432D5" w:rsidRDefault="009B66D4" w:rsidP="009B66D4">
            <w:pPr>
              <w:tabs>
                <w:tab w:val="left" w:pos="7800"/>
              </w:tabs>
              <w:rPr>
                <w:rFonts w:ascii="Verdana" w:hAnsi="Verdana"/>
                <w:noProof/>
                <w:sz w:val="16"/>
                <w:szCs w:val="16"/>
              </w:rPr>
            </w:pPr>
            <w:r w:rsidRPr="000432D5">
              <w:rPr>
                <w:rFonts w:ascii="Verdana" w:hAnsi="Verdana"/>
                <w:noProof/>
                <w:sz w:val="16"/>
                <w:szCs w:val="16"/>
              </w:rPr>
              <w:t>Doğal taş yapılardaki zarara göre sebebini değerlendirebilmek,</w:t>
            </w:r>
          </w:p>
          <w:p w:rsidR="009B66D4" w:rsidRPr="00E3546D" w:rsidRDefault="009B66D4" w:rsidP="009B66D4">
            <w:pPr>
              <w:tabs>
                <w:tab w:val="left" w:pos="7800"/>
              </w:tabs>
              <w:rPr>
                <w:rFonts w:ascii="Verdana" w:hAnsi="Verdana"/>
                <w:sz w:val="16"/>
                <w:szCs w:val="16"/>
              </w:rPr>
            </w:pPr>
            <w:r w:rsidRPr="000432D5">
              <w:rPr>
                <w:rFonts w:ascii="Verdana" w:hAnsi="Verdana"/>
                <w:noProof/>
                <w:sz w:val="16"/>
                <w:szCs w:val="16"/>
              </w:rPr>
              <w:t>Deney yöntemlerini bilmek.</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F90BB2" w:rsidRDefault="009B66D4" w:rsidP="009B66D4">
            <w:pPr>
              <w:pStyle w:val="Balk4"/>
              <w:spacing w:before="0" w:beforeAutospacing="0" w:after="0" w:afterAutospacing="0"/>
              <w:rPr>
                <w:rFonts w:ascii="Verdana" w:hAnsi="Verdana"/>
                <w:b w:val="0"/>
                <w:sz w:val="16"/>
                <w:szCs w:val="16"/>
                <w:lang w:val="tr-TR"/>
              </w:rPr>
            </w:pPr>
            <w:r w:rsidRPr="00F90BB2">
              <w:rPr>
                <w:rFonts w:ascii="Verdana" w:hAnsi="Verdana"/>
                <w:b w:val="0"/>
                <w:sz w:val="16"/>
                <w:szCs w:val="16"/>
                <w:lang w:val="tr-TR"/>
              </w:rPr>
              <w:t xml:space="preserve"> </w:t>
            </w:r>
            <w:r w:rsidRPr="00F90BB2">
              <w:rPr>
                <w:rFonts w:ascii="Verdana" w:hAnsi="Verdana"/>
                <w:b w:val="0"/>
                <w:sz w:val="16"/>
                <w:szCs w:val="16"/>
                <w:lang w:val="tr-TR"/>
              </w:rPr>
              <w:fldChar w:fldCharType="begin">
                <w:ffData>
                  <w:name w:val=""/>
                  <w:enabled/>
                  <w:calcOnExit w:val="0"/>
                  <w:textInput/>
                </w:ffData>
              </w:fldChar>
            </w:r>
            <w:r w:rsidRPr="00F90BB2">
              <w:rPr>
                <w:rFonts w:ascii="Verdana" w:hAnsi="Verdana"/>
                <w:b w:val="0"/>
                <w:sz w:val="16"/>
                <w:szCs w:val="16"/>
                <w:lang w:val="tr-TR"/>
              </w:rPr>
              <w:instrText xml:space="preserve"> FORMTEXT </w:instrText>
            </w:r>
            <w:r w:rsidRPr="00F90BB2">
              <w:rPr>
                <w:rFonts w:ascii="Verdana" w:hAnsi="Verdana"/>
                <w:b w:val="0"/>
                <w:sz w:val="16"/>
                <w:szCs w:val="16"/>
                <w:lang w:val="tr-TR"/>
              </w:rPr>
            </w:r>
            <w:r w:rsidRPr="00F90BB2">
              <w:rPr>
                <w:rFonts w:ascii="Verdana" w:hAnsi="Verdana"/>
                <w:b w:val="0"/>
                <w:sz w:val="16"/>
                <w:szCs w:val="16"/>
                <w:lang w:val="tr-TR"/>
              </w:rPr>
              <w:fldChar w:fldCharType="separate"/>
            </w:r>
            <w:r w:rsidRPr="000432D5">
              <w:rPr>
                <w:rFonts w:ascii="Verdana" w:hAnsi="Verdana"/>
                <w:b w:val="0"/>
                <w:noProof/>
                <w:sz w:val="16"/>
                <w:szCs w:val="16"/>
                <w:lang w:val="tr-TR"/>
              </w:rPr>
              <w:t>Ders notları.</w:t>
            </w:r>
            <w:r w:rsidRPr="00F90BB2">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F90BB2" w:rsidRDefault="009B66D4" w:rsidP="009B66D4">
            <w:pPr>
              <w:pStyle w:val="Balk4"/>
              <w:rPr>
                <w:rFonts w:ascii="Verdana" w:hAnsi="Verdana"/>
                <w:b w:val="0"/>
                <w:color w:val="000000"/>
                <w:sz w:val="16"/>
                <w:szCs w:val="16"/>
                <w:lang w:val="tr-TR"/>
              </w:rPr>
            </w:pPr>
            <w:r w:rsidRPr="00F90BB2">
              <w:rPr>
                <w:rFonts w:ascii="Verdana" w:hAnsi="Verdana"/>
                <w:b w:val="0"/>
                <w:bCs w:val="0"/>
                <w:color w:val="000000"/>
                <w:sz w:val="16"/>
                <w:szCs w:val="16"/>
                <w:lang w:val="tr-TR"/>
              </w:rPr>
              <w:t xml:space="preserve"> </w:t>
            </w:r>
            <w:r w:rsidRPr="00F90BB2">
              <w:rPr>
                <w:rFonts w:ascii="Verdana" w:hAnsi="Verdana"/>
                <w:b w:val="0"/>
                <w:sz w:val="16"/>
                <w:szCs w:val="16"/>
                <w:lang w:val="tr-TR"/>
              </w:rPr>
              <w:fldChar w:fldCharType="begin">
                <w:ffData>
                  <w:name w:val="Metin4"/>
                  <w:enabled/>
                  <w:calcOnExit w:val="0"/>
                  <w:textInput/>
                </w:ffData>
              </w:fldChar>
            </w:r>
            <w:r w:rsidRPr="00F90BB2">
              <w:rPr>
                <w:rFonts w:ascii="Verdana" w:hAnsi="Verdana"/>
                <w:b w:val="0"/>
                <w:sz w:val="16"/>
                <w:szCs w:val="16"/>
                <w:lang w:val="tr-TR"/>
              </w:rPr>
              <w:instrText xml:space="preserve"> FORMTEXT </w:instrText>
            </w:r>
            <w:r w:rsidRPr="00F90BB2">
              <w:rPr>
                <w:rFonts w:ascii="Verdana" w:hAnsi="Verdana"/>
                <w:b w:val="0"/>
                <w:sz w:val="16"/>
                <w:szCs w:val="16"/>
                <w:lang w:val="tr-TR"/>
              </w:rPr>
            </w:r>
            <w:r w:rsidRPr="00F90BB2">
              <w:rPr>
                <w:rFonts w:ascii="Verdana" w:hAnsi="Verdana"/>
                <w:b w:val="0"/>
                <w:sz w:val="16"/>
                <w:szCs w:val="16"/>
                <w:lang w:val="tr-TR"/>
              </w:rPr>
              <w:fldChar w:fldCharType="separate"/>
            </w:r>
            <w:r w:rsidRPr="000432D5">
              <w:rPr>
                <w:rFonts w:ascii="Verdana" w:hAnsi="Verdana"/>
                <w:b w:val="0"/>
                <w:noProof/>
                <w:sz w:val="16"/>
                <w:szCs w:val="16"/>
                <w:lang w:val="tr-TR"/>
              </w:rPr>
              <w:t>Borelli E (1999). Conservation of architectural heritage, Historic structures and materials, ARC Laboratory handbook, ICCROM, Rome.</w:t>
            </w:r>
            <w:r w:rsidRPr="00F90BB2">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Dersin amacı ve konulara genel bir bakış,</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Geçmişten günümüze doğal taş kullanımı,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Gözeneklilik,</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Nem ve su alma,</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Sıcaklık etkisi, dona dayanım,</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Mineralojik bileşim ve kil içeriği,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Tuzların kimyası,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Çeşitli tuzların etkileri,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Renk kaybı,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Çeşitli doğal yapı taşlarının taşıması gereken özellikler,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Deney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6ADF">
              <w:rPr>
                <w:rFonts w:ascii="Verdana" w:hAnsi="Verdana"/>
                <w:noProof/>
                <w:sz w:val="16"/>
                <w:szCs w:val="16"/>
              </w:rPr>
              <w:t>Deney yöntemleri</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Ercan EMİR</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101" type="#_x0000_t202" style="position:absolute;margin-left:41.5pt;margin-top:-1.95pt;width:256.4pt;height:79.9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01">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503602518</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70"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CEVHER HAZIRLAMADA CEVAP YÜZEY YÖNTEMLERİ </w:t>
            </w:r>
            <w:r>
              <w:rPr>
                <w:rFonts w:ascii="Verdana" w:hAnsi="Verdana"/>
                <w:sz w:val="16"/>
                <w:szCs w:val="16"/>
              </w:rPr>
              <w:fldChar w:fldCharType="end"/>
            </w:r>
            <w:bookmarkEnd w:id="70"/>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Genel deney tasarımı yöntemleri, full faktöriyel tasarım ve taguchi tasarımı hakkında bilgiler.</w:t>
            </w:r>
          </w:p>
          <w:p w:rsidR="009B66D4" w:rsidRPr="00900F7C" w:rsidRDefault="009B66D4" w:rsidP="009B66D4">
            <w:pPr>
              <w:rPr>
                <w:rFonts w:ascii="Verdana" w:hAnsi="Verdana"/>
                <w:noProof/>
                <w:sz w:val="16"/>
                <w:szCs w:val="16"/>
              </w:rPr>
            </w:pPr>
            <w:r>
              <w:rPr>
                <w:rFonts w:ascii="Verdana" w:hAnsi="Verdana"/>
                <w:sz w:val="16"/>
                <w:szCs w:val="16"/>
              </w:rPr>
              <w:t>C</w:t>
            </w:r>
            <w:r w:rsidRPr="00900F7C">
              <w:rPr>
                <w:rFonts w:ascii="Verdana" w:hAnsi="Verdana"/>
                <w:noProof/>
                <w:sz w:val="16"/>
                <w:szCs w:val="16"/>
              </w:rPr>
              <w:t xml:space="preserve">evap </w:t>
            </w:r>
            <w:r>
              <w:rPr>
                <w:rFonts w:ascii="Verdana" w:hAnsi="Verdana"/>
                <w:noProof/>
                <w:sz w:val="16"/>
                <w:szCs w:val="16"/>
              </w:rPr>
              <w:t xml:space="preserve">yüzey </w:t>
            </w:r>
            <w:r w:rsidRPr="00900F7C">
              <w:rPr>
                <w:rFonts w:ascii="Verdana" w:hAnsi="Verdana"/>
                <w:noProof/>
                <w:sz w:val="16"/>
                <w:szCs w:val="16"/>
              </w:rPr>
              <w:t xml:space="preserve">yöntemlerinin önemi. </w:t>
            </w:r>
          </w:p>
          <w:p w:rsidR="009B66D4" w:rsidRPr="00900F7C" w:rsidRDefault="009B66D4" w:rsidP="009B66D4">
            <w:pPr>
              <w:rPr>
                <w:rFonts w:ascii="Verdana" w:hAnsi="Verdana"/>
                <w:noProof/>
                <w:sz w:val="16"/>
                <w:szCs w:val="16"/>
              </w:rPr>
            </w:pPr>
            <w:r w:rsidRPr="00900F7C">
              <w:rPr>
                <w:rFonts w:ascii="Verdana" w:hAnsi="Verdana"/>
                <w:noProof/>
                <w:sz w:val="16"/>
                <w:szCs w:val="16"/>
              </w:rPr>
              <w:t xml:space="preserve">Parametre sayıları ve seviyelerine göre cevap </w:t>
            </w:r>
            <w:r>
              <w:rPr>
                <w:rFonts w:ascii="Verdana" w:hAnsi="Verdana"/>
                <w:noProof/>
                <w:sz w:val="16"/>
                <w:szCs w:val="16"/>
              </w:rPr>
              <w:t xml:space="preserve">yüzey </w:t>
            </w:r>
            <w:r w:rsidRPr="00900F7C">
              <w:rPr>
                <w:rFonts w:ascii="Verdana" w:hAnsi="Verdana"/>
                <w:noProof/>
                <w:sz w:val="16"/>
                <w:szCs w:val="16"/>
              </w:rPr>
              <w:t xml:space="preserve">yöntemleri. </w:t>
            </w:r>
          </w:p>
          <w:p w:rsidR="009B66D4" w:rsidRPr="00900F7C" w:rsidRDefault="009B66D4" w:rsidP="009B66D4">
            <w:pPr>
              <w:rPr>
                <w:rFonts w:ascii="Verdana" w:hAnsi="Verdana"/>
                <w:noProof/>
                <w:sz w:val="16"/>
                <w:szCs w:val="16"/>
              </w:rPr>
            </w:pPr>
            <w:r w:rsidRPr="00900F7C">
              <w:rPr>
                <w:rFonts w:ascii="Verdana" w:hAnsi="Verdana"/>
                <w:noProof/>
                <w:sz w:val="16"/>
                <w:szCs w:val="16"/>
              </w:rPr>
              <w:t xml:space="preserve">Üç, beş seviyeli cevap </w:t>
            </w:r>
            <w:r>
              <w:rPr>
                <w:rFonts w:ascii="Verdana" w:hAnsi="Verdana"/>
                <w:noProof/>
                <w:sz w:val="16"/>
                <w:szCs w:val="16"/>
              </w:rPr>
              <w:t xml:space="preserve">yüzey </w:t>
            </w:r>
            <w:r w:rsidRPr="00900F7C">
              <w:rPr>
                <w:rFonts w:ascii="Verdana" w:hAnsi="Verdana"/>
                <w:noProof/>
                <w:sz w:val="16"/>
                <w:szCs w:val="16"/>
              </w:rPr>
              <w:t xml:space="preserve">tasarımları ve bunların analizleri. </w:t>
            </w:r>
          </w:p>
          <w:p w:rsidR="009B66D4" w:rsidRPr="00900F7C" w:rsidRDefault="009B66D4" w:rsidP="009B66D4">
            <w:pPr>
              <w:rPr>
                <w:rFonts w:ascii="Verdana" w:hAnsi="Verdana"/>
                <w:noProof/>
                <w:sz w:val="16"/>
                <w:szCs w:val="16"/>
              </w:rPr>
            </w:pPr>
            <w:r w:rsidRPr="00900F7C">
              <w:rPr>
                <w:rFonts w:ascii="Verdana" w:hAnsi="Verdana"/>
                <w:noProof/>
                <w:sz w:val="16"/>
                <w:szCs w:val="16"/>
              </w:rPr>
              <w:t xml:space="preserve">Box-Behnken Dizaynı (BBD), </w:t>
            </w:r>
          </w:p>
          <w:p w:rsidR="009B66D4" w:rsidRPr="00900F7C" w:rsidRDefault="009B66D4" w:rsidP="009B66D4">
            <w:pPr>
              <w:rPr>
                <w:rFonts w:ascii="Verdana" w:hAnsi="Verdana"/>
                <w:noProof/>
                <w:sz w:val="16"/>
                <w:szCs w:val="16"/>
              </w:rPr>
            </w:pPr>
            <w:r w:rsidRPr="00900F7C">
              <w:rPr>
                <w:rFonts w:ascii="Verdana" w:hAnsi="Verdana"/>
                <w:noProof/>
                <w:sz w:val="16"/>
                <w:szCs w:val="16"/>
              </w:rPr>
              <w:t xml:space="preserve">Central Composite Dizaynı (CCD), </w:t>
            </w:r>
          </w:p>
          <w:p w:rsidR="009B66D4" w:rsidRPr="00900F7C" w:rsidRDefault="009B66D4" w:rsidP="009B66D4">
            <w:pPr>
              <w:rPr>
                <w:rFonts w:ascii="Verdana" w:hAnsi="Verdana"/>
                <w:noProof/>
                <w:sz w:val="16"/>
                <w:szCs w:val="16"/>
              </w:rPr>
            </w:pPr>
            <w:r w:rsidRPr="00900F7C">
              <w:rPr>
                <w:rFonts w:ascii="Verdana" w:hAnsi="Verdana"/>
                <w:noProof/>
                <w:sz w:val="16"/>
                <w:szCs w:val="16"/>
              </w:rPr>
              <w:t xml:space="preserve">Karışık tasarımlar ve üçgen yüzeyler oluşturma ve yorumlama, </w:t>
            </w:r>
          </w:p>
          <w:p w:rsidR="009B66D4" w:rsidRPr="00900F7C" w:rsidRDefault="009B66D4" w:rsidP="009B66D4">
            <w:pPr>
              <w:rPr>
                <w:rFonts w:ascii="Verdana" w:hAnsi="Verdana"/>
                <w:noProof/>
                <w:sz w:val="16"/>
                <w:szCs w:val="16"/>
              </w:rPr>
            </w:pPr>
            <w:r w:rsidRPr="00900F7C">
              <w:rPr>
                <w:rFonts w:ascii="Verdana" w:hAnsi="Verdana"/>
                <w:noProof/>
                <w:sz w:val="16"/>
                <w:szCs w:val="16"/>
              </w:rPr>
              <w:t xml:space="preserve">İkinci dereceden modeller oluşturma </w:t>
            </w:r>
          </w:p>
          <w:p w:rsidR="009B66D4" w:rsidRPr="002604AB" w:rsidRDefault="009B66D4" w:rsidP="009B66D4">
            <w:pPr>
              <w:rPr>
                <w:rFonts w:ascii="Verdana" w:hAnsi="Verdana"/>
                <w:sz w:val="16"/>
                <w:szCs w:val="16"/>
              </w:rPr>
            </w:pPr>
            <w:r w:rsidRPr="00900F7C">
              <w:rPr>
                <w:rFonts w:ascii="Verdana" w:hAnsi="Verdana"/>
                <w:noProof/>
                <w:sz w:val="16"/>
                <w:szCs w:val="16"/>
              </w:rPr>
              <w:t>Sonuçların iki ve üç boyutlu grafikler halinde sunulması ve yorumlanması.</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F7C">
              <w:rPr>
                <w:rFonts w:ascii="Verdana" w:hAnsi="Verdana"/>
                <w:noProof/>
                <w:sz w:val="16"/>
                <w:szCs w:val="16"/>
              </w:rPr>
              <w:t xml:space="preserve">Bu dersin amacı, cevher hazırlamada gerekli olan çok sayıda deneylerin azaltılması için deney tasarımında kullanılan cevap </w:t>
            </w:r>
            <w:r>
              <w:rPr>
                <w:rFonts w:ascii="Verdana" w:hAnsi="Verdana"/>
                <w:noProof/>
                <w:sz w:val="16"/>
                <w:szCs w:val="16"/>
              </w:rPr>
              <w:t xml:space="preserve">yüzey </w:t>
            </w:r>
            <w:r w:rsidRPr="00900F7C">
              <w:rPr>
                <w:rFonts w:ascii="Verdana" w:hAnsi="Verdana"/>
                <w:noProof/>
                <w:sz w:val="16"/>
                <w:szCs w:val="16"/>
              </w:rPr>
              <w:t>yöntemlerini öğretmek, elde edilen 2-boyutlu kontur ve 3-boyutlu yüzey grafiklerini analiz etmek, ikinci dereceden model denklemlerini analiz etmek ve modellerin geçerliliğini ve elde edilen sonuçları yorumlamaktır.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900F7C" w:rsidRDefault="009B66D4" w:rsidP="009B66D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0F7C">
              <w:rPr>
                <w:rFonts w:ascii="Verdana" w:hAnsi="Verdana"/>
                <w:noProof/>
                <w:sz w:val="16"/>
                <w:szCs w:val="16"/>
              </w:rPr>
              <w:t xml:space="preserve">Özgün bir konuda derinlemesine bilgi sahibi olma, </w:t>
            </w:r>
          </w:p>
          <w:p w:rsidR="009B66D4" w:rsidRPr="00900F7C" w:rsidRDefault="009B66D4" w:rsidP="009B66D4">
            <w:pPr>
              <w:tabs>
                <w:tab w:val="left" w:pos="7800"/>
              </w:tabs>
              <w:rPr>
                <w:rFonts w:ascii="Verdana" w:hAnsi="Verdana"/>
                <w:noProof/>
                <w:sz w:val="16"/>
                <w:szCs w:val="16"/>
              </w:rPr>
            </w:pPr>
            <w:r w:rsidRPr="00900F7C">
              <w:rPr>
                <w:rFonts w:ascii="Verdana" w:hAnsi="Verdana"/>
                <w:noProof/>
                <w:sz w:val="16"/>
                <w:szCs w:val="16"/>
              </w:rPr>
              <w:t>Laboratuar deneylerini tasarlayabilme, yürütebilme,</w:t>
            </w:r>
          </w:p>
          <w:p w:rsidR="009B66D4" w:rsidRPr="00900F7C" w:rsidRDefault="009B66D4" w:rsidP="009B66D4">
            <w:pPr>
              <w:tabs>
                <w:tab w:val="left" w:pos="7800"/>
              </w:tabs>
              <w:rPr>
                <w:rFonts w:ascii="Verdana" w:hAnsi="Verdana"/>
                <w:noProof/>
                <w:sz w:val="16"/>
                <w:szCs w:val="16"/>
              </w:rPr>
            </w:pPr>
            <w:r>
              <w:rPr>
                <w:rFonts w:ascii="Verdana" w:hAnsi="Verdana"/>
                <w:noProof/>
                <w:sz w:val="16"/>
                <w:szCs w:val="16"/>
              </w:rPr>
              <w:t>C</w:t>
            </w:r>
            <w:r w:rsidRPr="00900F7C">
              <w:rPr>
                <w:rFonts w:ascii="Verdana" w:hAnsi="Verdana"/>
                <w:noProof/>
                <w:sz w:val="16"/>
                <w:szCs w:val="16"/>
              </w:rPr>
              <w:t xml:space="preserve">evap </w:t>
            </w:r>
            <w:r>
              <w:rPr>
                <w:rFonts w:ascii="Verdana" w:hAnsi="Verdana"/>
                <w:noProof/>
                <w:sz w:val="16"/>
                <w:szCs w:val="16"/>
              </w:rPr>
              <w:t xml:space="preserve">yüzey </w:t>
            </w:r>
            <w:r w:rsidRPr="00900F7C">
              <w:rPr>
                <w:rFonts w:ascii="Verdana" w:hAnsi="Verdana"/>
                <w:noProof/>
                <w:sz w:val="16"/>
                <w:szCs w:val="16"/>
              </w:rPr>
              <w:t>yöntemlerini öğrenme ve uygulayabilme,</w:t>
            </w:r>
          </w:p>
          <w:p w:rsidR="009B66D4" w:rsidRPr="00900F7C" w:rsidRDefault="009B66D4" w:rsidP="009B66D4">
            <w:pPr>
              <w:tabs>
                <w:tab w:val="left" w:pos="7800"/>
              </w:tabs>
              <w:rPr>
                <w:rFonts w:ascii="Verdana" w:hAnsi="Verdana"/>
                <w:noProof/>
                <w:sz w:val="16"/>
                <w:szCs w:val="16"/>
              </w:rPr>
            </w:pPr>
            <w:r w:rsidRPr="00900F7C">
              <w:rPr>
                <w:rFonts w:ascii="Verdana" w:hAnsi="Verdana"/>
                <w:noProof/>
                <w:sz w:val="16"/>
                <w:szCs w:val="16"/>
              </w:rPr>
              <w:t>Box-Behnken Dizaynı (BBD) yöntemini uygulayabilme ve sonuçlarını yorumlayabilme,</w:t>
            </w:r>
          </w:p>
          <w:p w:rsidR="009B66D4" w:rsidRPr="00900F7C" w:rsidRDefault="009B66D4" w:rsidP="009B66D4">
            <w:pPr>
              <w:tabs>
                <w:tab w:val="left" w:pos="7800"/>
              </w:tabs>
              <w:rPr>
                <w:rFonts w:ascii="Verdana" w:hAnsi="Verdana"/>
                <w:noProof/>
                <w:sz w:val="16"/>
                <w:szCs w:val="16"/>
              </w:rPr>
            </w:pPr>
            <w:r w:rsidRPr="00900F7C">
              <w:rPr>
                <w:rFonts w:ascii="Verdana" w:hAnsi="Verdana"/>
                <w:noProof/>
                <w:sz w:val="16"/>
                <w:szCs w:val="16"/>
              </w:rPr>
              <w:t>Central Compozite Dizayn (CCD) gibi çok faktörlü-çok seviyeli deney tasarımlarını yapabilme,</w:t>
            </w:r>
          </w:p>
          <w:p w:rsidR="009B66D4" w:rsidRPr="00900F7C" w:rsidRDefault="009B66D4" w:rsidP="009B66D4">
            <w:pPr>
              <w:tabs>
                <w:tab w:val="left" w:pos="7800"/>
              </w:tabs>
              <w:rPr>
                <w:rFonts w:ascii="Verdana" w:hAnsi="Verdana"/>
                <w:noProof/>
                <w:sz w:val="16"/>
                <w:szCs w:val="16"/>
              </w:rPr>
            </w:pPr>
            <w:r w:rsidRPr="00900F7C">
              <w:rPr>
                <w:rFonts w:ascii="Verdana" w:hAnsi="Verdana"/>
                <w:noProof/>
                <w:sz w:val="16"/>
                <w:szCs w:val="16"/>
              </w:rPr>
              <w:t>Box-Wilson Dizaynı yöntemini öğrenme ve uygulayabilme</w:t>
            </w:r>
          </w:p>
          <w:p w:rsidR="009B66D4" w:rsidRPr="00900F7C" w:rsidRDefault="009B66D4" w:rsidP="009B66D4">
            <w:pPr>
              <w:tabs>
                <w:tab w:val="left" w:pos="7800"/>
              </w:tabs>
              <w:rPr>
                <w:rFonts w:ascii="Verdana" w:hAnsi="Verdana"/>
                <w:noProof/>
                <w:sz w:val="16"/>
                <w:szCs w:val="16"/>
              </w:rPr>
            </w:pPr>
            <w:r w:rsidRPr="00900F7C">
              <w:rPr>
                <w:rFonts w:ascii="Verdana" w:hAnsi="Verdana"/>
                <w:noProof/>
                <w:sz w:val="16"/>
                <w:szCs w:val="16"/>
              </w:rPr>
              <w:t>Farklı seviye ve parametreli özel</w:t>
            </w:r>
            <w:r>
              <w:rPr>
                <w:rFonts w:ascii="Verdana" w:hAnsi="Verdana"/>
                <w:noProof/>
                <w:sz w:val="16"/>
                <w:szCs w:val="16"/>
              </w:rPr>
              <w:t xml:space="preserve"> </w:t>
            </w:r>
            <w:r w:rsidRPr="00900F7C">
              <w:rPr>
                <w:rFonts w:ascii="Verdana" w:hAnsi="Verdana"/>
                <w:noProof/>
                <w:sz w:val="16"/>
                <w:szCs w:val="16"/>
              </w:rPr>
              <w:t xml:space="preserve">cevap </w:t>
            </w:r>
            <w:r>
              <w:rPr>
                <w:rFonts w:ascii="Verdana" w:hAnsi="Verdana"/>
                <w:noProof/>
                <w:sz w:val="16"/>
                <w:szCs w:val="16"/>
              </w:rPr>
              <w:t xml:space="preserve">yüzey </w:t>
            </w:r>
            <w:r w:rsidRPr="00900F7C">
              <w:rPr>
                <w:rFonts w:ascii="Verdana" w:hAnsi="Verdana"/>
                <w:noProof/>
                <w:sz w:val="16"/>
                <w:szCs w:val="16"/>
              </w:rPr>
              <w:t>yöntemlerini öğrenme</w:t>
            </w:r>
          </w:p>
          <w:p w:rsidR="009B66D4" w:rsidRPr="00900F7C" w:rsidRDefault="009B66D4" w:rsidP="009B66D4">
            <w:pPr>
              <w:tabs>
                <w:tab w:val="left" w:pos="7800"/>
              </w:tabs>
              <w:rPr>
                <w:rFonts w:ascii="Verdana" w:hAnsi="Verdana"/>
                <w:noProof/>
                <w:sz w:val="16"/>
                <w:szCs w:val="16"/>
              </w:rPr>
            </w:pPr>
            <w:r w:rsidRPr="00900F7C">
              <w:rPr>
                <w:rFonts w:ascii="Verdana" w:hAnsi="Verdana"/>
                <w:noProof/>
                <w:sz w:val="16"/>
                <w:szCs w:val="16"/>
              </w:rPr>
              <w:t>Modellerden elde edilen iki boyutlu kontur ve üç boyutlu grafikler oluşturabilme ve yorumlayabilme,</w:t>
            </w:r>
          </w:p>
          <w:p w:rsidR="009B66D4" w:rsidRPr="00900F7C" w:rsidRDefault="009B66D4" w:rsidP="009B66D4">
            <w:pPr>
              <w:tabs>
                <w:tab w:val="left" w:pos="7800"/>
              </w:tabs>
              <w:rPr>
                <w:rFonts w:ascii="Verdana" w:hAnsi="Verdana"/>
                <w:noProof/>
                <w:sz w:val="16"/>
                <w:szCs w:val="16"/>
              </w:rPr>
            </w:pPr>
            <w:r w:rsidRPr="00900F7C">
              <w:rPr>
                <w:rFonts w:ascii="Verdana" w:hAnsi="Verdana"/>
                <w:noProof/>
                <w:sz w:val="16"/>
                <w:szCs w:val="16"/>
              </w:rPr>
              <w:t>Tasarımlar için model oluşturabilme ve model in geçerliliğini belirleyebilme,</w:t>
            </w:r>
          </w:p>
          <w:p w:rsidR="009B66D4" w:rsidRPr="00E3546D" w:rsidRDefault="009B66D4" w:rsidP="009B66D4">
            <w:pPr>
              <w:tabs>
                <w:tab w:val="left" w:pos="7800"/>
              </w:tabs>
              <w:rPr>
                <w:rFonts w:ascii="Verdana" w:hAnsi="Verdana"/>
                <w:sz w:val="16"/>
                <w:szCs w:val="16"/>
              </w:rPr>
            </w:pPr>
            <w:r w:rsidRPr="00900F7C">
              <w:rPr>
                <w:rFonts w:ascii="Verdana" w:hAnsi="Verdana"/>
                <w:noProof/>
                <w:sz w:val="16"/>
                <w:szCs w:val="16"/>
              </w:rPr>
              <w:t xml:space="preserve">Çeşitli istatistik ve cevap </w:t>
            </w:r>
            <w:r>
              <w:rPr>
                <w:rFonts w:ascii="Verdana" w:hAnsi="Verdana"/>
                <w:noProof/>
                <w:sz w:val="16"/>
                <w:szCs w:val="16"/>
              </w:rPr>
              <w:t xml:space="preserve">yüzey </w:t>
            </w:r>
            <w:r w:rsidRPr="00900F7C">
              <w:rPr>
                <w:rFonts w:ascii="Verdana" w:hAnsi="Verdana"/>
                <w:noProof/>
                <w:sz w:val="16"/>
                <w:szCs w:val="16"/>
              </w:rPr>
              <w:t>yöntemini yapabilen programları kullanabilme ve elde edilen sonuçları bir rapor halinde sunabilme.</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BC17A4" w:rsidRDefault="009B66D4" w:rsidP="009B66D4">
            <w:pPr>
              <w:pStyle w:val="Balk4"/>
              <w:spacing w:before="0" w:beforeAutospacing="0" w:after="0" w:afterAutospacing="0"/>
              <w:rPr>
                <w:rFonts w:ascii="Verdana" w:hAnsi="Verdana"/>
                <w:b w:val="0"/>
                <w:sz w:val="16"/>
                <w:szCs w:val="16"/>
                <w:lang w:val="tr-TR"/>
              </w:rPr>
            </w:pPr>
            <w:r w:rsidRPr="00BC17A4">
              <w:rPr>
                <w:rFonts w:ascii="Verdana" w:hAnsi="Verdana"/>
                <w:b w:val="0"/>
                <w:sz w:val="16"/>
                <w:szCs w:val="16"/>
                <w:lang w:val="tr-TR"/>
              </w:rPr>
              <w:t xml:space="preserve"> </w:t>
            </w:r>
            <w:r w:rsidRPr="00BC17A4">
              <w:rPr>
                <w:rFonts w:ascii="Verdana" w:hAnsi="Verdana"/>
                <w:b w:val="0"/>
                <w:sz w:val="16"/>
                <w:szCs w:val="16"/>
                <w:lang w:val="tr-TR"/>
              </w:rPr>
              <w:fldChar w:fldCharType="begin">
                <w:ffData>
                  <w:name w:val=""/>
                  <w:enabled/>
                  <w:calcOnExit w:val="0"/>
                  <w:textInput/>
                </w:ffData>
              </w:fldChar>
            </w:r>
            <w:r w:rsidRPr="00BC17A4">
              <w:rPr>
                <w:rFonts w:ascii="Verdana" w:hAnsi="Verdana"/>
                <w:b w:val="0"/>
                <w:sz w:val="16"/>
                <w:szCs w:val="16"/>
                <w:lang w:val="tr-TR"/>
              </w:rPr>
              <w:instrText xml:space="preserve"> FORMTEXT </w:instrText>
            </w:r>
            <w:r w:rsidRPr="00BC17A4">
              <w:rPr>
                <w:rFonts w:ascii="Verdana" w:hAnsi="Verdana"/>
                <w:b w:val="0"/>
                <w:sz w:val="16"/>
                <w:szCs w:val="16"/>
                <w:lang w:val="tr-TR"/>
              </w:rPr>
            </w:r>
            <w:r w:rsidRPr="00BC17A4">
              <w:rPr>
                <w:rFonts w:ascii="Verdana" w:hAnsi="Verdana"/>
                <w:b w:val="0"/>
                <w:sz w:val="16"/>
                <w:szCs w:val="16"/>
                <w:lang w:val="tr-TR"/>
              </w:rPr>
              <w:fldChar w:fldCharType="separate"/>
            </w:r>
            <w:r w:rsidRPr="00BC17A4">
              <w:rPr>
                <w:rFonts w:ascii="Verdana" w:hAnsi="Verdana"/>
                <w:b w:val="0"/>
                <w:noProof/>
                <w:sz w:val="16"/>
                <w:szCs w:val="16"/>
                <w:lang w:val="tr-TR"/>
              </w:rPr>
              <w:t> </w:t>
            </w:r>
            <w:r w:rsidRPr="00BC17A4">
              <w:rPr>
                <w:rFonts w:ascii="Verdana" w:hAnsi="Verdana"/>
                <w:b w:val="0"/>
                <w:noProof/>
                <w:sz w:val="16"/>
                <w:szCs w:val="16"/>
                <w:lang w:val="tr-TR"/>
              </w:rPr>
              <w:t> </w:t>
            </w:r>
            <w:r w:rsidRPr="00BC17A4">
              <w:rPr>
                <w:rFonts w:ascii="Verdana" w:hAnsi="Verdana"/>
                <w:b w:val="0"/>
                <w:noProof/>
                <w:sz w:val="16"/>
                <w:szCs w:val="16"/>
                <w:lang w:val="tr-TR"/>
              </w:rPr>
              <w:t> </w:t>
            </w:r>
            <w:r w:rsidRPr="00BC17A4">
              <w:rPr>
                <w:rFonts w:ascii="Verdana" w:hAnsi="Verdana"/>
                <w:b w:val="0"/>
                <w:noProof/>
                <w:sz w:val="16"/>
                <w:szCs w:val="16"/>
                <w:lang w:val="tr-TR"/>
              </w:rPr>
              <w:t> </w:t>
            </w:r>
            <w:r w:rsidRPr="00BC17A4">
              <w:rPr>
                <w:rFonts w:ascii="Verdana" w:hAnsi="Verdana"/>
                <w:b w:val="0"/>
                <w:noProof/>
                <w:sz w:val="16"/>
                <w:szCs w:val="16"/>
                <w:lang w:val="tr-TR"/>
              </w:rPr>
              <w:t> </w:t>
            </w:r>
            <w:r w:rsidRPr="00BC17A4">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pStyle w:val="Balk4"/>
              <w:rPr>
                <w:rFonts w:ascii="Verdana" w:hAnsi="Verdana"/>
                <w:b w:val="0"/>
                <w:noProof/>
                <w:sz w:val="16"/>
                <w:szCs w:val="16"/>
                <w:lang w:val="tr-TR"/>
              </w:rPr>
            </w:pPr>
            <w:r w:rsidRPr="00BC17A4">
              <w:rPr>
                <w:rFonts w:ascii="Verdana" w:hAnsi="Verdana"/>
                <w:b w:val="0"/>
                <w:bCs w:val="0"/>
                <w:color w:val="000000"/>
                <w:sz w:val="16"/>
                <w:szCs w:val="16"/>
                <w:lang w:val="tr-TR"/>
              </w:rPr>
              <w:t xml:space="preserve"> </w:t>
            </w:r>
            <w:r w:rsidRPr="00BC17A4">
              <w:rPr>
                <w:rFonts w:ascii="Verdana" w:hAnsi="Verdana"/>
                <w:b w:val="0"/>
                <w:sz w:val="16"/>
                <w:szCs w:val="16"/>
                <w:lang w:val="tr-TR"/>
              </w:rPr>
              <w:fldChar w:fldCharType="begin">
                <w:ffData>
                  <w:name w:val="Metin4"/>
                  <w:enabled/>
                  <w:calcOnExit w:val="0"/>
                  <w:textInput/>
                </w:ffData>
              </w:fldChar>
            </w:r>
            <w:r w:rsidRPr="00BC17A4">
              <w:rPr>
                <w:rFonts w:ascii="Verdana" w:hAnsi="Verdana"/>
                <w:b w:val="0"/>
                <w:sz w:val="16"/>
                <w:szCs w:val="16"/>
                <w:lang w:val="tr-TR"/>
              </w:rPr>
              <w:instrText xml:space="preserve"> FORMTEXT </w:instrText>
            </w:r>
            <w:r w:rsidRPr="00BC17A4">
              <w:rPr>
                <w:rFonts w:ascii="Verdana" w:hAnsi="Verdana"/>
                <w:b w:val="0"/>
                <w:sz w:val="16"/>
                <w:szCs w:val="16"/>
                <w:lang w:val="tr-TR"/>
              </w:rPr>
            </w:r>
            <w:r w:rsidRPr="00BC17A4">
              <w:rPr>
                <w:rFonts w:ascii="Verdana" w:hAnsi="Verdana"/>
                <w:b w:val="0"/>
                <w:sz w:val="16"/>
                <w:szCs w:val="16"/>
                <w:lang w:val="tr-TR"/>
              </w:rPr>
              <w:fldChar w:fldCharType="separate"/>
            </w:r>
            <w:r w:rsidRPr="00900F7C">
              <w:rPr>
                <w:rFonts w:ascii="Verdana" w:hAnsi="Verdana"/>
                <w:b w:val="0"/>
                <w:noProof/>
                <w:sz w:val="16"/>
                <w:szCs w:val="16"/>
                <w:lang w:val="tr-TR"/>
              </w:rPr>
              <w:t>1. Box, G. E. P. and Draper, N. R., Response Surfaces, Mixtures and Ridge Analyses, Second Ed., John Wiley and Sons, 2007.</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2. Khuri, A. I., Response Surface Methodology and Related Topics, World Scientific Publishing, 2006.</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3. Boddy, R. and Smith, G., Effective Experimentation for Scientists and Technologists, John Wiley&amp;Sons, 2010</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4. Box, G. E. P., Hunter, J. S. and Hunter, W. G., Statistics for Experimenters: Design, Innovation and Discovery, Second Edition, John Wiley and Sons, 2005.</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5. Myers, R. H. and Montgomery, D. C., Response Surface Methodology, Process and Product Optimization Using Designated Experiments, Second Edition, John Wiley &amp; Sons, 2002.</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 xml:space="preserve">6. Khuri, A. I. and Cornel,J. A., Response Surfaces, Designs and Analyses, Second Edition, Revised and Expanded, Marcel and Dekker, 1996. </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7. Box, G. E. P. and Draper, N. R., Empirical Model Building and Response Surfaces, John Wiley &amp; Sons, 1987.</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8. Montgometry, D.C., Design and analysis of experiments, Fifth edt., Wiley, New York, 2001.</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 xml:space="preserve">9. Shalabh, H. T., Statistical Analysis of Designed Experiments, Third Edition (Springer Texts in Statistics), 2009. </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10. Antony, J., Design of Experiments for Engineers and Scientists, Elsevier, 2003.</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11. Freund, R. J., Wilson, W. J. and Sa, P., Regression Analysis-Statistical Modeling of a Response Variable, Elsevier, 2006.</w:t>
            </w:r>
          </w:p>
          <w:p w:rsidR="009B66D4" w:rsidRPr="00900F7C" w:rsidRDefault="009B66D4" w:rsidP="009B66D4">
            <w:pPr>
              <w:pStyle w:val="Balk4"/>
              <w:rPr>
                <w:rFonts w:ascii="Verdana" w:hAnsi="Verdana"/>
                <w:b w:val="0"/>
                <w:noProof/>
                <w:sz w:val="16"/>
                <w:szCs w:val="16"/>
                <w:lang w:val="tr-TR"/>
              </w:rPr>
            </w:pPr>
            <w:r w:rsidRPr="00900F7C">
              <w:rPr>
                <w:rFonts w:ascii="Verdana" w:hAnsi="Verdana"/>
                <w:b w:val="0"/>
                <w:noProof/>
                <w:sz w:val="16"/>
                <w:szCs w:val="16"/>
                <w:lang w:val="tr-TR"/>
              </w:rPr>
              <w:t>12. Montgomery, D. C., and Runger, G. C., Student Workbook with Solutions, App. Sta. and Pro.for Engineers, Wiley, 2003.</w:t>
            </w:r>
          </w:p>
          <w:p w:rsidR="009B66D4" w:rsidRPr="00BC17A4" w:rsidRDefault="009B66D4" w:rsidP="009B66D4">
            <w:pPr>
              <w:pStyle w:val="Balk4"/>
              <w:spacing w:before="0" w:beforeAutospacing="0" w:after="0" w:afterAutospacing="0"/>
              <w:rPr>
                <w:rFonts w:ascii="Verdana" w:hAnsi="Verdana"/>
                <w:b w:val="0"/>
                <w:color w:val="000000"/>
                <w:sz w:val="16"/>
                <w:szCs w:val="16"/>
                <w:lang w:val="tr-TR"/>
              </w:rPr>
            </w:pPr>
            <w:r w:rsidRPr="00900F7C">
              <w:rPr>
                <w:rFonts w:ascii="Verdana" w:hAnsi="Verdana"/>
                <w:b w:val="0"/>
                <w:noProof/>
                <w:sz w:val="16"/>
                <w:szCs w:val="16"/>
                <w:lang w:val="tr-TR"/>
              </w:rPr>
              <w:t xml:space="preserve">13. Hinkelmann, K., Kempthorne, O., Design and Analysis of Experiments, Vol. 1, Introduction to Experimental Design, John Wiley &amp; Sons, 2008.     </w:t>
            </w:r>
            <w:r w:rsidRPr="00BC17A4">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İstatistiksel deney tasarımına giriş</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187A">
              <w:rPr>
                <w:rFonts w:ascii="Verdana" w:hAnsi="Verdana"/>
                <w:sz w:val="16"/>
                <w:szCs w:val="16"/>
              </w:rPr>
              <w:t xml:space="preserve">İki seviyeli </w:t>
            </w:r>
            <w:r>
              <w:rPr>
                <w:rFonts w:ascii="Verdana" w:hAnsi="Verdana"/>
                <w:sz w:val="16"/>
                <w:szCs w:val="16"/>
              </w:rPr>
              <w:t xml:space="preserve">(full faktöriyel) </w:t>
            </w:r>
            <w:r w:rsidRPr="00D3187A">
              <w:rPr>
                <w:rFonts w:ascii="Verdana" w:hAnsi="Verdana"/>
                <w:sz w:val="16"/>
                <w:szCs w:val="16"/>
              </w:rPr>
              <w:t xml:space="preserve">deney tasarımı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12E1">
              <w:rPr>
                <w:rFonts w:ascii="Verdana" w:hAnsi="Verdana"/>
                <w:sz w:val="16"/>
                <w:szCs w:val="16"/>
              </w:rPr>
              <w:t>Taguchi deney tasarımı hakkında genel bilgiler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12E1">
              <w:rPr>
                <w:rFonts w:ascii="Verdana" w:hAnsi="Verdana"/>
                <w:sz w:val="16"/>
                <w:szCs w:val="16"/>
              </w:rPr>
              <w:t>Parametre sayıları ve seviyeye göre cevap yüzey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Üç seviyeli cevap yüzey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187A">
              <w:rPr>
                <w:rFonts w:ascii="Verdana" w:hAnsi="Verdana"/>
                <w:sz w:val="16"/>
                <w:szCs w:val="16"/>
              </w:rPr>
              <w:t>Box-Behnken deney tasarımı yöntemi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187A">
              <w:rPr>
                <w:rFonts w:ascii="Verdana" w:hAnsi="Verdana"/>
                <w:sz w:val="16"/>
                <w:szCs w:val="16"/>
              </w:rPr>
              <w:t>Beş seviyeli cevap yüzey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İstatistik programları ile Box-Behnken deney tasarımı uygulaması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187A">
              <w:rPr>
                <w:rFonts w:ascii="Verdana" w:hAnsi="Verdana"/>
                <w:noProof/>
                <w:sz w:val="16"/>
                <w:szCs w:val="16"/>
              </w:rPr>
              <w:t>Merkezi kompozit deney tasarımı yöntemi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187A">
              <w:rPr>
                <w:rFonts w:ascii="Verdana" w:hAnsi="Verdana"/>
                <w:noProof/>
                <w:sz w:val="16"/>
                <w:szCs w:val="16"/>
              </w:rPr>
              <w:t>İstatistik programlar</w:t>
            </w:r>
            <w:r>
              <w:rPr>
                <w:rFonts w:ascii="Verdana" w:hAnsi="Verdana"/>
                <w:noProof/>
                <w:sz w:val="16"/>
                <w:szCs w:val="16"/>
              </w:rPr>
              <w:t>ı</w:t>
            </w:r>
            <w:r w:rsidRPr="00D3187A">
              <w:rPr>
                <w:rFonts w:ascii="Verdana" w:hAnsi="Verdana"/>
                <w:noProof/>
                <w:sz w:val="16"/>
                <w:szCs w:val="16"/>
              </w:rPr>
              <w:t xml:space="preserve"> ile </w:t>
            </w:r>
            <w:r>
              <w:rPr>
                <w:rFonts w:ascii="Verdana" w:hAnsi="Verdana"/>
                <w:noProof/>
                <w:sz w:val="16"/>
                <w:szCs w:val="16"/>
              </w:rPr>
              <w:t>Merkezi Kompozit</w:t>
            </w:r>
            <w:r w:rsidRPr="00D3187A">
              <w:rPr>
                <w:rFonts w:ascii="Verdana" w:hAnsi="Verdana"/>
                <w:noProof/>
                <w:sz w:val="16"/>
                <w:szCs w:val="16"/>
              </w:rPr>
              <w:t xml:space="preserve"> deney tasarımı uygulaması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Box-Wilson deney tasarımı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Farklı seviye ve parametreli diğer deney tasarımları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B66D4" w:rsidRPr="002604AB" w:rsidTr="009B66D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B66D4" w:rsidRPr="002604AB" w:rsidRDefault="009B66D4" w:rsidP="009B66D4">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B66D4" w:rsidRPr="00F5218F" w:rsidRDefault="009B66D4" w:rsidP="009B66D4">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B66D4" w:rsidRPr="002604AB" w:rsidRDefault="009B66D4" w:rsidP="009B66D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B66D4" w:rsidRPr="002604AB" w:rsidTr="009B66D4">
        <w:trPr>
          <w:trHeight w:val="432"/>
        </w:trPr>
        <w:tc>
          <w:tcPr>
            <w:tcW w:w="2395" w:type="dxa"/>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Dr.Adem TAŞDEMİR</w:t>
            </w:r>
            <w:r>
              <w:rPr>
                <w:rFonts w:ascii="Verdana" w:hAnsi="Verdana"/>
                <w:sz w:val="18"/>
                <w:szCs w:val="16"/>
              </w:rPr>
              <w:fldChar w:fldCharType="end"/>
            </w:r>
          </w:p>
        </w:tc>
        <w:tc>
          <w:tcPr>
            <w:tcW w:w="81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2F1C27" w:rsidRDefault="009B66D4" w:rsidP="009B66D4">
      <w:pPr>
        <w:tabs>
          <w:tab w:val="left" w:pos="7800"/>
        </w:tabs>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104" type="#_x0000_t202" style="position:absolute;margin-left:54.95pt;margin-top:-1.95pt;width:256.4pt;height:79.9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04">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7017">
              <w:rPr>
                <w:rFonts w:ascii="Verdana" w:hAnsi="Verdana"/>
                <w:noProof/>
                <w:sz w:val="16"/>
                <w:szCs w:val="16"/>
              </w:rPr>
              <w:t>503611601</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71"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7017">
              <w:rPr>
                <w:rFonts w:ascii="Verdana" w:hAnsi="Verdana"/>
                <w:noProof/>
                <w:sz w:val="16"/>
                <w:szCs w:val="16"/>
              </w:rPr>
              <w:t>Cevher Hazırlamada Özel Konular</w:t>
            </w:r>
            <w:r>
              <w:rPr>
                <w:rFonts w:ascii="Verdana" w:hAnsi="Verdana"/>
                <w:sz w:val="16"/>
                <w:szCs w:val="16"/>
              </w:rPr>
              <w:fldChar w:fldCharType="end"/>
            </w:r>
            <w:bookmarkEnd w:id="71"/>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94"/>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Cevher hazırlama alanında kullanılan fiziksel ve kimyasal ayırma yöntemlerine ilişkin her dönem farklı özel konuların işlendiği bir ders olup her özel konunun ayrıtılı olarak işlemesi gerekmektedir. Ufalama (Kırma+öğütme), Ufalama kuramları, Ufalama akış şemaları, Öğütme açık devreleri hesaplamaları, Endüstriyel eleme, Gerekli elek alanının hesaplanması. Feldspat cevherlerinin elektrostatik yöntemle ayırımı, Manyezit cevherlerinin ve kromit cevherlerinin manyetik yöntemle ayırımı, altın ve gümüşün siyanürleme ile üretimi </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Dersin ana amacı özel konularda gerekli bilgileri öğrencilere aktarmak, onların konu ile ilgili tasarımları yapmalarını sağlamaktır.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184BDC" w:rsidRDefault="009B66D4" w:rsidP="009B66D4">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BDC">
              <w:rPr>
                <w:rFonts w:ascii="Verdana" w:hAnsi="Verdana"/>
                <w:noProof/>
                <w:sz w:val="16"/>
                <w:szCs w:val="16"/>
              </w:rPr>
              <w:t>1.Ufalama kuramları</w:t>
            </w:r>
          </w:p>
          <w:p w:rsidR="009B66D4" w:rsidRPr="00184BDC" w:rsidRDefault="009B66D4" w:rsidP="009B66D4">
            <w:pPr>
              <w:rPr>
                <w:rFonts w:ascii="Verdana" w:hAnsi="Verdana"/>
                <w:noProof/>
                <w:sz w:val="16"/>
                <w:szCs w:val="16"/>
              </w:rPr>
            </w:pPr>
            <w:r w:rsidRPr="00184BDC">
              <w:rPr>
                <w:rFonts w:ascii="Verdana" w:hAnsi="Verdana"/>
                <w:noProof/>
                <w:sz w:val="16"/>
                <w:szCs w:val="16"/>
              </w:rPr>
              <w:t>2.Özel durumlar için kırma akım şemalarının geliştirilmesi.</w:t>
            </w:r>
          </w:p>
          <w:p w:rsidR="009B66D4" w:rsidRPr="00184BDC" w:rsidRDefault="009B66D4" w:rsidP="009B66D4">
            <w:pPr>
              <w:rPr>
                <w:rFonts w:ascii="Verdana" w:hAnsi="Verdana"/>
                <w:noProof/>
                <w:sz w:val="16"/>
                <w:szCs w:val="16"/>
              </w:rPr>
            </w:pPr>
            <w:r w:rsidRPr="00184BDC">
              <w:rPr>
                <w:rFonts w:ascii="Verdana" w:hAnsi="Verdana"/>
                <w:noProof/>
                <w:sz w:val="16"/>
                <w:szCs w:val="16"/>
              </w:rPr>
              <w:t>3.Özel durumlar için öğütme  akım şemalarının geliştirilmesi.</w:t>
            </w:r>
          </w:p>
          <w:p w:rsidR="009B66D4" w:rsidRPr="00184BDC" w:rsidRDefault="009B66D4" w:rsidP="009B66D4">
            <w:pPr>
              <w:rPr>
                <w:rFonts w:ascii="Verdana" w:hAnsi="Verdana"/>
                <w:noProof/>
                <w:sz w:val="16"/>
                <w:szCs w:val="16"/>
              </w:rPr>
            </w:pPr>
            <w:r w:rsidRPr="00184BDC">
              <w:rPr>
                <w:rFonts w:ascii="Verdana" w:hAnsi="Verdana"/>
                <w:noProof/>
                <w:sz w:val="16"/>
                <w:szCs w:val="16"/>
              </w:rPr>
              <w:t>4.Kapalı devre kırma ve öğütme devre hesaplamaları.</w:t>
            </w:r>
          </w:p>
          <w:p w:rsidR="009B66D4" w:rsidRPr="00184BDC" w:rsidRDefault="009B66D4" w:rsidP="009B66D4">
            <w:pPr>
              <w:rPr>
                <w:rFonts w:ascii="Verdana" w:hAnsi="Verdana"/>
                <w:noProof/>
                <w:sz w:val="16"/>
                <w:szCs w:val="16"/>
              </w:rPr>
            </w:pPr>
            <w:r w:rsidRPr="00184BDC">
              <w:rPr>
                <w:rFonts w:ascii="Verdana" w:hAnsi="Verdana"/>
                <w:noProof/>
                <w:sz w:val="16"/>
                <w:szCs w:val="16"/>
              </w:rPr>
              <w:t>5.Endüstriyel elemede elek boyutunu etkileyen etkenlerin belirlenmesi.</w:t>
            </w:r>
          </w:p>
          <w:p w:rsidR="009B66D4" w:rsidRPr="00184BDC" w:rsidRDefault="009B66D4" w:rsidP="009B66D4">
            <w:pPr>
              <w:rPr>
                <w:rFonts w:ascii="Verdana" w:hAnsi="Verdana"/>
                <w:noProof/>
                <w:sz w:val="16"/>
                <w:szCs w:val="16"/>
              </w:rPr>
            </w:pPr>
            <w:r w:rsidRPr="00184BDC">
              <w:rPr>
                <w:rFonts w:ascii="Verdana" w:hAnsi="Verdana"/>
                <w:noProof/>
                <w:sz w:val="16"/>
                <w:szCs w:val="16"/>
              </w:rPr>
              <w:t>6.Elektrostatic yöntemin feldspat ve manyezit cevherlerine uygulanması.</w:t>
            </w:r>
          </w:p>
          <w:p w:rsidR="009B66D4" w:rsidRPr="002604AB" w:rsidRDefault="009B66D4" w:rsidP="009B66D4">
            <w:pPr>
              <w:rPr>
                <w:rFonts w:ascii="Verdana" w:hAnsi="Verdana"/>
                <w:sz w:val="16"/>
                <w:szCs w:val="16"/>
              </w:rPr>
            </w:pPr>
            <w:r w:rsidRPr="00184BDC">
              <w:rPr>
                <w:rFonts w:ascii="Verdana" w:hAnsi="Verdana"/>
                <w:noProof/>
                <w:sz w:val="16"/>
                <w:szCs w:val="16"/>
              </w:rPr>
              <w:t>7.Altın ve gümüşün siyanürleme yöntemiyle eldesi.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CB5DB2">
              <w:rPr>
                <w:rFonts w:ascii="Verdana" w:hAnsi="Verdana"/>
                <w:sz w:val="16"/>
                <w:szCs w:val="16"/>
              </w:rPr>
              <w:t>Cevher Hazırlama alanlarında ileri düzeyde kuramsal ve uygulamalı bilgiye sahip olmak</w:t>
            </w:r>
            <w:r>
              <w:rPr>
                <w:rFonts w:ascii="Verdana" w:hAnsi="Verdana"/>
                <w:sz w:val="16"/>
                <w:szCs w:val="16"/>
              </w:rPr>
              <w:t>.</w:t>
            </w:r>
          </w:p>
          <w:p w:rsidR="009B66D4" w:rsidRDefault="009B66D4" w:rsidP="009B66D4">
            <w:pPr>
              <w:tabs>
                <w:tab w:val="left" w:pos="7800"/>
              </w:tabs>
              <w:rPr>
                <w:rFonts w:ascii="Verdana" w:hAnsi="Verdana"/>
                <w:sz w:val="16"/>
                <w:szCs w:val="16"/>
              </w:rPr>
            </w:pPr>
            <w:r>
              <w:rPr>
                <w:rFonts w:ascii="Verdana" w:hAnsi="Verdana"/>
                <w:sz w:val="16"/>
                <w:szCs w:val="16"/>
              </w:rPr>
              <w:t>2.</w:t>
            </w:r>
            <w:r w:rsidRPr="00CB5DB2">
              <w:rPr>
                <w:rFonts w:ascii="Verdana" w:hAnsi="Verdana"/>
                <w:sz w:val="16"/>
                <w:szCs w:val="16"/>
              </w:rPr>
              <w:t xml:space="preserve">Alanı ile ilgili kuramsal ve deneysel çalışmaları tasarlama, yürütme, sonuçları analiz etme ve yorumlama becerisine sahip olmak. </w:t>
            </w:r>
          </w:p>
          <w:p w:rsidR="009B66D4" w:rsidRDefault="009B66D4" w:rsidP="009B66D4">
            <w:pPr>
              <w:tabs>
                <w:tab w:val="left" w:pos="7800"/>
              </w:tabs>
              <w:rPr>
                <w:rFonts w:ascii="Verdana" w:hAnsi="Verdana"/>
                <w:sz w:val="16"/>
                <w:szCs w:val="16"/>
              </w:rPr>
            </w:pPr>
            <w:r>
              <w:rPr>
                <w:rFonts w:ascii="Verdana" w:hAnsi="Verdana"/>
                <w:sz w:val="16"/>
                <w:szCs w:val="16"/>
              </w:rPr>
              <w:t>3.</w:t>
            </w:r>
            <w:r w:rsidRPr="00801CCD">
              <w:rPr>
                <w:rFonts w:ascii="Verdana" w:hAnsi="Verdana"/>
                <w:sz w:val="16"/>
                <w:szCs w:val="16"/>
              </w:rPr>
              <w:t>Bağımsız çalışma, takım çalışması ve di</w:t>
            </w:r>
            <w:r>
              <w:rPr>
                <w:rFonts w:ascii="Verdana" w:hAnsi="Verdana"/>
                <w:sz w:val="16"/>
                <w:szCs w:val="16"/>
              </w:rPr>
              <w:t>s</w:t>
            </w:r>
            <w:r w:rsidRPr="00801CCD">
              <w:rPr>
                <w:rFonts w:ascii="Verdana" w:hAnsi="Verdana"/>
                <w:sz w:val="16"/>
                <w:szCs w:val="16"/>
              </w:rPr>
              <w:t>iplinler arası çalışma yetisine sahip olmak.</w:t>
            </w:r>
          </w:p>
          <w:p w:rsidR="009B66D4" w:rsidRPr="00E3546D" w:rsidRDefault="009B66D4" w:rsidP="009B66D4">
            <w:pPr>
              <w:tabs>
                <w:tab w:val="left" w:pos="7800"/>
              </w:tabs>
              <w:rPr>
                <w:rFonts w:ascii="Verdana" w:hAnsi="Verdana"/>
                <w:sz w:val="16"/>
                <w:szCs w:val="16"/>
              </w:rPr>
            </w:pPr>
            <w:r>
              <w:rPr>
                <w:rFonts w:ascii="Verdana" w:hAnsi="Verdana"/>
                <w:sz w:val="16"/>
                <w:szCs w:val="16"/>
              </w:rPr>
              <w:t>4.</w:t>
            </w:r>
            <w:r w:rsidRPr="00801CCD">
              <w:rPr>
                <w:rFonts w:ascii="Verdana" w:hAnsi="Verdana"/>
                <w:sz w:val="16"/>
                <w:szCs w:val="16"/>
              </w:rPr>
              <w:t>Cevher Hazırlama/Zenginleştirme süreçleri geliştirebilecek, proje hazırlayabilecek ve değerlendirebilecek bilgiye sahip olmak.</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041E6D" w:rsidRDefault="009B66D4" w:rsidP="009B66D4">
            <w:pPr>
              <w:pStyle w:val="Balk4"/>
              <w:rPr>
                <w:rFonts w:ascii="Verdana" w:hAnsi="Verdana"/>
                <w:b w:val="0"/>
                <w:sz w:val="16"/>
                <w:szCs w:val="16"/>
                <w:lang w:val="tr-TR"/>
              </w:rPr>
            </w:pPr>
            <w:r w:rsidRPr="00041E6D">
              <w:rPr>
                <w:rFonts w:ascii="Verdana" w:hAnsi="Verdana"/>
                <w:b w:val="0"/>
                <w:sz w:val="16"/>
                <w:szCs w:val="16"/>
                <w:lang w:val="tr-TR"/>
              </w:rPr>
              <w:t xml:space="preserve"> </w:t>
            </w:r>
            <w:r w:rsidRPr="00041E6D">
              <w:rPr>
                <w:rFonts w:ascii="Verdana" w:hAnsi="Verdana"/>
                <w:b w:val="0"/>
                <w:sz w:val="16"/>
                <w:szCs w:val="16"/>
                <w:lang w:val="tr-TR"/>
              </w:rPr>
              <w:fldChar w:fldCharType="begin">
                <w:ffData>
                  <w:name w:val=""/>
                  <w:enabled/>
                  <w:calcOnExit w:val="0"/>
                  <w:textInput/>
                </w:ffData>
              </w:fldChar>
            </w:r>
            <w:r w:rsidRPr="00041E6D">
              <w:rPr>
                <w:rFonts w:ascii="Verdana" w:hAnsi="Verdana"/>
                <w:b w:val="0"/>
                <w:sz w:val="16"/>
                <w:szCs w:val="16"/>
                <w:lang w:val="tr-TR"/>
              </w:rPr>
              <w:instrText xml:space="preserve"> FORMTEXT </w:instrText>
            </w:r>
            <w:r w:rsidRPr="00041E6D">
              <w:rPr>
                <w:rFonts w:ascii="Verdana" w:hAnsi="Verdana"/>
                <w:b w:val="0"/>
                <w:sz w:val="16"/>
                <w:szCs w:val="16"/>
                <w:lang w:val="tr-TR"/>
              </w:rPr>
            </w:r>
            <w:r w:rsidRPr="00041E6D">
              <w:rPr>
                <w:rFonts w:ascii="Verdana" w:hAnsi="Verdana"/>
                <w:b w:val="0"/>
                <w:sz w:val="16"/>
                <w:szCs w:val="16"/>
                <w:lang w:val="tr-TR"/>
              </w:rPr>
              <w:fldChar w:fldCharType="separate"/>
            </w:r>
            <w:r w:rsidRPr="00041E6D">
              <w:rPr>
                <w:rFonts w:ascii="Verdana" w:hAnsi="Verdana"/>
                <w:b w:val="0"/>
                <w:noProof/>
                <w:sz w:val="16"/>
                <w:szCs w:val="16"/>
                <w:lang w:val="tr-TR"/>
              </w:rPr>
              <w:t>1.Handbook of Mineral Processing. AIMM,2.Rate Processes of Extractive Metallurgy, SHONE, H. Y., WADSWORTH, E.M., Plenum Pres, 1979.3.Textbook of Hydrometallurgy, HABBASHI, F., Deparment of Mining and Metallurgy, Laval University, Quebec City, Canada, 1993</w:t>
            </w:r>
            <w:r w:rsidRPr="00041E6D">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041E6D" w:rsidRDefault="009B66D4" w:rsidP="009B66D4">
            <w:pPr>
              <w:pStyle w:val="Balk4"/>
              <w:spacing w:before="0" w:beforeAutospacing="0" w:after="0" w:afterAutospacing="0"/>
              <w:rPr>
                <w:rFonts w:ascii="Verdana" w:hAnsi="Verdana"/>
                <w:b w:val="0"/>
                <w:color w:val="000000"/>
                <w:sz w:val="16"/>
                <w:szCs w:val="16"/>
                <w:lang w:val="tr-TR"/>
              </w:rPr>
            </w:pPr>
            <w:r w:rsidRPr="00041E6D">
              <w:rPr>
                <w:rFonts w:ascii="Verdana" w:hAnsi="Verdana"/>
                <w:b w:val="0"/>
                <w:bCs w:val="0"/>
                <w:color w:val="000000"/>
                <w:sz w:val="16"/>
                <w:szCs w:val="16"/>
                <w:lang w:val="tr-TR"/>
              </w:rPr>
              <w:t xml:space="preserve"> </w:t>
            </w:r>
            <w:r w:rsidRPr="00041E6D">
              <w:rPr>
                <w:rFonts w:ascii="Verdana" w:hAnsi="Verdana"/>
                <w:b w:val="0"/>
                <w:sz w:val="16"/>
                <w:szCs w:val="16"/>
                <w:lang w:val="tr-TR"/>
              </w:rPr>
              <w:fldChar w:fldCharType="begin">
                <w:ffData>
                  <w:name w:val="Metin4"/>
                  <w:enabled/>
                  <w:calcOnExit w:val="0"/>
                  <w:textInput/>
                </w:ffData>
              </w:fldChar>
            </w:r>
            <w:r w:rsidRPr="00041E6D">
              <w:rPr>
                <w:rFonts w:ascii="Verdana" w:hAnsi="Verdana"/>
                <w:b w:val="0"/>
                <w:sz w:val="16"/>
                <w:szCs w:val="16"/>
                <w:lang w:val="tr-TR"/>
              </w:rPr>
              <w:instrText xml:space="preserve"> FORMTEXT </w:instrText>
            </w:r>
            <w:r w:rsidRPr="00041E6D">
              <w:rPr>
                <w:rFonts w:ascii="Verdana" w:hAnsi="Verdana"/>
                <w:b w:val="0"/>
                <w:sz w:val="16"/>
                <w:szCs w:val="16"/>
                <w:lang w:val="tr-TR"/>
              </w:rPr>
            </w:r>
            <w:r w:rsidRPr="00041E6D">
              <w:rPr>
                <w:rFonts w:ascii="Verdana" w:hAnsi="Verdana"/>
                <w:b w:val="0"/>
                <w:sz w:val="16"/>
                <w:szCs w:val="16"/>
                <w:lang w:val="tr-TR"/>
              </w:rPr>
              <w:fldChar w:fldCharType="separate"/>
            </w:r>
            <w:r w:rsidRPr="00041E6D">
              <w:rPr>
                <w:rFonts w:ascii="Verdana" w:hAnsi="Verdana"/>
                <w:b w:val="0"/>
                <w:noProof/>
                <w:sz w:val="16"/>
                <w:szCs w:val="16"/>
                <w:lang w:val="tr-TR"/>
              </w:rPr>
              <w:t> </w:t>
            </w:r>
            <w:r w:rsidRPr="00041E6D">
              <w:rPr>
                <w:rFonts w:ascii="Verdana" w:hAnsi="Verdana"/>
                <w:b w:val="0"/>
                <w:noProof/>
                <w:sz w:val="16"/>
                <w:szCs w:val="16"/>
                <w:lang w:val="tr-TR"/>
              </w:rPr>
              <w:t> </w:t>
            </w:r>
            <w:r w:rsidRPr="00041E6D">
              <w:rPr>
                <w:rFonts w:ascii="Verdana" w:hAnsi="Verdana"/>
                <w:b w:val="0"/>
                <w:noProof/>
                <w:sz w:val="16"/>
                <w:szCs w:val="16"/>
                <w:lang w:val="tr-TR"/>
              </w:rPr>
              <w:t> </w:t>
            </w:r>
            <w:r w:rsidRPr="00041E6D">
              <w:rPr>
                <w:rFonts w:ascii="Verdana" w:hAnsi="Verdana"/>
                <w:b w:val="0"/>
                <w:noProof/>
                <w:sz w:val="16"/>
                <w:szCs w:val="16"/>
                <w:lang w:val="tr-TR"/>
              </w:rPr>
              <w:t> </w:t>
            </w:r>
            <w:r w:rsidRPr="00041E6D">
              <w:rPr>
                <w:rFonts w:ascii="Verdana" w:hAnsi="Verdana"/>
                <w:b w:val="0"/>
                <w:noProof/>
                <w:sz w:val="16"/>
                <w:szCs w:val="16"/>
                <w:lang w:val="tr-TR"/>
              </w:rPr>
              <w:t> </w:t>
            </w:r>
            <w:r w:rsidRPr="00041E6D">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Kırma ve öğütme</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Ufalama kuramları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Kırma ve öğütme akış şemaları geliştirme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Izgaralı açık kırma devrelerinin tasarımı ve hesaplamalar.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Izgaralı kapalı krma devreleri tasarımı ve hesaplamalrı.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Kapalı devre öğütme devreleri tasarımı ve heaplamaları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Endüstriyel elemede gerekli elek yüzey alanının hesabı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Feldspat cevherleinin elektrostatik ayırma ile zengileştirilmesi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054">
              <w:rPr>
                <w:rFonts w:ascii="Verdana" w:hAnsi="Verdana"/>
                <w:noProof/>
                <w:sz w:val="16"/>
                <w:szCs w:val="16"/>
              </w:rPr>
              <w:t xml:space="preserve"> Feldspat cevherle</w:t>
            </w:r>
            <w:r>
              <w:rPr>
                <w:rFonts w:ascii="Verdana" w:hAnsi="Verdana"/>
                <w:noProof/>
                <w:sz w:val="16"/>
                <w:szCs w:val="16"/>
              </w:rPr>
              <w:t>r</w:t>
            </w:r>
            <w:r w:rsidRPr="002E0054">
              <w:rPr>
                <w:rFonts w:ascii="Verdana" w:hAnsi="Verdana"/>
                <w:noProof/>
                <w:sz w:val="16"/>
                <w:szCs w:val="16"/>
              </w:rPr>
              <w:t xml:space="preserve">inin elektrostatik </w:t>
            </w:r>
            <w:r>
              <w:rPr>
                <w:rFonts w:ascii="Verdana" w:hAnsi="Verdana"/>
                <w:noProof/>
                <w:sz w:val="16"/>
                <w:szCs w:val="16"/>
              </w:rPr>
              <w:t>a</w:t>
            </w:r>
            <w:r w:rsidRPr="002E0054">
              <w:rPr>
                <w:rFonts w:ascii="Verdana" w:hAnsi="Verdana"/>
                <w:noProof/>
                <w:sz w:val="16"/>
                <w:szCs w:val="16"/>
              </w:rPr>
              <w:t xml:space="preserve">yırma ile zengileştirilmesi    </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manyezit ve kromit cevherlerini manyetik ayırma ile zenginleştirilmesi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Altının siyanür liçi ile kazanılması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Gümüşün siyanür liçi ile kazanılması</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B66D4" w:rsidRPr="002604AB" w:rsidTr="009B66D4">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Hüseyin ÖZDAĞ</w:t>
            </w:r>
            <w:r>
              <w:rPr>
                <w:rFonts w:ascii="Verdana" w:hAnsi="Verdana"/>
                <w:sz w:val="18"/>
                <w:szCs w:val="16"/>
              </w:rPr>
              <w:fldChar w:fldCharType="end"/>
            </w:r>
          </w:p>
        </w:tc>
        <w:tc>
          <w:tcPr>
            <w:tcW w:w="811" w:type="dxa"/>
            <w:gridSpan w:val="2"/>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E96083" w:rsidRDefault="009B66D4" w:rsidP="009B66D4">
      <w:pPr>
        <w:tabs>
          <w:tab w:val="left" w:pos="7800"/>
        </w:tabs>
        <w:rPr>
          <w:rFonts w:ascii="Verdana" w:hAnsi="Verdana"/>
          <w:sz w:val="16"/>
          <w:szCs w:val="16"/>
        </w:rPr>
      </w:pPr>
    </w:p>
    <w:p w:rsidR="009B66D4" w:rsidRPr="002604AB" w:rsidRDefault="009B66D4" w:rsidP="009B66D4">
      <w:pPr>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107" type="#_x0000_t202" style="position:absolute;margin-left:54.95pt;margin-top:-1.95pt;width:256.4pt;height:79.9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07">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503611602</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72"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Kolloid ve Yüzey Kimyası</w:t>
            </w:r>
            <w:r>
              <w:rPr>
                <w:rFonts w:ascii="Verdana" w:hAnsi="Verdana"/>
                <w:sz w:val="16"/>
                <w:szCs w:val="16"/>
              </w:rPr>
              <w:fldChar w:fldCharType="end"/>
            </w:r>
            <w:bookmarkEnd w:id="72"/>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94"/>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Kolloid fazı, kinetik özellikler, sıvı-gaz-katı arayüzey olayları, temas açısı, yüzey gerilili, dağılma, adhezyon, kohezyon, adsorpsiyon, absorpsiyon, köpük fazı.</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derste öğrenci cevher hazırlamada flotasyon konusundaki olayları anlamak için kolloid ve yüzey kimyası konularının temelini kavrayacaktır. Sıvı-Katı-Gaz fazları arasındaki yüzey olayları, temas, adsorpsiyon, absorpsiyon, yayılma, elektrokinetik olaylar uygulamalı örnek problemlerle açıklanacaktır. Her bölümde tanımlamalar, sınıflandırmalar, ölçme yöntemleri  ve cevher hazırlama açısından önemi ayrı ayrı değerlendirilecektir.</w:t>
            </w:r>
          </w:p>
          <w:p w:rsidR="009B66D4" w:rsidRPr="002604AB" w:rsidRDefault="009B66D4" w:rsidP="009B66D4">
            <w:pPr>
              <w:rPr>
                <w:rFonts w:ascii="Verdana" w:hAnsi="Verdana"/>
                <w:sz w:val="16"/>
                <w:szCs w:val="16"/>
              </w:rPr>
            </w:pP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Cevher hazırlama ve özellikle flotasyondaki yüzey olayları daha iyi anlaşılacaktır. </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Kolloidal faz, yüzey olayları, adsorpsiyon, absorpsiyon mekanizmaları, yüzey gerilimi, temas açısının cevher hazırlamadaki önemi kavranacaktır. Sınıflandırma ve öçlme yöntemleri uygulamalı problemlerle analiz edilecektir. Reaktif seçiminde doğru karar verme yöntemleri doğru değerlendirilecektir. Yüzey kimyasının metalurjik performansa etkileri gözlemlenecektir.</w:t>
            </w:r>
          </w:p>
          <w:p w:rsidR="009B66D4" w:rsidRPr="00E3546D" w:rsidRDefault="009B66D4" w:rsidP="009B66D4">
            <w:pPr>
              <w:tabs>
                <w:tab w:val="left" w:pos="7800"/>
              </w:tabs>
              <w:rPr>
                <w:rFonts w:ascii="Verdana" w:hAnsi="Verdana"/>
                <w:sz w:val="16"/>
                <w:szCs w:val="16"/>
              </w:rPr>
            </w:pP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105D4A" w:rsidRDefault="009B66D4" w:rsidP="009B66D4">
            <w:pPr>
              <w:pStyle w:val="Balk4"/>
              <w:spacing w:before="0" w:beforeAutospacing="0" w:after="0" w:afterAutospacing="0"/>
              <w:rPr>
                <w:rFonts w:ascii="Verdana" w:hAnsi="Verdana"/>
                <w:b w:val="0"/>
                <w:sz w:val="16"/>
                <w:szCs w:val="16"/>
                <w:lang w:val="tr-TR"/>
              </w:rPr>
            </w:pPr>
            <w:r w:rsidRPr="00105D4A">
              <w:rPr>
                <w:rFonts w:ascii="Verdana" w:hAnsi="Verdana"/>
                <w:b w:val="0"/>
                <w:sz w:val="16"/>
                <w:szCs w:val="16"/>
                <w:lang w:val="tr-TR"/>
              </w:rPr>
              <w:t xml:space="preserve"> </w:t>
            </w:r>
            <w:r w:rsidRPr="00105D4A">
              <w:rPr>
                <w:rFonts w:ascii="Verdana" w:hAnsi="Verdana"/>
                <w:b w:val="0"/>
                <w:sz w:val="16"/>
                <w:szCs w:val="16"/>
                <w:lang w:val="tr-TR"/>
              </w:rPr>
              <w:fldChar w:fldCharType="begin">
                <w:ffData>
                  <w:name w:val=""/>
                  <w:enabled/>
                  <w:calcOnExit w:val="0"/>
                  <w:textInput/>
                </w:ffData>
              </w:fldChar>
            </w:r>
            <w:r w:rsidRPr="00105D4A">
              <w:rPr>
                <w:rFonts w:ascii="Verdana" w:hAnsi="Verdana"/>
                <w:b w:val="0"/>
                <w:sz w:val="16"/>
                <w:szCs w:val="16"/>
                <w:lang w:val="tr-TR"/>
              </w:rPr>
              <w:instrText xml:space="preserve"> FORMTEXT </w:instrText>
            </w:r>
            <w:r w:rsidRPr="00105D4A">
              <w:rPr>
                <w:rFonts w:ascii="Verdana" w:hAnsi="Verdana"/>
                <w:b w:val="0"/>
                <w:sz w:val="16"/>
                <w:szCs w:val="16"/>
                <w:lang w:val="tr-TR"/>
              </w:rPr>
            </w:r>
            <w:r w:rsidRPr="00105D4A">
              <w:rPr>
                <w:rFonts w:ascii="Verdana" w:hAnsi="Verdana"/>
                <w:b w:val="0"/>
                <w:sz w:val="16"/>
                <w:szCs w:val="16"/>
                <w:lang w:val="tr-TR"/>
              </w:rPr>
              <w:fldChar w:fldCharType="separate"/>
            </w:r>
            <w:r w:rsidRPr="00105D4A">
              <w:rPr>
                <w:rFonts w:ascii="Verdana" w:hAnsi="Verdana"/>
                <w:b w:val="0"/>
                <w:noProof/>
                <w:sz w:val="16"/>
                <w:szCs w:val="16"/>
                <w:lang w:val="tr-TR"/>
              </w:rPr>
              <w:t>M. Kaya, Kolloid ve Yüzey Kimyası Ders Notları, ESOGÜ. 2010.</w:t>
            </w:r>
            <w:r w:rsidRPr="00105D4A">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105D4A" w:rsidRDefault="009B66D4" w:rsidP="009B66D4">
            <w:pPr>
              <w:pStyle w:val="Balk4"/>
              <w:spacing w:before="0" w:beforeAutospacing="0" w:after="0" w:afterAutospacing="0"/>
              <w:rPr>
                <w:rFonts w:ascii="Verdana" w:hAnsi="Verdana"/>
                <w:b w:val="0"/>
                <w:noProof/>
                <w:sz w:val="16"/>
                <w:szCs w:val="16"/>
                <w:lang w:val="tr-TR"/>
              </w:rPr>
            </w:pPr>
            <w:r w:rsidRPr="00105D4A">
              <w:rPr>
                <w:rFonts w:ascii="Verdana" w:hAnsi="Verdana"/>
                <w:b w:val="0"/>
                <w:bCs w:val="0"/>
                <w:color w:val="000000"/>
                <w:sz w:val="16"/>
                <w:szCs w:val="16"/>
                <w:lang w:val="tr-TR"/>
              </w:rPr>
              <w:t xml:space="preserve"> </w:t>
            </w:r>
            <w:r w:rsidRPr="00105D4A">
              <w:rPr>
                <w:rFonts w:ascii="Verdana" w:hAnsi="Verdana"/>
                <w:b w:val="0"/>
                <w:sz w:val="16"/>
                <w:szCs w:val="16"/>
                <w:lang w:val="tr-TR"/>
              </w:rPr>
              <w:fldChar w:fldCharType="begin">
                <w:ffData>
                  <w:name w:val="Metin4"/>
                  <w:enabled/>
                  <w:calcOnExit w:val="0"/>
                  <w:textInput/>
                </w:ffData>
              </w:fldChar>
            </w:r>
            <w:r w:rsidRPr="00105D4A">
              <w:rPr>
                <w:rFonts w:ascii="Verdana" w:hAnsi="Verdana"/>
                <w:b w:val="0"/>
                <w:sz w:val="16"/>
                <w:szCs w:val="16"/>
                <w:lang w:val="tr-TR"/>
              </w:rPr>
              <w:instrText xml:space="preserve"> FORMTEXT </w:instrText>
            </w:r>
            <w:r w:rsidRPr="00105D4A">
              <w:rPr>
                <w:rFonts w:ascii="Verdana" w:hAnsi="Verdana"/>
                <w:b w:val="0"/>
                <w:sz w:val="16"/>
                <w:szCs w:val="16"/>
                <w:lang w:val="tr-TR"/>
              </w:rPr>
            </w:r>
            <w:r w:rsidRPr="00105D4A">
              <w:rPr>
                <w:rFonts w:ascii="Verdana" w:hAnsi="Verdana"/>
                <w:b w:val="0"/>
                <w:sz w:val="16"/>
                <w:szCs w:val="16"/>
                <w:lang w:val="tr-TR"/>
              </w:rPr>
              <w:fldChar w:fldCharType="separate"/>
            </w:r>
            <w:r w:rsidRPr="00105D4A">
              <w:rPr>
                <w:rFonts w:ascii="Verdana" w:hAnsi="Verdana"/>
                <w:b w:val="0"/>
                <w:noProof/>
                <w:sz w:val="16"/>
                <w:szCs w:val="16"/>
                <w:lang w:val="tr-TR"/>
              </w:rPr>
              <w:t>D.J.Shaw, Introduction to colloid and surface chemistry, Butterworths, 1970.</w:t>
            </w:r>
          </w:p>
          <w:p w:rsidR="009B66D4" w:rsidRPr="00105D4A" w:rsidRDefault="009B66D4" w:rsidP="009B66D4">
            <w:pPr>
              <w:pStyle w:val="Balk4"/>
              <w:spacing w:before="0" w:beforeAutospacing="0" w:after="0" w:afterAutospacing="0"/>
              <w:rPr>
                <w:rFonts w:ascii="Verdana" w:hAnsi="Verdana"/>
                <w:b w:val="0"/>
                <w:noProof/>
                <w:sz w:val="16"/>
                <w:szCs w:val="16"/>
                <w:lang w:val="tr-TR"/>
              </w:rPr>
            </w:pPr>
            <w:r w:rsidRPr="00105D4A">
              <w:rPr>
                <w:rFonts w:ascii="Verdana" w:hAnsi="Verdana"/>
                <w:b w:val="0"/>
                <w:noProof/>
                <w:sz w:val="16"/>
                <w:szCs w:val="16"/>
                <w:lang w:val="tr-TR"/>
              </w:rPr>
              <w:t>J.Leja, Surface Chemistry of Froth Flotation, Plenum Press, 1982, N.Y.</w:t>
            </w:r>
          </w:p>
          <w:p w:rsidR="009B66D4" w:rsidRPr="00105D4A" w:rsidRDefault="009B66D4" w:rsidP="009B66D4">
            <w:pPr>
              <w:pStyle w:val="Balk4"/>
              <w:spacing w:before="0" w:beforeAutospacing="0" w:after="0" w:afterAutospacing="0"/>
              <w:rPr>
                <w:rFonts w:ascii="Verdana" w:hAnsi="Verdana"/>
                <w:b w:val="0"/>
                <w:color w:val="000000"/>
                <w:sz w:val="16"/>
                <w:szCs w:val="16"/>
                <w:lang w:val="tr-TR"/>
              </w:rPr>
            </w:pPr>
            <w:r w:rsidRPr="00105D4A">
              <w:rPr>
                <w:rFonts w:ascii="Verdana" w:hAnsi="Verdana"/>
                <w:b w:val="0"/>
                <w:noProof/>
                <w:sz w:val="16"/>
                <w:szCs w:val="16"/>
                <w:lang w:val="tr-TR"/>
              </w:rPr>
              <w:t>S. Baykut M. Biran, Yüzey aktif maddeler ve fizikokimyası, İstanbul Üniversitesi, Yayın No: 3385, İst. 1986.</w:t>
            </w:r>
            <w:r w:rsidRPr="00105D4A">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footerReference w:type="default" r:id="rId1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Kolloid fazı, sınıflandırmalar, dağılımlar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Arayüzey ve önemi, diffüzyon, çökme, osmatik basınç</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Sıvı-gaz ve sıvı-sıvı arayüzeyleri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Yüzey gerilimi tanım, ölçüm</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Arayüzeylerde adsorpsiyon ve absorbsiyon</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Gibbs adsorpsiyon denklemi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Adsorpsiyon sınıflandırması, belirlenmsi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IR, UV ile adsorpsiyon tayini</w:t>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Micellenme olayı, yayılma</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Adhezyon, kohezyon, gaz adsorpsiyonı, katı-sıvı arayüzeyleri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Temas açısı ve ölçüm yöntemleri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Şarjlı yüzeyler, elektriki çift tabaka, elektrokinetik potansiyel</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B66D4" w:rsidRPr="002604AB" w:rsidTr="009B66D4">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Muammer KAYA</w:t>
            </w:r>
            <w:r>
              <w:rPr>
                <w:rFonts w:ascii="Verdana" w:hAnsi="Verdana"/>
                <w:sz w:val="18"/>
                <w:szCs w:val="16"/>
              </w:rPr>
              <w:fldChar w:fldCharType="end"/>
            </w:r>
          </w:p>
        </w:tc>
        <w:tc>
          <w:tcPr>
            <w:tcW w:w="811" w:type="dxa"/>
            <w:gridSpan w:val="2"/>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11 05 2015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E96083" w:rsidRDefault="009B66D4" w:rsidP="009B66D4">
      <w:pPr>
        <w:tabs>
          <w:tab w:val="left" w:pos="7800"/>
        </w:tabs>
        <w:rPr>
          <w:rFonts w:ascii="Verdana" w:hAnsi="Verdana"/>
          <w:sz w:val="16"/>
          <w:szCs w:val="16"/>
        </w:rPr>
      </w:pPr>
    </w:p>
    <w:p w:rsidR="009B66D4" w:rsidRPr="002604AB" w:rsidRDefault="009B66D4" w:rsidP="009B66D4">
      <w:pPr>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109" type="#_x0000_t202" style="position:absolute;margin-left:54.95pt;margin-top:-1.95pt;width:256.4pt;height:79.9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09">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1445">
              <w:rPr>
                <w:rFonts w:ascii="Verdana" w:hAnsi="Verdana"/>
                <w:noProof/>
                <w:sz w:val="16"/>
                <w:szCs w:val="16"/>
              </w:rPr>
              <w:t>503611603</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73"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1445">
              <w:rPr>
                <w:rFonts w:ascii="Verdana" w:hAnsi="Verdana"/>
                <w:noProof/>
                <w:sz w:val="16"/>
                <w:szCs w:val="16"/>
              </w:rPr>
              <w:t>Madencilikte Verimlilik Analizleri</w:t>
            </w:r>
            <w:r>
              <w:rPr>
                <w:rFonts w:ascii="Verdana" w:hAnsi="Verdana"/>
                <w:sz w:val="16"/>
                <w:szCs w:val="16"/>
              </w:rPr>
              <w:fldChar w:fldCharType="end"/>
            </w:r>
            <w:bookmarkEnd w:id="73"/>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94"/>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Verimlilik kavramı ve önemi; madencilikte verimliliğin önemi; faktör verimliliklerinin ölçümü, amaç verimliliği, karlılık verimliliği, katma değer verimliliği, üretim fonksiyonları ile verimlilik ölçümü, başabaş analizleri ile üretim verimliliğinin ölçümü, iş makinalarının performans değerlendirmesi</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Dersin temel hedefi, farklı amaçlar  için kullanılabilecek verimlilik ölçümlerini öğrencilere tanıtmaktır.</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Maden Mühendisliği verimlilik ölçümleri için bilgi birikimi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A21445" w:rsidRDefault="009B66D4" w:rsidP="009B66D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1445">
              <w:rPr>
                <w:rFonts w:ascii="Verdana" w:hAnsi="Verdana"/>
                <w:noProof/>
                <w:sz w:val="16"/>
                <w:szCs w:val="16"/>
              </w:rPr>
              <w:t>Verimlilik ölçüm yöntemlerini bilme</w:t>
            </w:r>
          </w:p>
          <w:p w:rsidR="009B66D4" w:rsidRPr="00A21445" w:rsidRDefault="009B66D4" w:rsidP="009B66D4">
            <w:pPr>
              <w:tabs>
                <w:tab w:val="left" w:pos="7800"/>
              </w:tabs>
              <w:rPr>
                <w:rFonts w:ascii="Verdana" w:hAnsi="Verdana"/>
                <w:noProof/>
                <w:sz w:val="16"/>
                <w:szCs w:val="16"/>
              </w:rPr>
            </w:pPr>
            <w:r w:rsidRPr="00A21445">
              <w:rPr>
                <w:rFonts w:ascii="Verdana" w:hAnsi="Verdana"/>
                <w:noProof/>
                <w:sz w:val="16"/>
                <w:szCs w:val="16"/>
              </w:rPr>
              <w:t xml:space="preserve"> Uygun verimlilik ölçüm yöntemi seçerek analiz yapabilme</w:t>
            </w:r>
          </w:p>
          <w:p w:rsidR="009B66D4" w:rsidRDefault="009B66D4" w:rsidP="009B66D4">
            <w:pPr>
              <w:tabs>
                <w:tab w:val="left" w:pos="7800"/>
              </w:tabs>
              <w:rPr>
                <w:rFonts w:ascii="Verdana" w:hAnsi="Verdana"/>
                <w:noProof/>
                <w:sz w:val="16"/>
                <w:szCs w:val="16"/>
              </w:rPr>
            </w:pPr>
            <w:r w:rsidRPr="00A21445">
              <w:rPr>
                <w:rFonts w:ascii="Verdana" w:hAnsi="Verdana"/>
                <w:noProof/>
                <w:sz w:val="16"/>
                <w:szCs w:val="16"/>
              </w:rPr>
              <w:t>İş makinalarının performans değerlendirmesini yapabilme</w:t>
            </w:r>
          </w:p>
          <w:p w:rsidR="009B66D4" w:rsidRPr="00E3546D" w:rsidRDefault="009B66D4" w:rsidP="009B66D4">
            <w:pPr>
              <w:tabs>
                <w:tab w:val="left" w:pos="7800"/>
              </w:tabs>
              <w:rPr>
                <w:rFonts w:ascii="Verdana" w:hAnsi="Verdana"/>
                <w:sz w:val="16"/>
                <w:szCs w:val="16"/>
              </w:rPr>
            </w:pPr>
            <w:r>
              <w:rPr>
                <w:rFonts w:ascii="Verdana" w:hAnsi="Verdana"/>
                <w:noProof/>
                <w:sz w:val="16"/>
                <w:szCs w:val="16"/>
              </w:rPr>
              <w:t>Üretim verimliliğini analiz edebilme</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1445">
              <w:rPr>
                <w:rFonts w:ascii="Verdana" w:hAnsi="Verdana"/>
                <w:b w:val="0"/>
                <w:noProof/>
                <w:sz w:val="16"/>
                <w:szCs w:val="16"/>
              </w:rPr>
              <w:t xml:space="preserve">Konuk, A. (1991).  Madencilikte verimlilik analizleri, Anadolu Üniversitesi Müh.Mim.Fak Maden Mühendisliği Bölümü ders notları </w:t>
            </w:r>
            <w:r w:rsidRPr="006849DA">
              <w:rPr>
                <w:rFonts w:ascii="Verdana" w:hAnsi="Verdana"/>
                <w:b w:val="0"/>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6849DA" w:rsidRDefault="009B66D4" w:rsidP="009B66D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1445">
              <w:rPr>
                <w:rFonts w:ascii="Verdana" w:hAnsi="Verdana"/>
                <w:b w:val="0"/>
                <w:noProof/>
                <w:sz w:val="16"/>
                <w:szCs w:val="16"/>
              </w:rPr>
              <w:t>Önder, S. (2006). Türkiye Bor Madenciliğinde Verimlilik Analizleri, Eskişehir Osmangazi Üniversitesi, Fen Bilimleri Enstitüsü, Doktora tezi</w:t>
            </w:r>
            <w:r w:rsidRPr="006849DA">
              <w:rPr>
                <w:rFonts w:ascii="Verdana" w:hAnsi="Verdana"/>
                <w:b w:val="0"/>
                <w:sz w:val="16"/>
                <w:szCs w:val="16"/>
              </w:rPr>
              <w:fldChar w:fldCharType="end"/>
            </w:r>
          </w:p>
        </w:tc>
      </w:tr>
    </w:tbl>
    <w:p w:rsidR="009B66D4" w:rsidRPr="002604AB" w:rsidRDefault="009B66D4" w:rsidP="009B66D4">
      <w:pPr>
        <w:rPr>
          <w:rFonts w:ascii="Verdana" w:hAnsi="Verdana"/>
          <w:sz w:val="16"/>
          <w:szCs w:val="16"/>
        </w:rPr>
        <w:sectPr w:rsidR="009B66D4" w:rsidRPr="002604AB" w:rsidSect="009B66D4">
          <w:headerReference w:type="even" r:id="rId16"/>
          <w:headerReference w:type="default" r:id="rId17"/>
          <w:footerReference w:type="even" r:id="rId18"/>
          <w:footerReference w:type="default" r:id="rId19"/>
          <w:headerReference w:type="first" r:id="rId20"/>
          <w:footerReference w:type="first" r:id="rId2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Verimlilik kavramı ve önemi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Madencilikte verimliliğin önemi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Faktör verimliliklerinin ölçümü (toplam faktör ve kısmi faktör verimlilikleri),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Amaç verimliliği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Karlılık verimliliği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Katma değer verimliliği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Katma değer verimliliği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Üretim fonksiyonları ile verimlilik ölçümü</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Üretim fonksiyonları ile verimlilik ölçümü</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Başabaş analizleri ile üretim verimliliğinin ölçümü (belirlilik ve belirsizlik koşullarında)</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Başabaş analizleri ile üretim verimliliğinin ölçümü (belirlilik ve belirsizlik koşullarında)</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İş makinalarının performans değerlendirmesi</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B66D4" w:rsidRPr="002604AB" w:rsidTr="009B66D4">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Doç.Dr.Seyhan ÖNDER</w:t>
            </w:r>
            <w:r>
              <w:rPr>
                <w:rFonts w:ascii="Verdana" w:hAnsi="Verdana"/>
                <w:sz w:val="18"/>
                <w:szCs w:val="16"/>
              </w:rPr>
              <w:fldChar w:fldCharType="end"/>
            </w:r>
          </w:p>
        </w:tc>
        <w:tc>
          <w:tcPr>
            <w:tcW w:w="811" w:type="dxa"/>
            <w:gridSpan w:val="2"/>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68706E" w:rsidRDefault="009B66D4" w:rsidP="009B66D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8706E" w:rsidRDefault="0068706E">
      <w:pPr>
        <w:spacing w:after="200"/>
        <w:rPr>
          <w:rFonts w:ascii="Verdana" w:hAnsi="Verdana"/>
          <w:sz w:val="18"/>
          <w:szCs w:val="16"/>
        </w:rPr>
      </w:pPr>
      <w:r>
        <w:rPr>
          <w:rFonts w:ascii="Verdana" w:hAnsi="Verdana"/>
          <w:sz w:val="18"/>
          <w:szCs w:val="16"/>
        </w:rPr>
        <w:br w:type="page"/>
      </w:r>
    </w:p>
    <w:p w:rsidR="009B66D4" w:rsidRPr="00E96083" w:rsidRDefault="009B66D4" w:rsidP="009B66D4">
      <w:pPr>
        <w:tabs>
          <w:tab w:val="left" w:pos="7800"/>
        </w:tabs>
        <w:rPr>
          <w:rFonts w:ascii="Verdana" w:hAnsi="Verdana"/>
          <w:sz w:val="16"/>
          <w:szCs w:val="16"/>
        </w:rPr>
      </w:pPr>
    </w:p>
    <w:p w:rsidR="009B66D4" w:rsidRPr="002604AB" w:rsidRDefault="009B66D4" w:rsidP="009B66D4">
      <w:pPr>
        <w:rPr>
          <w:rFonts w:ascii="Verdana" w:hAnsi="Verdana"/>
          <w:sz w:val="16"/>
          <w:szCs w:val="16"/>
        </w:rPr>
      </w:pPr>
    </w:p>
    <w:p w:rsidR="009B66D4" w:rsidRPr="002604AB" w:rsidRDefault="0020169E" w:rsidP="009B66D4">
      <w:pPr>
        <w:tabs>
          <w:tab w:val="left" w:pos="6825"/>
        </w:tabs>
        <w:outlineLvl w:val="0"/>
        <w:rPr>
          <w:rFonts w:ascii="Verdana" w:hAnsi="Verdana"/>
          <w:b/>
          <w:sz w:val="16"/>
          <w:szCs w:val="16"/>
        </w:rPr>
      </w:pPr>
      <w:r>
        <w:rPr>
          <w:noProof/>
        </w:rPr>
        <w:pict>
          <v:shape id="_x0000_s1111" type="#_x0000_t202" style="position:absolute;margin-left:54.95pt;margin-top:-1.95pt;width:256.4pt;height:79.95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11">
              <w:txbxContent>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9B66D4">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9B66D4">
                  <w:pPr>
                    <w:spacing w:after="120"/>
                    <w:jc w:val="center"/>
                    <w:rPr>
                      <w:rFonts w:ascii="Verdana" w:hAnsi="Verdana"/>
                      <w:b/>
                      <w:sz w:val="6"/>
                      <w:szCs w:val="10"/>
                    </w:rPr>
                  </w:pPr>
                </w:p>
                <w:p w:rsidR="00555467" w:rsidRPr="002604AB" w:rsidRDefault="00555467" w:rsidP="009B66D4">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9B66D4"/>
              </w:txbxContent>
            </v:textbox>
          </v:shape>
        </w:pict>
      </w:r>
      <w:r w:rsidR="009B66D4" w:rsidRPr="002604AB">
        <w:rPr>
          <w:rFonts w:ascii="Verdana" w:hAnsi="Verdana"/>
          <w:b/>
          <w:sz w:val="16"/>
          <w:szCs w:val="16"/>
        </w:rPr>
        <w:t xml:space="preserve">    </w:t>
      </w: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Default="009B66D4" w:rsidP="009B66D4">
      <w:pPr>
        <w:outlineLvl w:val="0"/>
        <w:rPr>
          <w:rFonts w:ascii="Verdana" w:hAnsi="Verdana"/>
          <w:b/>
          <w:sz w:val="16"/>
          <w:szCs w:val="16"/>
        </w:rPr>
      </w:pPr>
    </w:p>
    <w:p w:rsidR="009B66D4" w:rsidRPr="002604AB" w:rsidRDefault="009B66D4" w:rsidP="009B66D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66D4" w:rsidRPr="002604AB" w:rsidTr="009B66D4">
        <w:tc>
          <w:tcPr>
            <w:tcW w:w="1951" w:type="dxa"/>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9B66D4" w:rsidRPr="002604AB" w:rsidRDefault="009B66D4" w:rsidP="009B66D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B66D4" w:rsidRPr="009B0EC0" w:rsidRDefault="009B66D4" w:rsidP="009B66D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66D4" w:rsidRPr="002604AB" w:rsidTr="009B66D4">
        <w:trPr>
          <w:trHeight w:val="338"/>
        </w:trPr>
        <w:tc>
          <w:tcPr>
            <w:tcW w:w="10173" w:type="dxa"/>
            <w:gridSpan w:val="4"/>
            <w:vAlign w:val="center"/>
          </w:tcPr>
          <w:p w:rsidR="009B66D4" w:rsidRPr="002604AB" w:rsidRDefault="009B66D4" w:rsidP="009B66D4">
            <w:pPr>
              <w:jc w:val="center"/>
              <w:outlineLvl w:val="0"/>
              <w:rPr>
                <w:rFonts w:ascii="Verdana" w:hAnsi="Verdana"/>
                <w:sz w:val="16"/>
                <w:szCs w:val="16"/>
              </w:rPr>
            </w:pPr>
            <w:r w:rsidRPr="009B0EC0">
              <w:rPr>
                <w:rFonts w:ascii="Verdana" w:hAnsi="Verdana"/>
                <w:b/>
                <w:sz w:val="18"/>
                <w:szCs w:val="16"/>
              </w:rPr>
              <w:t>DERSİN</w:t>
            </w:r>
          </w:p>
        </w:tc>
      </w:tr>
      <w:tr w:rsidR="009B66D4" w:rsidRPr="002604AB" w:rsidTr="009B66D4">
        <w:tc>
          <w:tcPr>
            <w:tcW w:w="1668"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35E5">
              <w:rPr>
                <w:rFonts w:ascii="Verdana" w:hAnsi="Verdana"/>
                <w:noProof/>
                <w:sz w:val="16"/>
                <w:szCs w:val="16"/>
              </w:rPr>
              <w:t>5036</w:t>
            </w:r>
            <w:r>
              <w:rPr>
                <w:rFonts w:ascii="Verdana" w:hAnsi="Verdana"/>
                <w:noProof/>
                <w:sz w:val="16"/>
                <w:szCs w:val="16"/>
              </w:rPr>
              <w:t>1</w:t>
            </w:r>
            <w:r w:rsidRPr="005635E5">
              <w:rPr>
                <w:rFonts w:ascii="Verdana" w:hAnsi="Verdana"/>
                <w:noProof/>
                <w:sz w:val="16"/>
                <w:szCs w:val="16"/>
              </w:rPr>
              <w:t>1604</w:t>
            </w:r>
            <w:r>
              <w:rPr>
                <w:rFonts w:ascii="Verdana" w:hAnsi="Verdana"/>
                <w:sz w:val="16"/>
                <w:szCs w:val="16"/>
              </w:rPr>
              <w:fldChar w:fldCharType="end"/>
            </w:r>
          </w:p>
        </w:tc>
        <w:tc>
          <w:tcPr>
            <w:tcW w:w="1559" w:type="dxa"/>
            <w:vAlign w:val="center"/>
          </w:tcPr>
          <w:p w:rsidR="009B66D4" w:rsidRPr="002604AB" w:rsidRDefault="009B66D4" w:rsidP="009B66D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bookmarkStart w:id="74"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35E5">
              <w:rPr>
                <w:rFonts w:ascii="Verdana" w:hAnsi="Verdana"/>
                <w:noProof/>
                <w:sz w:val="16"/>
                <w:szCs w:val="16"/>
              </w:rPr>
              <w:t>Gravite Ayırımı</w:t>
            </w:r>
            <w:r>
              <w:rPr>
                <w:rFonts w:ascii="Verdana" w:hAnsi="Verdana"/>
                <w:sz w:val="16"/>
                <w:szCs w:val="16"/>
              </w:rPr>
              <w:fldChar w:fldCharType="end"/>
            </w:r>
            <w:bookmarkEnd w:id="74"/>
          </w:p>
        </w:tc>
      </w:tr>
    </w:tbl>
    <w:p w:rsidR="009B66D4" w:rsidRPr="002604AB" w:rsidRDefault="009B66D4" w:rsidP="009B66D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66D4" w:rsidRPr="002604AB" w:rsidTr="009B66D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DİLİ</w:t>
            </w:r>
          </w:p>
        </w:tc>
      </w:tr>
      <w:tr w:rsidR="009B66D4" w:rsidRPr="002604AB" w:rsidTr="009B66D4">
        <w:trPr>
          <w:trHeight w:val="382"/>
        </w:trPr>
        <w:tc>
          <w:tcPr>
            <w:tcW w:w="1079" w:type="dxa"/>
            <w:vMerge/>
            <w:tcBorders>
              <w:top w:val="single" w:sz="4" w:space="0" w:color="auto"/>
              <w:left w:val="single" w:sz="12" w:space="0" w:color="auto"/>
              <w:bottom w:val="single" w:sz="4" w:space="0" w:color="auto"/>
              <w:right w:val="single" w:sz="12" w:space="0" w:color="auto"/>
            </w:tcBorders>
          </w:tcPr>
          <w:p w:rsidR="009B66D4" w:rsidRPr="002604AB" w:rsidRDefault="009B66D4" w:rsidP="009B66D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66D4" w:rsidRPr="002604AB" w:rsidRDefault="009B66D4" w:rsidP="009B66D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66D4" w:rsidRPr="002604AB" w:rsidRDefault="009B66D4" w:rsidP="009B66D4">
            <w:pPr>
              <w:jc w:val="center"/>
              <w:rPr>
                <w:rFonts w:ascii="Verdana" w:hAnsi="Verdana"/>
                <w:b/>
                <w:sz w:val="16"/>
                <w:szCs w:val="16"/>
              </w:rPr>
            </w:pPr>
          </w:p>
        </w:tc>
        <w:tc>
          <w:tcPr>
            <w:tcW w:w="709" w:type="dxa"/>
            <w:vMerge/>
            <w:tcBorders>
              <w:bottom w:val="single" w:sz="4" w:space="0" w:color="auto"/>
            </w:tcBorders>
            <w:vAlign w:val="center"/>
          </w:tcPr>
          <w:p w:rsidR="009B66D4" w:rsidRPr="002604AB" w:rsidRDefault="009B66D4" w:rsidP="009B66D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66D4" w:rsidRPr="002604AB" w:rsidRDefault="009B66D4" w:rsidP="009B66D4">
            <w:pPr>
              <w:jc w:val="center"/>
              <w:rPr>
                <w:rFonts w:ascii="Verdana" w:hAnsi="Verdana"/>
                <w:b/>
                <w:sz w:val="16"/>
                <w:szCs w:val="16"/>
              </w:rPr>
            </w:pPr>
          </w:p>
        </w:tc>
        <w:tc>
          <w:tcPr>
            <w:tcW w:w="2552" w:type="dxa"/>
            <w:vMerge/>
            <w:tcBorders>
              <w:bottom w:val="single" w:sz="4" w:space="0" w:color="auto"/>
            </w:tcBorders>
            <w:vAlign w:val="center"/>
          </w:tcPr>
          <w:p w:rsidR="009B66D4" w:rsidRPr="002604AB" w:rsidRDefault="009B66D4" w:rsidP="009B66D4">
            <w:pPr>
              <w:jc w:val="center"/>
              <w:rPr>
                <w:rFonts w:ascii="Verdana" w:hAnsi="Verdana"/>
                <w:b/>
                <w:sz w:val="16"/>
                <w:szCs w:val="16"/>
              </w:rPr>
            </w:pPr>
          </w:p>
        </w:tc>
      </w:tr>
      <w:tr w:rsidR="009B66D4" w:rsidRPr="002604AB" w:rsidTr="009B66D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66D4" w:rsidRPr="009B0EC0" w:rsidRDefault="009B66D4" w:rsidP="009B66D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Zorunlu</w:t>
            </w:r>
          </w:p>
          <w:p w:rsidR="009B66D4" w:rsidRDefault="009B66D4" w:rsidP="009B66D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66D4" w:rsidRDefault="009B66D4" w:rsidP="009B66D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66D4" w:rsidRPr="002604AB" w:rsidRDefault="009B66D4" w:rsidP="009B66D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66D4" w:rsidRPr="002604AB" w:rsidRDefault="009B66D4" w:rsidP="009B66D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66D4" w:rsidRPr="002604AB" w:rsidTr="009B66D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66D4" w:rsidRPr="009B0EC0" w:rsidRDefault="009B66D4" w:rsidP="009B66D4">
            <w:pPr>
              <w:jc w:val="center"/>
              <w:rPr>
                <w:rFonts w:ascii="Verdana" w:hAnsi="Verdana"/>
                <w:b/>
                <w:sz w:val="18"/>
                <w:szCs w:val="16"/>
              </w:rPr>
            </w:pPr>
            <w:r w:rsidRPr="009B0EC0">
              <w:rPr>
                <w:rFonts w:ascii="Verdana" w:hAnsi="Verdana"/>
                <w:b/>
                <w:sz w:val="18"/>
                <w:szCs w:val="16"/>
              </w:rPr>
              <w:t>KREDİ DAĞILIMI</w:t>
            </w:r>
          </w:p>
          <w:p w:rsidR="009B66D4" w:rsidRDefault="009B66D4" w:rsidP="009B66D4">
            <w:pPr>
              <w:jc w:val="center"/>
              <w:rPr>
                <w:rFonts w:ascii="Verdana" w:hAnsi="Verdana"/>
                <w:b/>
                <w:sz w:val="16"/>
                <w:szCs w:val="16"/>
              </w:rPr>
            </w:pPr>
            <w:r>
              <w:rPr>
                <w:rFonts w:ascii="Verdana" w:hAnsi="Verdana"/>
                <w:b/>
                <w:sz w:val="16"/>
                <w:szCs w:val="16"/>
              </w:rPr>
              <w:t>Dersin kredisini aşağıya işleyiniz.</w:t>
            </w:r>
          </w:p>
          <w:p w:rsidR="009B66D4" w:rsidRPr="002604AB" w:rsidRDefault="009B66D4" w:rsidP="009B66D4">
            <w:pPr>
              <w:jc w:val="center"/>
              <w:rPr>
                <w:rFonts w:ascii="Verdana" w:hAnsi="Verdana"/>
                <w:b/>
                <w:sz w:val="16"/>
                <w:szCs w:val="16"/>
              </w:rPr>
            </w:pPr>
            <w:r>
              <w:rPr>
                <w:rFonts w:ascii="Verdana" w:hAnsi="Verdana"/>
                <w:b/>
                <w:sz w:val="16"/>
                <w:szCs w:val="16"/>
              </w:rPr>
              <w:t xml:space="preserve"> (Gerekli görürseniz krediyi paylaştırınız.)</w:t>
            </w:r>
          </w:p>
        </w:tc>
      </w:tr>
      <w:tr w:rsidR="009B66D4" w:rsidRPr="002604AB" w:rsidTr="009B66D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66D4" w:rsidRPr="002604AB" w:rsidRDefault="009B66D4" w:rsidP="009B66D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66D4" w:rsidRPr="002604AB" w:rsidRDefault="009B66D4" w:rsidP="009B66D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66D4" w:rsidRPr="002604AB" w:rsidTr="009B66D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66D4" w:rsidRPr="002604AB" w:rsidRDefault="009B66D4" w:rsidP="009B66D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B66D4" w:rsidRPr="002604AB" w:rsidTr="009B66D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DEĞERLENDİRME ÖLÇÜTLERİ</w:t>
            </w:r>
          </w:p>
        </w:tc>
      </w:tr>
      <w:tr w:rsidR="009B66D4" w:rsidRPr="002604AB" w:rsidTr="009B66D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66D4" w:rsidRDefault="009B66D4" w:rsidP="009B66D4">
            <w:pPr>
              <w:jc w:val="center"/>
              <w:rPr>
                <w:rFonts w:ascii="Verdana" w:hAnsi="Verdana"/>
                <w:b/>
                <w:sz w:val="16"/>
                <w:szCs w:val="16"/>
              </w:rPr>
            </w:pPr>
            <w:r w:rsidRPr="002604AB">
              <w:rPr>
                <w:rFonts w:ascii="Verdana" w:hAnsi="Verdana"/>
                <w:b/>
                <w:sz w:val="16"/>
                <w:szCs w:val="16"/>
              </w:rPr>
              <w:t>YARIYIL İÇİ</w:t>
            </w:r>
          </w:p>
          <w:p w:rsidR="009B66D4" w:rsidRPr="002604AB" w:rsidRDefault="009B66D4" w:rsidP="009B66D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66D4" w:rsidRPr="002604AB" w:rsidTr="009B66D4">
        <w:trPr>
          <w:trHeight w:val="27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66D4" w:rsidRPr="002604AB" w:rsidRDefault="009B66D4" w:rsidP="009B66D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B66D4" w:rsidRPr="002604AB" w:rsidRDefault="009B66D4" w:rsidP="009B66D4">
            <w:pPr>
              <w:jc w:val="center"/>
              <w:rPr>
                <w:rFonts w:ascii="Verdana" w:hAnsi="Verdana"/>
                <w:sz w:val="16"/>
                <w:szCs w:val="16"/>
                <w:highlight w:val="yellow"/>
              </w:rPr>
            </w:pP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94"/>
        </w:trPr>
        <w:tc>
          <w:tcPr>
            <w:tcW w:w="3735" w:type="dxa"/>
            <w:gridSpan w:val="5"/>
            <w:vMerge/>
            <w:tcBorders>
              <w:left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66D4" w:rsidRPr="002604AB" w:rsidRDefault="009B66D4" w:rsidP="009B66D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66D4" w:rsidRPr="002604AB" w:rsidTr="009B66D4">
        <w:trPr>
          <w:trHeight w:val="286"/>
        </w:trPr>
        <w:tc>
          <w:tcPr>
            <w:tcW w:w="3735" w:type="dxa"/>
            <w:gridSpan w:val="5"/>
            <w:vMerge/>
            <w:tcBorders>
              <w:left w:val="single" w:sz="12" w:space="0" w:color="auto"/>
              <w:bottom w:val="single" w:sz="12" w:space="0" w:color="auto"/>
              <w:right w:val="single" w:sz="12" w:space="0" w:color="auto"/>
            </w:tcBorders>
            <w:vAlign w:val="center"/>
          </w:tcPr>
          <w:p w:rsidR="009B66D4" w:rsidRPr="002604AB" w:rsidRDefault="009B66D4" w:rsidP="009B66D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66D4" w:rsidRPr="00FA4020" w:rsidRDefault="009B66D4" w:rsidP="009B66D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66D4" w:rsidRPr="002604AB" w:rsidRDefault="009B66D4" w:rsidP="009B66D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B66D4" w:rsidRPr="002604AB" w:rsidTr="009B66D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5E5">
              <w:rPr>
                <w:rFonts w:ascii="Verdana" w:hAnsi="Verdana"/>
                <w:noProof/>
                <w:sz w:val="16"/>
                <w:szCs w:val="16"/>
              </w:rPr>
              <w:t>Gravite ayırımının temel özellikleri, metotlar ve kullanılan aletler. Farklı zenginleştirme metotlarının sistematik karşılaştırılması, uygulamalar, randıman değerlendirmesi</w:t>
            </w:r>
            <w:r w:rsidRPr="00A83CA8">
              <w:rPr>
                <w:rFonts w:ascii="Verdana" w:hAnsi="Verdana"/>
                <w:sz w:val="16"/>
                <w:szCs w:val="16"/>
              </w:rPr>
              <w:fldChar w:fldCharType="end"/>
            </w:r>
          </w:p>
        </w:tc>
      </w:tr>
      <w:tr w:rsidR="009B66D4" w:rsidRPr="002604AB" w:rsidTr="009B66D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5E5">
              <w:rPr>
                <w:rFonts w:ascii="Verdana" w:hAnsi="Verdana"/>
                <w:noProof/>
                <w:sz w:val="16"/>
                <w:szCs w:val="16"/>
              </w:rPr>
              <w:t>Gravite ayırma metotlarının ve uygulamalarının öğretilmesi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2604AB" w:rsidRDefault="009B66D4" w:rsidP="009B66D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5E5">
              <w:rPr>
                <w:rFonts w:ascii="Verdana" w:hAnsi="Verdana"/>
                <w:noProof/>
                <w:sz w:val="16"/>
                <w:szCs w:val="16"/>
              </w:rPr>
              <w:t>Cevher zenginleştirme uygulamaları için gravite ayırım metodu ve ekipmanlarının  uygulama ilkelerinin öğrenilmesi</w:t>
            </w:r>
            <w:r w:rsidRPr="00A83CA8">
              <w:rPr>
                <w:rFonts w:ascii="Verdana" w:hAnsi="Verdana"/>
                <w:sz w:val="16"/>
                <w:szCs w:val="16"/>
              </w:rPr>
              <w:fldChar w:fldCharType="end"/>
            </w:r>
          </w:p>
        </w:tc>
      </w:tr>
      <w:tr w:rsidR="009B66D4" w:rsidRPr="002604AB" w:rsidTr="009B66D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495515" w:rsidRDefault="009B66D4" w:rsidP="009B66D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Gravite zenginleştirmesinin</w:t>
            </w:r>
            <w:r w:rsidRPr="00495515">
              <w:rPr>
                <w:rFonts w:ascii="Verdana" w:hAnsi="Verdana"/>
                <w:sz w:val="16"/>
                <w:szCs w:val="16"/>
              </w:rPr>
              <w:t xml:space="preserve"> cevher zenginleştirme işlemleri için öneminin kavranması</w:t>
            </w:r>
          </w:p>
          <w:p w:rsidR="009B66D4" w:rsidRPr="00495515" w:rsidRDefault="009B66D4" w:rsidP="009B66D4">
            <w:pPr>
              <w:tabs>
                <w:tab w:val="left" w:pos="7800"/>
              </w:tabs>
              <w:rPr>
                <w:rFonts w:ascii="Verdana" w:hAnsi="Verdana"/>
                <w:sz w:val="16"/>
                <w:szCs w:val="16"/>
              </w:rPr>
            </w:pPr>
            <w:r>
              <w:rPr>
                <w:rFonts w:ascii="Verdana" w:hAnsi="Verdana"/>
                <w:sz w:val="16"/>
                <w:szCs w:val="16"/>
              </w:rPr>
              <w:t>Gravite ayırım</w:t>
            </w:r>
            <w:r w:rsidRPr="00495515">
              <w:rPr>
                <w:rFonts w:ascii="Verdana" w:hAnsi="Verdana"/>
                <w:sz w:val="16"/>
                <w:szCs w:val="16"/>
              </w:rPr>
              <w:t xml:space="preserve"> metotlarının temel prensinlerinin anlaşılması</w:t>
            </w:r>
          </w:p>
          <w:p w:rsidR="009B66D4" w:rsidRDefault="009B66D4" w:rsidP="009B66D4">
            <w:pPr>
              <w:tabs>
                <w:tab w:val="left" w:pos="7800"/>
              </w:tabs>
              <w:rPr>
                <w:rFonts w:ascii="Verdana" w:hAnsi="Verdana"/>
                <w:sz w:val="16"/>
                <w:szCs w:val="16"/>
              </w:rPr>
            </w:pPr>
            <w:r w:rsidRPr="00495515">
              <w:rPr>
                <w:rFonts w:ascii="Verdana" w:hAnsi="Verdana"/>
                <w:sz w:val="16"/>
                <w:szCs w:val="16"/>
              </w:rPr>
              <w:t>uygulama sonuçlarını analiz edebilme</w:t>
            </w:r>
          </w:p>
          <w:p w:rsidR="009B66D4" w:rsidRPr="005635E5" w:rsidRDefault="009B66D4" w:rsidP="009B66D4">
            <w:pPr>
              <w:tabs>
                <w:tab w:val="left" w:pos="7800"/>
              </w:tabs>
              <w:rPr>
                <w:rFonts w:ascii="Verdana" w:hAnsi="Verdana"/>
                <w:sz w:val="16"/>
                <w:szCs w:val="16"/>
              </w:rPr>
            </w:pPr>
            <w:r w:rsidRPr="005635E5">
              <w:rPr>
                <w:rFonts w:ascii="Verdana" w:hAnsi="Verdana"/>
                <w:sz w:val="16"/>
                <w:szCs w:val="16"/>
              </w:rPr>
              <w:t>Uygun metot ve akım şeması geliştirebilme becerisinin kazandırılması</w:t>
            </w:r>
          </w:p>
          <w:p w:rsidR="009B66D4" w:rsidRPr="00E3546D" w:rsidRDefault="009B66D4" w:rsidP="009B66D4">
            <w:pPr>
              <w:tabs>
                <w:tab w:val="left" w:pos="7800"/>
              </w:tabs>
              <w:rPr>
                <w:rFonts w:ascii="Verdana" w:hAnsi="Verdana"/>
                <w:sz w:val="16"/>
                <w:szCs w:val="16"/>
              </w:rPr>
            </w:pPr>
            <w:r w:rsidRPr="005635E5">
              <w:rPr>
                <w:rFonts w:ascii="Verdana" w:hAnsi="Verdana"/>
                <w:sz w:val="16"/>
                <w:szCs w:val="16"/>
              </w:rPr>
              <w:t xml:space="preserve">Bilimsel literatürü takip edebilme </w:t>
            </w:r>
            <w:r>
              <w:rPr>
                <w:rFonts w:ascii="Verdana" w:hAnsi="Verdana"/>
                <w:noProof/>
                <w:sz w:val="16"/>
                <w:szCs w:val="16"/>
              </w:rPr>
              <w:t>.</w:t>
            </w:r>
            <w:r>
              <w:rPr>
                <w:rFonts w:ascii="Verdana" w:hAnsi="Verdana"/>
                <w:sz w:val="16"/>
                <w:szCs w:val="16"/>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333EA9" w:rsidRDefault="009B66D4" w:rsidP="009B66D4">
            <w:pPr>
              <w:pStyle w:val="Balk4"/>
              <w:spacing w:before="0" w:beforeAutospacing="0" w:after="0" w:afterAutospacing="0"/>
              <w:rPr>
                <w:rFonts w:ascii="Verdana" w:hAnsi="Verdana"/>
                <w:b w:val="0"/>
                <w:sz w:val="16"/>
                <w:szCs w:val="16"/>
                <w:lang w:val="tr-TR"/>
              </w:rPr>
            </w:pPr>
            <w:r w:rsidRPr="00333EA9">
              <w:rPr>
                <w:rFonts w:ascii="Verdana" w:hAnsi="Verdana"/>
                <w:b w:val="0"/>
                <w:sz w:val="16"/>
                <w:szCs w:val="16"/>
                <w:lang w:val="tr-TR"/>
              </w:rPr>
              <w:t xml:space="preserve"> </w:t>
            </w:r>
            <w:r w:rsidRPr="00333EA9">
              <w:rPr>
                <w:rFonts w:ascii="Verdana" w:hAnsi="Verdana"/>
                <w:b w:val="0"/>
                <w:sz w:val="16"/>
                <w:szCs w:val="16"/>
                <w:lang w:val="tr-TR"/>
              </w:rPr>
              <w:fldChar w:fldCharType="begin">
                <w:ffData>
                  <w:name w:val=""/>
                  <w:enabled/>
                  <w:calcOnExit w:val="0"/>
                  <w:textInput/>
                </w:ffData>
              </w:fldChar>
            </w:r>
            <w:r w:rsidRPr="00333EA9">
              <w:rPr>
                <w:rFonts w:ascii="Verdana" w:hAnsi="Verdana"/>
                <w:b w:val="0"/>
                <w:sz w:val="16"/>
                <w:szCs w:val="16"/>
                <w:lang w:val="tr-TR"/>
              </w:rPr>
              <w:instrText xml:space="preserve"> FORMTEXT </w:instrText>
            </w:r>
            <w:r w:rsidRPr="00333EA9">
              <w:rPr>
                <w:rFonts w:ascii="Verdana" w:hAnsi="Verdana"/>
                <w:b w:val="0"/>
                <w:sz w:val="16"/>
                <w:szCs w:val="16"/>
                <w:lang w:val="tr-TR"/>
              </w:rPr>
            </w:r>
            <w:r w:rsidRPr="00333EA9">
              <w:rPr>
                <w:rFonts w:ascii="Verdana" w:hAnsi="Verdana"/>
                <w:b w:val="0"/>
                <w:sz w:val="16"/>
                <w:szCs w:val="16"/>
                <w:lang w:val="tr-TR"/>
              </w:rPr>
              <w:fldChar w:fldCharType="separate"/>
            </w:r>
            <w:r w:rsidRPr="00333EA9">
              <w:rPr>
                <w:rFonts w:ascii="Verdana" w:hAnsi="Verdana"/>
                <w:b w:val="0"/>
                <w:noProof/>
                <w:sz w:val="16"/>
                <w:szCs w:val="16"/>
                <w:lang w:val="tr-TR"/>
              </w:rPr>
              <w:t>Ders notları</w:t>
            </w:r>
            <w:r w:rsidRPr="00333EA9">
              <w:rPr>
                <w:rFonts w:ascii="Verdana" w:hAnsi="Verdana"/>
                <w:b w:val="0"/>
                <w:sz w:val="16"/>
                <w:szCs w:val="16"/>
                <w:lang w:val="tr-TR"/>
              </w:rPr>
              <w:fldChar w:fldCharType="end"/>
            </w:r>
          </w:p>
        </w:tc>
      </w:tr>
      <w:tr w:rsidR="009B66D4" w:rsidRPr="002604AB" w:rsidTr="009B66D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66D4" w:rsidRPr="002604AB" w:rsidRDefault="009B66D4" w:rsidP="009B66D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66D4" w:rsidRPr="00333EA9" w:rsidRDefault="009B66D4" w:rsidP="009B66D4">
            <w:pPr>
              <w:pStyle w:val="Balk4"/>
              <w:spacing w:before="0" w:beforeAutospacing="0" w:after="0" w:afterAutospacing="0"/>
              <w:rPr>
                <w:rFonts w:ascii="Verdana" w:hAnsi="Verdana"/>
                <w:b w:val="0"/>
                <w:color w:val="000000"/>
                <w:sz w:val="16"/>
                <w:szCs w:val="16"/>
                <w:lang w:val="tr-TR"/>
              </w:rPr>
            </w:pPr>
            <w:r w:rsidRPr="00333EA9">
              <w:rPr>
                <w:rFonts w:ascii="Verdana" w:hAnsi="Verdana"/>
                <w:b w:val="0"/>
                <w:bCs w:val="0"/>
                <w:color w:val="000000"/>
                <w:sz w:val="16"/>
                <w:szCs w:val="16"/>
                <w:lang w:val="tr-TR"/>
              </w:rPr>
              <w:t xml:space="preserve"> </w:t>
            </w:r>
            <w:r w:rsidRPr="00333EA9">
              <w:rPr>
                <w:rFonts w:ascii="Verdana" w:hAnsi="Verdana"/>
                <w:b w:val="0"/>
                <w:sz w:val="16"/>
                <w:szCs w:val="16"/>
                <w:lang w:val="tr-TR"/>
              </w:rPr>
              <w:fldChar w:fldCharType="begin">
                <w:ffData>
                  <w:name w:val="Metin4"/>
                  <w:enabled/>
                  <w:calcOnExit w:val="0"/>
                  <w:textInput/>
                </w:ffData>
              </w:fldChar>
            </w:r>
            <w:r w:rsidRPr="00333EA9">
              <w:rPr>
                <w:rFonts w:ascii="Verdana" w:hAnsi="Verdana"/>
                <w:b w:val="0"/>
                <w:sz w:val="16"/>
                <w:szCs w:val="16"/>
                <w:lang w:val="tr-TR"/>
              </w:rPr>
              <w:instrText xml:space="preserve"> FORMTEXT </w:instrText>
            </w:r>
            <w:r w:rsidRPr="00333EA9">
              <w:rPr>
                <w:rFonts w:ascii="Verdana" w:hAnsi="Verdana"/>
                <w:b w:val="0"/>
                <w:sz w:val="16"/>
                <w:szCs w:val="16"/>
                <w:lang w:val="tr-TR"/>
              </w:rPr>
            </w:r>
            <w:r w:rsidRPr="00333EA9">
              <w:rPr>
                <w:rFonts w:ascii="Verdana" w:hAnsi="Verdana"/>
                <w:b w:val="0"/>
                <w:sz w:val="16"/>
                <w:szCs w:val="16"/>
                <w:lang w:val="tr-TR"/>
              </w:rPr>
              <w:fldChar w:fldCharType="separate"/>
            </w:r>
            <w:r w:rsidRPr="00333EA9">
              <w:rPr>
                <w:rFonts w:ascii="Verdana" w:hAnsi="Verdana"/>
                <w:b w:val="0"/>
                <w:noProof/>
                <w:sz w:val="16"/>
                <w:szCs w:val="16"/>
                <w:lang w:val="tr-TR"/>
              </w:rPr>
              <w:t>B.A. Wills 1988, Mineral processing Technology, Pergamon press Oxford-UK, 377- 457</w:t>
            </w:r>
            <w:r w:rsidRPr="00333EA9">
              <w:rPr>
                <w:rFonts w:ascii="Verdana" w:hAnsi="Verdana"/>
                <w:b w:val="0"/>
                <w:sz w:val="16"/>
                <w:szCs w:val="16"/>
                <w:lang w:val="tr-TR"/>
              </w:rPr>
              <w:fldChar w:fldCharType="end"/>
            </w:r>
          </w:p>
        </w:tc>
      </w:tr>
    </w:tbl>
    <w:p w:rsidR="009B66D4" w:rsidRPr="002604AB" w:rsidRDefault="009B66D4" w:rsidP="009B66D4">
      <w:pPr>
        <w:rPr>
          <w:rFonts w:ascii="Verdana" w:hAnsi="Verdana"/>
          <w:sz w:val="16"/>
          <w:szCs w:val="16"/>
        </w:rPr>
        <w:sectPr w:rsidR="009B66D4" w:rsidRPr="002604AB" w:rsidSect="009B66D4">
          <w:headerReference w:type="even" r:id="rId22"/>
          <w:headerReference w:type="default" r:id="rId23"/>
          <w:footerReference w:type="even" r:id="rId24"/>
          <w:footerReference w:type="default" r:id="rId25"/>
          <w:headerReference w:type="first" r:id="rId26"/>
          <w:footerReference w:type="first" r:id="rId2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66D4" w:rsidRPr="002604AB" w:rsidTr="009B66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DERSİN HAFTALIK PLANI</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rPr>
                <w:rFonts w:ascii="Verdana" w:hAnsi="Verdana"/>
                <w:b/>
                <w:sz w:val="20"/>
                <w:szCs w:val="16"/>
              </w:rPr>
            </w:pPr>
            <w:r w:rsidRPr="002604AB">
              <w:rPr>
                <w:rFonts w:ascii="Verdana" w:hAnsi="Verdana"/>
                <w:b/>
                <w:sz w:val="20"/>
                <w:szCs w:val="16"/>
              </w:rPr>
              <w:t>İŞLENEN KONULAR</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Gravite zenginleştirme metotlarına giriş</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Gravite zenginleştirmesinin temelleri</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Partikül çökme hızı üzerinde etkili olan faktörler; serbest ve engelli çökelme</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Gravite ayırımında kullanılan cihazlar, jig</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Jig türleri; Denver ve kömür zenginleştirmede kullanılan jigler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1</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Daralan Oluklar, Koniler ve spiraller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Sallantılı masalar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Mozley ayrımı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Ağır ortam ayırımı ile zenginleştirme</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66D4" w:rsidRPr="002604AB" w:rsidRDefault="009B66D4" w:rsidP="009B66D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0926">
              <w:rPr>
                <w:rFonts w:ascii="Verdana" w:hAnsi="Verdana"/>
                <w:noProof/>
                <w:sz w:val="16"/>
                <w:szCs w:val="16"/>
              </w:rPr>
              <w:t>Ağır ortam özellikleri, Ağır ortam ayırımında kullanılan cihazlar</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0926">
              <w:rPr>
                <w:rFonts w:ascii="Verdana" w:hAnsi="Verdana"/>
                <w:noProof/>
                <w:sz w:val="16"/>
                <w:szCs w:val="16"/>
              </w:rPr>
              <w:t>Ağır ortam devreleri ve devre dizaynı</w:t>
            </w:r>
            <w:r w:rsidRPr="00A83CA8">
              <w:rPr>
                <w:rFonts w:ascii="Verdana" w:hAnsi="Verdana"/>
                <w:sz w:val="16"/>
                <w:szCs w:val="16"/>
              </w:rPr>
              <w:fldChar w:fldCharType="end"/>
            </w:r>
          </w:p>
        </w:tc>
      </w:tr>
      <w:tr w:rsidR="009B66D4" w:rsidRPr="002604AB" w:rsidTr="009B66D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66D4" w:rsidRPr="002604AB" w:rsidRDefault="009B66D4" w:rsidP="009B66D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0926">
              <w:rPr>
                <w:rFonts w:ascii="Verdana" w:hAnsi="Verdana"/>
                <w:noProof/>
                <w:sz w:val="16"/>
                <w:szCs w:val="16"/>
              </w:rPr>
              <w:t>Ağır ortam ayırımının etkinliğinin değerlendirilmesi</w:t>
            </w:r>
            <w:r w:rsidRPr="00A83CA8">
              <w:rPr>
                <w:rFonts w:ascii="Verdana" w:hAnsi="Verdana"/>
                <w:sz w:val="16"/>
                <w:szCs w:val="16"/>
              </w:rPr>
              <w:fldChar w:fldCharType="end"/>
            </w:r>
          </w:p>
        </w:tc>
      </w:tr>
      <w:tr w:rsidR="009B66D4" w:rsidRPr="002604AB" w:rsidTr="009B66D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66D4" w:rsidRPr="002604AB" w:rsidRDefault="009B66D4" w:rsidP="009B66D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66D4" w:rsidRPr="002604AB" w:rsidRDefault="009B66D4" w:rsidP="009B66D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66D4" w:rsidRPr="002604AB" w:rsidRDefault="009B66D4" w:rsidP="009B66D4">
      <w:pPr>
        <w:rPr>
          <w:rFonts w:ascii="Verdana" w:hAnsi="Verdana"/>
          <w:sz w:val="16"/>
          <w:szCs w:val="16"/>
        </w:rPr>
      </w:pPr>
    </w:p>
    <w:p w:rsidR="009B66D4" w:rsidRPr="002604AB" w:rsidRDefault="009B66D4" w:rsidP="009B66D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B66D4" w:rsidRPr="002604AB" w:rsidTr="009B66D4">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t>Katkı Düzeyi</w:t>
            </w:r>
          </w:p>
        </w:tc>
      </w:tr>
      <w:tr w:rsidR="009B66D4" w:rsidRPr="002604AB" w:rsidTr="009B66D4">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B66D4" w:rsidRPr="002604AB" w:rsidRDefault="009B66D4" w:rsidP="009B66D4">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3</w:t>
            </w:r>
          </w:p>
          <w:p w:rsidR="009B66D4" w:rsidRPr="001B710C" w:rsidRDefault="009B66D4" w:rsidP="009B66D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2</w:t>
            </w:r>
          </w:p>
          <w:p w:rsidR="009B66D4" w:rsidRPr="001B710C" w:rsidRDefault="009B66D4" w:rsidP="009B66D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B66D4" w:rsidRDefault="009B66D4" w:rsidP="009B66D4">
            <w:pPr>
              <w:jc w:val="center"/>
              <w:rPr>
                <w:rFonts w:ascii="Verdana" w:hAnsi="Verdana"/>
                <w:b/>
                <w:sz w:val="18"/>
                <w:szCs w:val="16"/>
              </w:rPr>
            </w:pPr>
            <w:r>
              <w:rPr>
                <w:rFonts w:ascii="Verdana" w:hAnsi="Verdana"/>
                <w:b/>
                <w:sz w:val="18"/>
                <w:szCs w:val="16"/>
              </w:rPr>
              <w:t>1</w:t>
            </w:r>
          </w:p>
          <w:p w:rsidR="009B66D4" w:rsidRPr="001B710C" w:rsidRDefault="009B66D4" w:rsidP="009B66D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66D4" w:rsidRPr="002604AB" w:rsidTr="009B66D4">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B66D4" w:rsidRPr="001B710C" w:rsidRDefault="009B66D4" w:rsidP="009B66D4">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9B66D4" w:rsidRPr="00014891" w:rsidRDefault="009B66D4" w:rsidP="009B66D4">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66D4" w:rsidRPr="002604AB" w:rsidRDefault="009B66D4" w:rsidP="009B66D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B66D4" w:rsidRPr="002604AB" w:rsidTr="009B6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66D4" w:rsidRPr="002604AB" w:rsidRDefault="009B66D4" w:rsidP="009B66D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Haldun KURAMA</w:t>
            </w:r>
            <w:r>
              <w:rPr>
                <w:rFonts w:ascii="Verdana" w:hAnsi="Verdana"/>
                <w:sz w:val="18"/>
                <w:szCs w:val="16"/>
              </w:rPr>
              <w:fldChar w:fldCharType="end"/>
            </w:r>
          </w:p>
        </w:tc>
        <w:tc>
          <w:tcPr>
            <w:tcW w:w="811" w:type="dxa"/>
            <w:gridSpan w:val="2"/>
            <w:vAlign w:val="center"/>
          </w:tcPr>
          <w:p w:rsidR="009B66D4" w:rsidRPr="002604AB" w:rsidRDefault="009B66D4" w:rsidP="009B66D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66D4" w:rsidRPr="002604AB" w:rsidRDefault="009B66D4" w:rsidP="009B66D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5.05.2015</w:t>
            </w:r>
            <w:r>
              <w:rPr>
                <w:rFonts w:ascii="Verdana" w:hAnsi="Verdana"/>
                <w:sz w:val="18"/>
                <w:szCs w:val="16"/>
              </w:rPr>
              <w:fldChar w:fldCharType="end"/>
            </w:r>
          </w:p>
        </w:tc>
      </w:tr>
    </w:tbl>
    <w:p w:rsidR="009B66D4" w:rsidRPr="00E96083" w:rsidRDefault="009B66D4" w:rsidP="009B66D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66D4" w:rsidRPr="002604AB" w:rsidRDefault="009B66D4" w:rsidP="009B66D4">
      <w:pPr>
        <w:rPr>
          <w:rFonts w:ascii="Verdana" w:hAnsi="Verdana"/>
          <w:sz w:val="16"/>
          <w:szCs w:val="16"/>
        </w:rPr>
      </w:pPr>
    </w:p>
    <w:p w:rsidR="003B2466" w:rsidRDefault="003B2466">
      <w:pPr>
        <w:spacing w:after="200"/>
      </w:pPr>
      <w:r>
        <w:br w:type="page"/>
      </w:r>
    </w:p>
    <w:p w:rsidR="003B2466" w:rsidRPr="002604AB" w:rsidRDefault="0020169E" w:rsidP="003B2466">
      <w:pPr>
        <w:tabs>
          <w:tab w:val="left" w:pos="6825"/>
        </w:tabs>
        <w:outlineLvl w:val="0"/>
        <w:rPr>
          <w:rFonts w:ascii="Verdana" w:hAnsi="Verdana"/>
          <w:b/>
          <w:sz w:val="16"/>
          <w:szCs w:val="16"/>
        </w:rPr>
      </w:pPr>
      <w:r>
        <w:rPr>
          <w:noProof/>
        </w:rPr>
        <w:pict>
          <v:shape id="_x0000_s1115" type="#_x0000_t202" style="position:absolute;margin-left:54.95pt;margin-top:-1.95pt;width:256.4pt;height:79.95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15">
              <w:txbxContent>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3B2466">
                  <w:pPr>
                    <w:spacing w:after="120"/>
                    <w:jc w:val="center"/>
                    <w:rPr>
                      <w:rFonts w:ascii="Verdana" w:hAnsi="Verdana"/>
                      <w:b/>
                      <w:sz w:val="6"/>
                      <w:szCs w:val="10"/>
                    </w:rPr>
                  </w:pPr>
                </w:p>
                <w:p w:rsidR="00555467" w:rsidRPr="002604AB" w:rsidRDefault="00555467" w:rsidP="003B2466">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3B2466"/>
              </w:txbxContent>
            </v:textbox>
          </v:shape>
        </w:pict>
      </w:r>
      <w:r w:rsidR="003B2466" w:rsidRPr="002604AB">
        <w:rPr>
          <w:rFonts w:ascii="Verdana" w:hAnsi="Verdana"/>
          <w:b/>
          <w:sz w:val="16"/>
          <w:szCs w:val="16"/>
        </w:rPr>
        <w:t xml:space="preserve">    </w:t>
      </w: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B2466" w:rsidRPr="002604AB" w:rsidTr="003B2466">
        <w:tc>
          <w:tcPr>
            <w:tcW w:w="1951" w:type="dxa"/>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3B2466" w:rsidRPr="002604AB" w:rsidRDefault="003B2466" w:rsidP="003B24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3B2466" w:rsidRPr="009B0EC0" w:rsidRDefault="003B2466" w:rsidP="003B24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B2466" w:rsidRPr="002604AB" w:rsidTr="003B2466">
        <w:trPr>
          <w:trHeight w:val="338"/>
        </w:trPr>
        <w:tc>
          <w:tcPr>
            <w:tcW w:w="10173" w:type="dxa"/>
            <w:gridSpan w:val="4"/>
            <w:vAlign w:val="center"/>
          </w:tcPr>
          <w:p w:rsidR="003B2466" w:rsidRPr="002604AB" w:rsidRDefault="003B2466" w:rsidP="003B2466">
            <w:pPr>
              <w:jc w:val="center"/>
              <w:outlineLvl w:val="0"/>
              <w:rPr>
                <w:rFonts w:ascii="Verdana" w:hAnsi="Verdana"/>
                <w:sz w:val="16"/>
                <w:szCs w:val="16"/>
              </w:rPr>
            </w:pPr>
            <w:r w:rsidRPr="009B0EC0">
              <w:rPr>
                <w:rFonts w:ascii="Verdana" w:hAnsi="Verdana"/>
                <w:b/>
                <w:sz w:val="18"/>
                <w:szCs w:val="16"/>
              </w:rPr>
              <w:t>DERSİN</w:t>
            </w:r>
          </w:p>
        </w:tc>
      </w:tr>
      <w:tr w:rsidR="003B2466" w:rsidRPr="002604AB" w:rsidTr="003B2466">
        <w:tc>
          <w:tcPr>
            <w:tcW w:w="1668"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169B">
              <w:rPr>
                <w:rFonts w:ascii="Verdana" w:hAnsi="Verdana"/>
                <w:noProof/>
                <w:sz w:val="16"/>
                <w:szCs w:val="16"/>
              </w:rPr>
              <w:t>503611605</w:t>
            </w:r>
            <w:r>
              <w:rPr>
                <w:rFonts w:ascii="Verdana" w:hAnsi="Verdana"/>
                <w:sz w:val="16"/>
                <w:szCs w:val="16"/>
              </w:rPr>
              <w:fldChar w:fldCharType="end"/>
            </w:r>
          </w:p>
        </w:tc>
        <w:tc>
          <w:tcPr>
            <w:tcW w:w="1559"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bookmarkStart w:id="75"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169B">
              <w:rPr>
                <w:rFonts w:ascii="Verdana" w:hAnsi="Verdana"/>
                <w:noProof/>
                <w:sz w:val="16"/>
                <w:szCs w:val="16"/>
              </w:rPr>
              <w:t>Tam Mekanize Kömür Madenciliğinde Özel Konular</w:t>
            </w:r>
            <w:r>
              <w:rPr>
                <w:rFonts w:ascii="Verdana" w:hAnsi="Verdana"/>
                <w:sz w:val="16"/>
                <w:szCs w:val="16"/>
              </w:rPr>
              <w:fldChar w:fldCharType="end"/>
            </w:r>
            <w:bookmarkEnd w:id="75"/>
          </w:p>
        </w:tc>
      </w:tr>
    </w:tbl>
    <w:p w:rsidR="003B2466" w:rsidRPr="002604AB" w:rsidRDefault="003B2466" w:rsidP="003B24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B2466" w:rsidRPr="002604AB" w:rsidTr="003B24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DİLİ</w:t>
            </w:r>
          </w:p>
        </w:tc>
      </w:tr>
      <w:tr w:rsidR="003B2466" w:rsidRPr="002604AB" w:rsidTr="003B2466">
        <w:trPr>
          <w:trHeight w:val="382"/>
        </w:trPr>
        <w:tc>
          <w:tcPr>
            <w:tcW w:w="1079" w:type="dxa"/>
            <w:vMerge/>
            <w:tcBorders>
              <w:top w:val="single" w:sz="4" w:space="0" w:color="auto"/>
              <w:left w:val="single" w:sz="12" w:space="0" w:color="auto"/>
              <w:bottom w:val="single" w:sz="4" w:space="0" w:color="auto"/>
              <w:right w:val="single" w:sz="12" w:space="0" w:color="auto"/>
            </w:tcBorders>
          </w:tcPr>
          <w:p w:rsidR="003B2466" w:rsidRPr="002604AB" w:rsidRDefault="003B2466" w:rsidP="003B24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B2466" w:rsidRPr="002604AB" w:rsidRDefault="003B2466" w:rsidP="003B2466">
            <w:pPr>
              <w:jc w:val="center"/>
              <w:rPr>
                <w:rFonts w:ascii="Verdana" w:hAnsi="Verdana"/>
                <w:b/>
                <w:sz w:val="16"/>
                <w:szCs w:val="16"/>
              </w:rPr>
            </w:pPr>
          </w:p>
        </w:tc>
        <w:tc>
          <w:tcPr>
            <w:tcW w:w="709" w:type="dxa"/>
            <w:vMerge/>
            <w:tcBorders>
              <w:bottom w:val="single" w:sz="4" w:space="0" w:color="auto"/>
            </w:tcBorders>
            <w:vAlign w:val="center"/>
          </w:tcPr>
          <w:p w:rsidR="003B2466" w:rsidRPr="002604AB" w:rsidRDefault="003B2466" w:rsidP="003B24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B2466" w:rsidRPr="002604AB" w:rsidRDefault="003B2466" w:rsidP="003B2466">
            <w:pPr>
              <w:jc w:val="center"/>
              <w:rPr>
                <w:rFonts w:ascii="Verdana" w:hAnsi="Verdana"/>
                <w:b/>
                <w:sz w:val="16"/>
                <w:szCs w:val="16"/>
              </w:rPr>
            </w:pPr>
          </w:p>
        </w:tc>
        <w:tc>
          <w:tcPr>
            <w:tcW w:w="2552" w:type="dxa"/>
            <w:vMerge/>
            <w:tcBorders>
              <w:bottom w:val="single" w:sz="4" w:space="0" w:color="auto"/>
            </w:tcBorders>
            <w:vAlign w:val="center"/>
          </w:tcPr>
          <w:p w:rsidR="003B2466" w:rsidRPr="002604AB" w:rsidRDefault="003B2466" w:rsidP="003B2466">
            <w:pPr>
              <w:jc w:val="center"/>
              <w:rPr>
                <w:rFonts w:ascii="Verdana" w:hAnsi="Verdana"/>
                <w:b/>
                <w:sz w:val="16"/>
                <w:szCs w:val="16"/>
              </w:rPr>
            </w:pPr>
          </w:p>
        </w:tc>
      </w:tr>
      <w:tr w:rsidR="003B2466" w:rsidRPr="002604AB" w:rsidTr="003B24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Zorunlu</w:t>
            </w:r>
          </w:p>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B2466" w:rsidRPr="002604AB" w:rsidRDefault="003B2466" w:rsidP="003B24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B2466" w:rsidRPr="002604AB" w:rsidRDefault="003B2466" w:rsidP="003B24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B2466" w:rsidRPr="002604AB" w:rsidTr="003B24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B2466" w:rsidRPr="009B0EC0" w:rsidRDefault="003B2466" w:rsidP="003B2466">
            <w:pPr>
              <w:jc w:val="center"/>
              <w:rPr>
                <w:rFonts w:ascii="Verdana" w:hAnsi="Verdana"/>
                <w:b/>
                <w:sz w:val="18"/>
                <w:szCs w:val="16"/>
              </w:rPr>
            </w:pPr>
            <w:r w:rsidRPr="009B0EC0">
              <w:rPr>
                <w:rFonts w:ascii="Verdana" w:hAnsi="Verdana"/>
                <w:b/>
                <w:sz w:val="18"/>
                <w:szCs w:val="16"/>
              </w:rPr>
              <w:t>KREDİ DAĞILIMI</w:t>
            </w:r>
          </w:p>
          <w:p w:rsidR="003B2466" w:rsidRDefault="003B2466" w:rsidP="003B2466">
            <w:pPr>
              <w:jc w:val="center"/>
              <w:rPr>
                <w:rFonts w:ascii="Verdana" w:hAnsi="Verdana"/>
                <w:b/>
                <w:sz w:val="16"/>
                <w:szCs w:val="16"/>
              </w:rPr>
            </w:pPr>
            <w:r>
              <w:rPr>
                <w:rFonts w:ascii="Verdana" w:hAnsi="Verdana"/>
                <w:b/>
                <w:sz w:val="16"/>
                <w:szCs w:val="16"/>
              </w:rPr>
              <w:t>Dersin kredisini aşağıya işleyiniz.</w:t>
            </w:r>
          </w:p>
          <w:p w:rsidR="003B2466" w:rsidRPr="002604AB" w:rsidRDefault="003B2466" w:rsidP="003B2466">
            <w:pPr>
              <w:jc w:val="center"/>
              <w:rPr>
                <w:rFonts w:ascii="Verdana" w:hAnsi="Verdana"/>
                <w:b/>
                <w:sz w:val="16"/>
                <w:szCs w:val="16"/>
              </w:rPr>
            </w:pPr>
            <w:r>
              <w:rPr>
                <w:rFonts w:ascii="Verdana" w:hAnsi="Verdana"/>
                <w:b/>
                <w:sz w:val="16"/>
                <w:szCs w:val="16"/>
              </w:rPr>
              <w:t xml:space="preserve"> (Gerekli görürseniz krediyi paylaştırınız.)</w:t>
            </w:r>
          </w:p>
        </w:tc>
      </w:tr>
      <w:tr w:rsidR="003B2466" w:rsidRPr="002604AB" w:rsidTr="003B24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B2466" w:rsidRPr="002604AB" w:rsidRDefault="003B2466" w:rsidP="003B24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B2466" w:rsidRPr="002604AB" w:rsidTr="003B24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3B2466" w:rsidRPr="002604AB" w:rsidTr="003B24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DEĞERLENDİRME ÖLÇÜTLERİ</w:t>
            </w:r>
          </w:p>
        </w:tc>
      </w:tr>
      <w:tr w:rsidR="003B2466" w:rsidRPr="002604AB" w:rsidTr="003B24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B2466" w:rsidRDefault="003B2466" w:rsidP="003B2466">
            <w:pPr>
              <w:jc w:val="center"/>
              <w:rPr>
                <w:rFonts w:ascii="Verdana" w:hAnsi="Verdana"/>
                <w:b/>
                <w:sz w:val="16"/>
                <w:szCs w:val="16"/>
              </w:rPr>
            </w:pPr>
            <w:r w:rsidRPr="002604AB">
              <w:rPr>
                <w:rFonts w:ascii="Verdana" w:hAnsi="Verdana"/>
                <w:b/>
                <w:sz w:val="16"/>
                <w:szCs w:val="16"/>
              </w:rPr>
              <w:t>YARIYIL İÇİ</w:t>
            </w:r>
          </w:p>
          <w:p w:rsidR="003B2466" w:rsidRPr="002604AB" w:rsidRDefault="003B2466" w:rsidP="003B24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B2466" w:rsidRPr="002604AB" w:rsidTr="003B2466">
        <w:trPr>
          <w:trHeight w:val="27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B2466" w:rsidRPr="002604AB" w:rsidRDefault="003B2466" w:rsidP="003B24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B2466" w:rsidRPr="002604AB" w:rsidRDefault="003B2466" w:rsidP="003B2466">
            <w:pPr>
              <w:jc w:val="center"/>
              <w:rPr>
                <w:rFonts w:ascii="Verdana" w:hAnsi="Verdana"/>
                <w:sz w:val="16"/>
                <w:szCs w:val="16"/>
                <w:highlight w:val="yellow"/>
              </w:rPr>
            </w:pP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94"/>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bottom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B2466" w:rsidRPr="00FA4020" w:rsidRDefault="003B2466" w:rsidP="003B24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5908">
              <w:rPr>
                <w:rFonts w:ascii="Verdana" w:hAnsi="Verdana"/>
                <w:noProof/>
                <w:sz w:val="16"/>
                <w:szCs w:val="16"/>
              </w:rPr>
              <w:t>Tam Mekanize Kömür Panolarının Tasarım Esasları, Yürüyen Tahkimat Ünitelerinin Detaylı Tanıtımı, Yürüyen Tahkimat Üniteleri Tasarım Esasları, Yeraltı Koşullarında Yürüyen Tahkimat Uygulamaları, Tam Mekanize Kömür Madenciliğinde Nakliyat Ünitelerinin Tanıtımı, Zincirli Oluk Seçimi ve Tasarım Esasları, Zincirli Oluk İşletme ve Bakım Uygulamaları, Tam Mekanize Kömür Madenciliğinde Uzunayak Taşınması Esasları ve Uygulamaları</w:t>
            </w:r>
            <w:r w:rsidRPr="00A83CA8">
              <w:rPr>
                <w:rFonts w:ascii="Verdana" w:hAnsi="Verdana"/>
                <w:sz w:val="16"/>
                <w:szCs w:val="16"/>
              </w:rPr>
              <w:fldChar w:fldCharType="end"/>
            </w:r>
          </w:p>
        </w:tc>
      </w:tr>
      <w:tr w:rsidR="003B2466" w:rsidRPr="002604AB" w:rsidTr="003B24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5908">
              <w:rPr>
                <w:rFonts w:ascii="Verdana" w:hAnsi="Verdana"/>
                <w:noProof/>
                <w:sz w:val="16"/>
                <w:szCs w:val="16"/>
              </w:rPr>
              <w:t>Dersin temel hedefi, tam mekanize kömür madenciliğinin ve kullanılan ekipmanların, tasarım ile seçim esaslarının ve uzunayak taşınmasının öğrencilere kavratılmasıdır.</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5908">
              <w:rPr>
                <w:rFonts w:ascii="Verdana" w:hAnsi="Verdana"/>
                <w:noProof/>
                <w:sz w:val="16"/>
                <w:szCs w:val="16"/>
              </w:rPr>
              <w:t>Tam mekanize kömür madenciliğinin ve kullanılan ekipmanlarını detaylı tanıma. Uzunayak ekipmanları tasarlama.</w:t>
            </w:r>
            <w:r>
              <w:rPr>
                <w:rFonts w:ascii="Verdana" w:hAnsi="Verdana"/>
                <w:noProof/>
                <w:sz w:val="16"/>
                <w:szCs w:val="16"/>
              </w:rPr>
              <w:t xml:space="preserve"> </w:t>
            </w:r>
            <w:r w:rsidRPr="00CD5908">
              <w:rPr>
                <w:rFonts w:ascii="Verdana" w:hAnsi="Verdana"/>
                <w:noProof/>
                <w:sz w:val="16"/>
                <w:szCs w:val="16"/>
              </w:rPr>
              <w:t>Uzunayak ekipmanları seçme.</w:t>
            </w:r>
            <w:r>
              <w:rPr>
                <w:rFonts w:ascii="Verdana" w:hAnsi="Verdana"/>
                <w:noProof/>
                <w:sz w:val="16"/>
                <w:szCs w:val="16"/>
              </w:rPr>
              <w:t xml:space="preserve"> </w:t>
            </w:r>
            <w:r w:rsidRPr="00CD5908">
              <w:rPr>
                <w:rFonts w:ascii="Verdana" w:hAnsi="Verdana"/>
                <w:noProof/>
                <w:sz w:val="16"/>
                <w:szCs w:val="16"/>
              </w:rPr>
              <w:t>Uzunayak taşınmasının organizasyonunu yapabilme.</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Default="003B2466" w:rsidP="003B24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Öğrenciler tam mekanize uzunayak ekipmanlarını detaylı olarak bilir.</w:t>
            </w:r>
          </w:p>
          <w:p w:rsidR="003B2466" w:rsidRDefault="003B2466" w:rsidP="003B2466">
            <w:pPr>
              <w:tabs>
                <w:tab w:val="left" w:pos="7800"/>
              </w:tabs>
              <w:rPr>
                <w:rFonts w:ascii="Verdana" w:hAnsi="Verdana"/>
                <w:noProof/>
                <w:sz w:val="16"/>
                <w:szCs w:val="16"/>
              </w:rPr>
            </w:pPr>
            <w:r>
              <w:rPr>
                <w:rFonts w:ascii="Verdana" w:hAnsi="Verdana"/>
                <w:noProof/>
                <w:sz w:val="16"/>
                <w:szCs w:val="16"/>
              </w:rPr>
              <w:t>Öğrenciler tam mekanize uzunayak ekipmanlarının tasarım esaslarını bilir.</w:t>
            </w:r>
          </w:p>
          <w:p w:rsidR="003B2466" w:rsidRDefault="003B2466" w:rsidP="003B2466">
            <w:pPr>
              <w:tabs>
                <w:tab w:val="left" w:pos="7800"/>
              </w:tabs>
              <w:rPr>
                <w:rFonts w:ascii="Verdana" w:hAnsi="Verdana"/>
                <w:noProof/>
                <w:sz w:val="16"/>
                <w:szCs w:val="16"/>
              </w:rPr>
            </w:pPr>
            <w:r>
              <w:rPr>
                <w:rFonts w:ascii="Verdana" w:hAnsi="Verdana"/>
                <w:noProof/>
                <w:sz w:val="16"/>
                <w:szCs w:val="16"/>
              </w:rPr>
              <w:t>Öğrenciler tam mekanize uzunayak ekipmanlarırın seçimini yapabilir.</w:t>
            </w:r>
          </w:p>
          <w:p w:rsidR="003B2466" w:rsidRPr="00E3546D" w:rsidRDefault="003B2466" w:rsidP="003B2466">
            <w:pPr>
              <w:tabs>
                <w:tab w:val="left" w:pos="7800"/>
              </w:tabs>
              <w:rPr>
                <w:rFonts w:ascii="Verdana" w:hAnsi="Verdana"/>
                <w:sz w:val="16"/>
                <w:szCs w:val="16"/>
              </w:rPr>
            </w:pPr>
            <w:r>
              <w:rPr>
                <w:rFonts w:ascii="Verdana" w:hAnsi="Verdana"/>
                <w:noProof/>
                <w:sz w:val="16"/>
                <w:szCs w:val="16"/>
              </w:rPr>
              <w:t>Öğrenciler uzunayak taşımasını planlayabilir.</w:t>
            </w:r>
            <w:r>
              <w:rPr>
                <w:rFonts w:ascii="Verdana" w:hAnsi="Verdana"/>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6849DA" w:rsidRDefault="003B2466" w:rsidP="003B246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D5908">
              <w:rPr>
                <w:rFonts w:ascii="Verdana" w:hAnsi="Verdana"/>
                <w:b w:val="0"/>
                <w:noProof/>
                <w:sz w:val="16"/>
                <w:szCs w:val="16"/>
              </w:rPr>
              <w:t>Peng, S., S. &amp; Chiang, H., S., (1984), Longwall Mining, A Wiley-Interscience Publication, New York, ISBN 0-471-86881-7, p. 708.</w:t>
            </w:r>
            <w:r w:rsidRPr="006849DA">
              <w:rPr>
                <w:rFonts w:ascii="Verdana" w:hAnsi="Verdana"/>
                <w:b w:val="0"/>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CD5908" w:rsidRDefault="003B2466" w:rsidP="003B246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D5908">
              <w:rPr>
                <w:rFonts w:ascii="Verdana" w:hAnsi="Verdana"/>
                <w:b w:val="0"/>
                <w:noProof/>
                <w:sz w:val="16"/>
                <w:szCs w:val="16"/>
              </w:rPr>
              <w:t>Destanoğlu, N., vd, (2000), GLİ Tunçbilek-Ömerler Yeraltı Mekanizasyon Uygulaması, TKİ yayınları, Kozan Ofset, Ankara, s 211.</w:t>
            </w:r>
          </w:p>
          <w:p w:rsidR="003B2466" w:rsidRPr="006849DA" w:rsidRDefault="003B2466" w:rsidP="003B2466">
            <w:pPr>
              <w:pStyle w:val="Balk4"/>
              <w:spacing w:before="0" w:beforeAutospacing="0" w:after="0" w:afterAutospacing="0"/>
              <w:rPr>
                <w:rFonts w:ascii="Verdana" w:hAnsi="Verdana"/>
                <w:b w:val="0"/>
                <w:color w:val="000000"/>
                <w:sz w:val="16"/>
                <w:szCs w:val="16"/>
              </w:rPr>
            </w:pPr>
            <w:r w:rsidRPr="00CD5908">
              <w:rPr>
                <w:rFonts w:ascii="Verdana" w:hAnsi="Verdana"/>
                <w:b w:val="0"/>
                <w:noProof/>
                <w:sz w:val="16"/>
                <w:szCs w:val="16"/>
              </w:rPr>
              <w:t>Stefenko, R., (1983), Coal Mining Technology Theory and Practice, SME Publication, New York, ISBN 0-89520-404-5, p. 410.</w:t>
            </w:r>
            <w:r w:rsidRPr="006849DA">
              <w:rPr>
                <w:rFonts w:ascii="Verdana" w:hAnsi="Verdana"/>
                <w:b w:val="0"/>
                <w:sz w:val="16"/>
                <w:szCs w:val="16"/>
              </w:rPr>
              <w:fldChar w:fldCharType="end"/>
            </w:r>
          </w:p>
        </w:tc>
      </w:tr>
    </w:tbl>
    <w:p w:rsidR="003B2466" w:rsidRPr="002604AB" w:rsidRDefault="003B2466" w:rsidP="003B2466">
      <w:pPr>
        <w:rPr>
          <w:rFonts w:ascii="Verdana" w:hAnsi="Verdana"/>
          <w:sz w:val="16"/>
          <w:szCs w:val="16"/>
        </w:rPr>
        <w:sectPr w:rsidR="003B2466" w:rsidRPr="002604AB" w:rsidSect="003B2466">
          <w:headerReference w:type="even" r:id="rId28"/>
          <w:headerReference w:type="default" r:id="rId29"/>
          <w:footerReference w:type="even" r:id="rId30"/>
          <w:footerReference w:type="default" r:id="rId31"/>
          <w:headerReference w:type="first" r:id="rId32"/>
          <w:footerReference w:type="first" r:id="rId3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B2466" w:rsidRPr="002604AB" w:rsidTr="003B24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DERSİN HAFTALIK PLANI</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rPr>
                <w:rFonts w:ascii="Verdana" w:hAnsi="Verdana"/>
                <w:b/>
                <w:sz w:val="20"/>
                <w:szCs w:val="16"/>
              </w:rPr>
            </w:pPr>
            <w:r w:rsidRPr="002604AB">
              <w:rPr>
                <w:rFonts w:ascii="Verdana" w:hAnsi="Verdana"/>
                <w:b/>
                <w:sz w:val="20"/>
                <w:szCs w:val="16"/>
              </w:rPr>
              <w:t>İŞLENEN KONULAR</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Tam Mekanize Kömür Panolarının Tasarım Esasları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sz w:val="16"/>
                <w:szCs w:val="16"/>
              </w:rPr>
              <w:t>Tam Mekanize Kömür Panolarının Tasarım Esasları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sz w:val="16"/>
                <w:szCs w:val="16"/>
              </w:rPr>
              <w:t>Yürüyen Tahkimat Ünitelerinin Detaylı Tanıtımı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sz w:val="16"/>
                <w:szCs w:val="16"/>
              </w:rPr>
              <w:t>Yürüyen Tahkimat Üniteleri Tasarım Esasları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sz w:val="16"/>
                <w:szCs w:val="16"/>
              </w:rPr>
              <w:t>Yeraltı Koşullarında Yürüyen Tahkimat Uygulamaları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1</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sz w:val="16"/>
                <w:szCs w:val="16"/>
              </w:rPr>
              <w:t>Yeraltı Koşullarında Yürüyen Tahkimat Uygulamaları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Tam Mekanize Kömür Madenciliğinde Nakliyat Ünitelerinin Tanıtımı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Zincirli Oluk Seçimi ve Tasarım Esasları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 xml:space="preserve">Zincirli Oluk İşletme ve Bakım Uygulamaları </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Tam Mekanize Kömür Madenciliğinde Uzunayak Taşınması Esasları ve Uygulamaları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Tam Mekanize Kömür Madenciliğinde Uzunayak Taşınması Esasları ve Uygulamaları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Tam Mekanize Kömür Madenciliğinde Uzunayak Taşınması Esasları ve Uygulamaları</w:t>
            </w:r>
            <w:r w:rsidRPr="00A83CA8">
              <w:rPr>
                <w:rFonts w:ascii="Verdana" w:hAnsi="Verdana"/>
                <w:sz w:val="16"/>
                <w:szCs w:val="16"/>
              </w:rPr>
              <w:fldChar w:fldCharType="end"/>
            </w:r>
          </w:p>
        </w:tc>
      </w:tr>
      <w:tr w:rsidR="003B2466" w:rsidRPr="002604AB" w:rsidTr="003B24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B2466" w:rsidRPr="002604AB" w:rsidRDefault="003B2466" w:rsidP="003B24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B2466" w:rsidRPr="002604AB" w:rsidRDefault="003B2466" w:rsidP="003B2466">
      <w:pPr>
        <w:rPr>
          <w:rFonts w:ascii="Verdana" w:hAnsi="Verdana"/>
          <w:sz w:val="16"/>
          <w:szCs w:val="16"/>
        </w:rPr>
      </w:pPr>
    </w:p>
    <w:p w:rsidR="003B2466" w:rsidRPr="002604AB" w:rsidRDefault="003B2466" w:rsidP="003B246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B2466" w:rsidRPr="002604AB" w:rsidTr="003B246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t>Katkı Düzeyi</w:t>
            </w:r>
          </w:p>
        </w:tc>
      </w:tr>
      <w:tr w:rsidR="003B2466" w:rsidRPr="002604AB" w:rsidTr="003B246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3</w:t>
            </w:r>
          </w:p>
          <w:p w:rsidR="003B2466" w:rsidRPr="001B710C" w:rsidRDefault="003B2466" w:rsidP="003B24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2</w:t>
            </w:r>
          </w:p>
          <w:p w:rsidR="003B2466" w:rsidRPr="001B710C" w:rsidRDefault="003B2466" w:rsidP="003B24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1</w:t>
            </w:r>
          </w:p>
          <w:p w:rsidR="003B2466" w:rsidRPr="001B710C" w:rsidRDefault="003B2466" w:rsidP="003B24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B2466" w:rsidRPr="002604AB" w:rsidTr="003B246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B2466" w:rsidRPr="002604AB" w:rsidRDefault="003B2466" w:rsidP="003B246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Mahmut YAVUZ</w:t>
            </w:r>
            <w:r>
              <w:rPr>
                <w:rFonts w:ascii="Verdana" w:hAnsi="Verdana"/>
                <w:sz w:val="18"/>
                <w:szCs w:val="16"/>
              </w:rPr>
              <w:fldChar w:fldCharType="end"/>
            </w:r>
          </w:p>
        </w:tc>
        <w:tc>
          <w:tcPr>
            <w:tcW w:w="811" w:type="dxa"/>
            <w:gridSpan w:val="2"/>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3B2466" w:rsidRDefault="003B2466" w:rsidP="003B246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B2466" w:rsidRDefault="003B2466">
      <w:pPr>
        <w:spacing w:after="200"/>
        <w:rPr>
          <w:rFonts w:ascii="Verdana" w:hAnsi="Verdana"/>
          <w:sz w:val="18"/>
          <w:szCs w:val="16"/>
        </w:rPr>
      </w:pPr>
      <w:r>
        <w:rPr>
          <w:rFonts w:ascii="Verdana" w:hAnsi="Verdana"/>
          <w:sz w:val="18"/>
          <w:szCs w:val="16"/>
        </w:rPr>
        <w:br w:type="page"/>
      </w:r>
    </w:p>
    <w:p w:rsidR="003B2466" w:rsidRPr="00E96083" w:rsidRDefault="003B2466" w:rsidP="003B2466">
      <w:pPr>
        <w:tabs>
          <w:tab w:val="left" w:pos="7800"/>
        </w:tabs>
        <w:rPr>
          <w:rFonts w:ascii="Verdana" w:hAnsi="Verdana"/>
          <w:sz w:val="16"/>
          <w:szCs w:val="16"/>
        </w:rPr>
      </w:pPr>
    </w:p>
    <w:p w:rsidR="003B2466" w:rsidRPr="002604AB" w:rsidRDefault="003B2466" w:rsidP="003B2466">
      <w:pPr>
        <w:rPr>
          <w:rFonts w:ascii="Verdana" w:hAnsi="Verdana"/>
          <w:sz w:val="16"/>
          <w:szCs w:val="16"/>
        </w:rPr>
      </w:pPr>
    </w:p>
    <w:p w:rsidR="003B2466" w:rsidRPr="002604AB" w:rsidRDefault="0020169E" w:rsidP="003B2466">
      <w:pPr>
        <w:tabs>
          <w:tab w:val="left" w:pos="6825"/>
        </w:tabs>
        <w:outlineLvl w:val="0"/>
        <w:rPr>
          <w:rFonts w:ascii="Verdana" w:hAnsi="Verdana"/>
          <w:b/>
          <w:sz w:val="16"/>
          <w:szCs w:val="16"/>
        </w:rPr>
      </w:pPr>
      <w:r>
        <w:rPr>
          <w:noProof/>
        </w:rPr>
        <w:pict>
          <v:shape id="_x0000_s1117" type="#_x0000_t202" style="position:absolute;margin-left:54.95pt;margin-top:-1.95pt;width:256.4pt;height:79.95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17">
              <w:txbxContent>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3B2466">
                  <w:pPr>
                    <w:spacing w:after="120"/>
                    <w:jc w:val="center"/>
                    <w:rPr>
                      <w:rFonts w:ascii="Verdana" w:hAnsi="Verdana"/>
                      <w:b/>
                      <w:sz w:val="6"/>
                      <w:szCs w:val="10"/>
                    </w:rPr>
                  </w:pPr>
                </w:p>
                <w:p w:rsidR="00555467" w:rsidRPr="002604AB" w:rsidRDefault="00555467" w:rsidP="003B2466">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3B2466"/>
              </w:txbxContent>
            </v:textbox>
          </v:shape>
        </w:pict>
      </w:r>
      <w:r w:rsidR="003B2466" w:rsidRPr="002604AB">
        <w:rPr>
          <w:rFonts w:ascii="Verdana" w:hAnsi="Verdana"/>
          <w:b/>
          <w:sz w:val="16"/>
          <w:szCs w:val="16"/>
        </w:rPr>
        <w:t xml:space="preserve">    </w:t>
      </w: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B2466" w:rsidRPr="002604AB" w:rsidTr="003B2466">
        <w:tc>
          <w:tcPr>
            <w:tcW w:w="1951" w:type="dxa"/>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3B2466" w:rsidRPr="002604AB" w:rsidRDefault="003B2466" w:rsidP="003B24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3B2466" w:rsidRPr="009B0EC0" w:rsidRDefault="003B2466" w:rsidP="003B24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B2466" w:rsidRPr="002604AB" w:rsidTr="003B2466">
        <w:trPr>
          <w:trHeight w:val="338"/>
        </w:trPr>
        <w:tc>
          <w:tcPr>
            <w:tcW w:w="10173" w:type="dxa"/>
            <w:gridSpan w:val="4"/>
            <w:vAlign w:val="center"/>
          </w:tcPr>
          <w:p w:rsidR="003B2466" w:rsidRPr="002604AB" w:rsidRDefault="003B2466" w:rsidP="003B2466">
            <w:pPr>
              <w:jc w:val="center"/>
              <w:outlineLvl w:val="0"/>
              <w:rPr>
                <w:rFonts w:ascii="Verdana" w:hAnsi="Verdana"/>
                <w:sz w:val="16"/>
                <w:szCs w:val="16"/>
              </w:rPr>
            </w:pPr>
            <w:r w:rsidRPr="009B0EC0">
              <w:rPr>
                <w:rFonts w:ascii="Verdana" w:hAnsi="Verdana"/>
                <w:b/>
                <w:sz w:val="18"/>
                <w:szCs w:val="16"/>
              </w:rPr>
              <w:t>DERSİN</w:t>
            </w:r>
          </w:p>
        </w:tc>
      </w:tr>
      <w:tr w:rsidR="003B2466" w:rsidRPr="002604AB" w:rsidTr="003B2466">
        <w:tc>
          <w:tcPr>
            <w:tcW w:w="1668"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2F68">
              <w:rPr>
                <w:rFonts w:ascii="Verdana" w:hAnsi="Verdana"/>
                <w:noProof/>
                <w:sz w:val="16"/>
                <w:szCs w:val="16"/>
              </w:rPr>
              <w:t>503611606</w:t>
            </w:r>
            <w:r>
              <w:rPr>
                <w:rFonts w:ascii="Verdana" w:hAnsi="Verdana"/>
                <w:sz w:val="16"/>
                <w:szCs w:val="16"/>
              </w:rPr>
              <w:fldChar w:fldCharType="end"/>
            </w:r>
          </w:p>
        </w:tc>
        <w:tc>
          <w:tcPr>
            <w:tcW w:w="1559"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bookmarkStart w:id="76"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2F68">
              <w:rPr>
                <w:rFonts w:ascii="Verdana" w:hAnsi="Verdana"/>
                <w:noProof/>
                <w:sz w:val="16"/>
                <w:szCs w:val="16"/>
              </w:rPr>
              <w:t>Madencilikte İş Sağlığı Ve Güvenliği Analizi</w:t>
            </w:r>
            <w:r>
              <w:rPr>
                <w:rFonts w:ascii="Verdana" w:hAnsi="Verdana"/>
                <w:sz w:val="16"/>
                <w:szCs w:val="16"/>
              </w:rPr>
              <w:fldChar w:fldCharType="end"/>
            </w:r>
            <w:bookmarkEnd w:id="76"/>
          </w:p>
        </w:tc>
      </w:tr>
    </w:tbl>
    <w:p w:rsidR="003B2466" w:rsidRPr="002604AB" w:rsidRDefault="003B2466" w:rsidP="003B24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B2466" w:rsidRPr="002604AB" w:rsidTr="003B24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DİLİ</w:t>
            </w:r>
          </w:p>
        </w:tc>
      </w:tr>
      <w:tr w:rsidR="003B2466" w:rsidRPr="002604AB" w:rsidTr="003B2466">
        <w:trPr>
          <w:trHeight w:val="382"/>
        </w:trPr>
        <w:tc>
          <w:tcPr>
            <w:tcW w:w="1079" w:type="dxa"/>
            <w:vMerge/>
            <w:tcBorders>
              <w:top w:val="single" w:sz="4" w:space="0" w:color="auto"/>
              <w:left w:val="single" w:sz="12" w:space="0" w:color="auto"/>
              <w:bottom w:val="single" w:sz="4" w:space="0" w:color="auto"/>
              <w:right w:val="single" w:sz="12" w:space="0" w:color="auto"/>
            </w:tcBorders>
          </w:tcPr>
          <w:p w:rsidR="003B2466" w:rsidRPr="002604AB" w:rsidRDefault="003B2466" w:rsidP="003B24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B2466" w:rsidRPr="002604AB" w:rsidRDefault="003B2466" w:rsidP="003B2466">
            <w:pPr>
              <w:jc w:val="center"/>
              <w:rPr>
                <w:rFonts w:ascii="Verdana" w:hAnsi="Verdana"/>
                <w:b/>
                <w:sz w:val="16"/>
                <w:szCs w:val="16"/>
              </w:rPr>
            </w:pPr>
          </w:p>
        </w:tc>
        <w:tc>
          <w:tcPr>
            <w:tcW w:w="709" w:type="dxa"/>
            <w:vMerge/>
            <w:tcBorders>
              <w:bottom w:val="single" w:sz="4" w:space="0" w:color="auto"/>
            </w:tcBorders>
            <w:vAlign w:val="center"/>
          </w:tcPr>
          <w:p w:rsidR="003B2466" w:rsidRPr="002604AB" w:rsidRDefault="003B2466" w:rsidP="003B24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B2466" w:rsidRPr="002604AB" w:rsidRDefault="003B2466" w:rsidP="003B2466">
            <w:pPr>
              <w:jc w:val="center"/>
              <w:rPr>
                <w:rFonts w:ascii="Verdana" w:hAnsi="Verdana"/>
                <w:b/>
                <w:sz w:val="16"/>
                <w:szCs w:val="16"/>
              </w:rPr>
            </w:pPr>
          </w:p>
        </w:tc>
        <w:tc>
          <w:tcPr>
            <w:tcW w:w="2552" w:type="dxa"/>
            <w:vMerge/>
            <w:tcBorders>
              <w:bottom w:val="single" w:sz="4" w:space="0" w:color="auto"/>
            </w:tcBorders>
            <w:vAlign w:val="center"/>
          </w:tcPr>
          <w:p w:rsidR="003B2466" w:rsidRPr="002604AB" w:rsidRDefault="003B2466" w:rsidP="003B2466">
            <w:pPr>
              <w:jc w:val="center"/>
              <w:rPr>
                <w:rFonts w:ascii="Verdana" w:hAnsi="Verdana"/>
                <w:b/>
                <w:sz w:val="16"/>
                <w:szCs w:val="16"/>
              </w:rPr>
            </w:pPr>
          </w:p>
        </w:tc>
      </w:tr>
      <w:tr w:rsidR="003B2466" w:rsidRPr="002604AB" w:rsidTr="003B24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Zorunlu</w:t>
            </w:r>
          </w:p>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B2466" w:rsidRPr="002604AB" w:rsidRDefault="003B2466" w:rsidP="003B24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B2466" w:rsidRPr="002604AB" w:rsidRDefault="003B2466" w:rsidP="003B24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B2466" w:rsidRPr="002604AB" w:rsidTr="003B24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B2466" w:rsidRPr="009B0EC0" w:rsidRDefault="003B2466" w:rsidP="003B2466">
            <w:pPr>
              <w:jc w:val="center"/>
              <w:rPr>
                <w:rFonts w:ascii="Verdana" w:hAnsi="Verdana"/>
                <w:b/>
                <w:sz w:val="18"/>
                <w:szCs w:val="16"/>
              </w:rPr>
            </w:pPr>
            <w:r w:rsidRPr="009B0EC0">
              <w:rPr>
                <w:rFonts w:ascii="Verdana" w:hAnsi="Verdana"/>
                <w:b/>
                <w:sz w:val="18"/>
                <w:szCs w:val="16"/>
              </w:rPr>
              <w:t>KREDİ DAĞILIMI</w:t>
            </w:r>
          </w:p>
          <w:p w:rsidR="003B2466" w:rsidRDefault="003B2466" w:rsidP="003B2466">
            <w:pPr>
              <w:jc w:val="center"/>
              <w:rPr>
                <w:rFonts w:ascii="Verdana" w:hAnsi="Verdana"/>
                <w:b/>
                <w:sz w:val="16"/>
                <w:szCs w:val="16"/>
              </w:rPr>
            </w:pPr>
            <w:r>
              <w:rPr>
                <w:rFonts w:ascii="Verdana" w:hAnsi="Verdana"/>
                <w:b/>
                <w:sz w:val="16"/>
                <w:szCs w:val="16"/>
              </w:rPr>
              <w:t>Dersin kredisini aşağıya işleyiniz.</w:t>
            </w:r>
          </w:p>
          <w:p w:rsidR="003B2466" w:rsidRPr="002604AB" w:rsidRDefault="003B2466" w:rsidP="003B2466">
            <w:pPr>
              <w:jc w:val="center"/>
              <w:rPr>
                <w:rFonts w:ascii="Verdana" w:hAnsi="Verdana"/>
                <w:b/>
                <w:sz w:val="16"/>
                <w:szCs w:val="16"/>
              </w:rPr>
            </w:pPr>
            <w:r>
              <w:rPr>
                <w:rFonts w:ascii="Verdana" w:hAnsi="Verdana"/>
                <w:b/>
                <w:sz w:val="16"/>
                <w:szCs w:val="16"/>
              </w:rPr>
              <w:t xml:space="preserve"> (Gerekli görürseniz krediyi paylaştırınız.)</w:t>
            </w:r>
          </w:p>
        </w:tc>
      </w:tr>
      <w:tr w:rsidR="003B2466" w:rsidRPr="002604AB" w:rsidTr="003B24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B2466" w:rsidRPr="002604AB" w:rsidRDefault="003B2466" w:rsidP="003B24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B2466" w:rsidRPr="002604AB" w:rsidTr="003B24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3B2466" w:rsidRPr="002604AB" w:rsidTr="003B24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DEĞERLENDİRME ÖLÇÜTLERİ</w:t>
            </w:r>
          </w:p>
        </w:tc>
      </w:tr>
      <w:tr w:rsidR="003B2466" w:rsidRPr="002604AB" w:rsidTr="003B24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B2466" w:rsidRDefault="003B2466" w:rsidP="003B2466">
            <w:pPr>
              <w:jc w:val="center"/>
              <w:rPr>
                <w:rFonts w:ascii="Verdana" w:hAnsi="Verdana"/>
                <w:b/>
                <w:sz w:val="16"/>
                <w:szCs w:val="16"/>
              </w:rPr>
            </w:pPr>
            <w:r w:rsidRPr="002604AB">
              <w:rPr>
                <w:rFonts w:ascii="Verdana" w:hAnsi="Verdana"/>
                <w:b/>
                <w:sz w:val="16"/>
                <w:szCs w:val="16"/>
              </w:rPr>
              <w:t>YARIYIL İÇİ</w:t>
            </w:r>
          </w:p>
          <w:p w:rsidR="003B2466" w:rsidRPr="002604AB" w:rsidRDefault="003B2466" w:rsidP="003B24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B2466" w:rsidRPr="002604AB" w:rsidTr="003B2466">
        <w:trPr>
          <w:trHeight w:val="27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B2466" w:rsidRPr="002604AB" w:rsidRDefault="003B2466" w:rsidP="003B24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B2466" w:rsidRPr="002604AB" w:rsidRDefault="003B2466" w:rsidP="003B2466">
            <w:pPr>
              <w:jc w:val="center"/>
              <w:rPr>
                <w:rFonts w:ascii="Verdana" w:hAnsi="Verdana"/>
                <w:sz w:val="16"/>
                <w:szCs w:val="16"/>
                <w:highlight w:val="yellow"/>
              </w:rPr>
            </w:pP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94"/>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bottom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B2466" w:rsidRPr="00FA4020" w:rsidRDefault="003B2466" w:rsidP="003B24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E02F68" w:rsidRDefault="003B2466" w:rsidP="003B246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F68">
              <w:rPr>
                <w:rFonts w:ascii="Verdana" w:hAnsi="Verdana"/>
                <w:noProof/>
                <w:sz w:val="16"/>
                <w:szCs w:val="16"/>
              </w:rPr>
              <w:t>İş güvenliğinin tanımı ve amacı</w:t>
            </w:r>
          </w:p>
          <w:p w:rsidR="003B2466" w:rsidRPr="00E02F68" w:rsidRDefault="003B2466" w:rsidP="003B2466">
            <w:pPr>
              <w:rPr>
                <w:rFonts w:ascii="Verdana" w:hAnsi="Verdana"/>
                <w:noProof/>
                <w:sz w:val="16"/>
                <w:szCs w:val="16"/>
              </w:rPr>
            </w:pPr>
            <w:r w:rsidRPr="00E02F68">
              <w:rPr>
                <w:rFonts w:ascii="Verdana" w:hAnsi="Verdana"/>
                <w:noProof/>
                <w:sz w:val="16"/>
                <w:szCs w:val="16"/>
              </w:rPr>
              <w:t>Kaza tanımı ve iş kazası</w:t>
            </w:r>
          </w:p>
          <w:p w:rsidR="003B2466" w:rsidRPr="00E02F68" w:rsidRDefault="003B2466" w:rsidP="003B2466">
            <w:pPr>
              <w:rPr>
                <w:rFonts w:ascii="Verdana" w:hAnsi="Verdana"/>
                <w:noProof/>
                <w:sz w:val="16"/>
                <w:szCs w:val="16"/>
              </w:rPr>
            </w:pPr>
            <w:r w:rsidRPr="00E02F68">
              <w:rPr>
                <w:rFonts w:ascii="Verdana" w:hAnsi="Verdana"/>
                <w:noProof/>
                <w:sz w:val="16"/>
                <w:szCs w:val="16"/>
              </w:rPr>
              <w:t>Meslek hastalıkları</w:t>
            </w:r>
          </w:p>
          <w:p w:rsidR="003B2466" w:rsidRPr="00E02F68" w:rsidRDefault="003B2466" w:rsidP="003B2466">
            <w:pPr>
              <w:rPr>
                <w:rFonts w:ascii="Verdana" w:hAnsi="Verdana"/>
                <w:noProof/>
                <w:sz w:val="16"/>
                <w:szCs w:val="16"/>
              </w:rPr>
            </w:pPr>
            <w:r w:rsidRPr="00E02F68">
              <w:rPr>
                <w:rFonts w:ascii="Verdana" w:hAnsi="Verdana"/>
                <w:noProof/>
                <w:sz w:val="16"/>
                <w:szCs w:val="16"/>
              </w:rPr>
              <w:t>İş güvenliği organizasyonu</w:t>
            </w:r>
          </w:p>
          <w:p w:rsidR="003B2466" w:rsidRPr="00E02F68" w:rsidRDefault="003B2466" w:rsidP="003B2466">
            <w:pPr>
              <w:rPr>
                <w:rFonts w:ascii="Verdana" w:hAnsi="Verdana"/>
                <w:noProof/>
                <w:sz w:val="16"/>
                <w:szCs w:val="16"/>
              </w:rPr>
            </w:pPr>
            <w:r w:rsidRPr="00E02F68">
              <w:rPr>
                <w:rFonts w:ascii="Verdana" w:hAnsi="Verdana"/>
                <w:noProof/>
                <w:sz w:val="16"/>
                <w:szCs w:val="16"/>
              </w:rPr>
              <w:t>İş kazalarının analizi ve değerlendirilmesi</w:t>
            </w:r>
          </w:p>
          <w:p w:rsidR="003B2466" w:rsidRPr="00E02F68" w:rsidRDefault="003B2466" w:rsidP="003B2466">
            <w:pPr>
              <w:rPr>
                <w:rFonts w:ascii="Verdana" w:hAnsi="Verdana"/>
                <w:noProof/>
                <w:sz w:val="16"/>
                <w:szCs w:val="16"/>
              </w:rPr>
            </w:pPr>
            <w:r w:rsidRPr="00E02F68">
              <w:rPr>
                <w:rFonts w:ascii="Verdana" w:hAnsi="Verdana"/>
                <w:noProof/>
                <w:sz w:val="16"/>
                <w:szCs w:val="16"/>
              </w:rPr>
              <w:t>İş güvenliği risk analiz yöntemleri</w:t>
            </w:r>
          </w:p>
          <w:p w:rsidR="003B2466" w:rsidRPr="00E02F68" w:rsidRDefault="003B2466" w:rsidP="003B2466">
            <w:pPr>
              <w:rPr>
                <w:rFonts w:ascii="Verdana" w:hAnsi="Verdana"/>
                <w:noProof/>
                <w:sz w:val="16"/>
                <w:szCs w:val="16"/>
              </w:rPr>
            </w:pPr>
            <w:r w:rsidRPr="00E02F68">
              <w:rPr>
                <w:rFonts w:ascii="Verdana" w:hAnsi="Verdana"/>
                <w:noProof/>
                <w:sz w:val="16"/>
                <w:szCs w:val="16"/>
              </w:rPr>
              <w:t>Kişisel koruyucu donanımlar</w:t>
            </w:r>
          </w:p>
          <w:p w:rsidR="003B2466" w:rsidRPr="002604AB" w:rsidRDefault="003B2466" w:rsidP="003B2466">
            <w:pPr>
              <w:rPr>
                <w:rFonts w:ascii="Verdana" w:hAnsi="Verdana"/>
                <w:sz w:val="16"/>
                <w:szCs w:val="16"/>
              </w:rPr>
            </w:pPr>
            <w:r w:rsidRPr="00E02F68">
              <w:rPr>
                <w:rFonts w:ascii="Verdana" w:hAnsi="Verdana"/>
                <w:noProof/>
                <w:sz w:val="16"/>
                <w:szCs w:val="16"/>
              </w:rPr>
              <w:t>Türkiye madencilik sektörü İSG analizi</w:t>
            </w:r>
            <w:r w:rsidRPr="00A83CA8">
              <w:rPr>
                <w:rFonts w:ascii="Verdana" w:hAnsi="Verdana"/>
                <w:sz w:val="16"/>
                <w:szCs w:val="16"/>
              </w:rPr>
              <w:fldChar w:fldCharType="end"/>
            </w:r>
          </w:p>
        </w:tc>
      </w:tr>
      <w:tr w:rsidR="003B2466" w:rsidRPr="002604AB" w:rsidTr="003B24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F68">
              <w:rPr>
                <w:rFonts w:ascii="Verdana" w:hAnsi="Verdana"/>
                <w:noProof/>
                <w:sz w:val="16"/>
                <w:szCs w:val="16"/>
              </w:rPr>
              <w:t>Dersin temel hedefi, madencilikte İş Sağlığı ve Güvenliği (İSG) konusunda karşılaşılan en önemli tehlikeler ve bunlardan kaynaklanan risk faktörlerinin tanımlanması, risk analiz teknikleri ile analiz edilmesi, sonuçların değerlendirilmesi ve yorumlanmasıdır.</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E02F68" w:rsidRDefault="003B2466" w:rsidP="003B24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2F68">
              <w:rPr>
                <w:rFonts w:ascii="Verdana" w:hAnsi="Verdana"/>
                <w:sz w:val="16"/>
                <w:szCs w:val="16"/>
              </w:rPr>
              <w:t>İş Sağlığı ve Güvenliği (İSG) konusundaki temel kavramları anlama becerisi.</w:t>
            </w:r>
          </w:p>
          <w:p w:rsidR="003B2466" w:rsidRPr="00E02F68" w:rsidRDefault="003B2466" w:rsidP="003B2466">
            <w:pPr>
              <w:tabs>
                <w:tab w:val="left" w:pos="7800"/>
              </w:tabs>
              <w:rPr>
                <w:rFonts w:ascii="Verdana" w:hAnsi="Verdana"/>
                <w:sz w:val="16"/>
                <w:szCs w:val="16"/>
              </w:rPr>
            </w:pPr>
            <w:r w:rsidRPr="00E02F68">
              <w:rPr>
                <w:rFonts w:ascii="Verdana" w:hAnsi="Verdana"/>
                <w:sz w:val="16"/>
                <w:szCs w:val="16"/>
              </w:rPr>
              <w:t>Madencilikteki tehlikeleri ve bunlardan kaynaklanan riskleri analiz edebilme becerisi.</w:t>
            </w:r>
          </w:p>
          <w:p w:rsidR="003B2466" w:rsidRPr="00E02F68" w:rsidRDefault="003B2466" w:rsidP="003B2466">
            <w:pPr>
              <w:tabs>
                <w:tab w:val="left" w:pos="7800"/>
              </w:tabs>
              <w:rPr>
                <w:rFonts w:ascii="Verdana" w:hAnsi="Verdana"/>
                <w:sz w:val="16"/>
                <w:szCs w:val="16"/>
              </w:rPr>
            </w:pPr>
            <w:r w:rsidRPr="00E02F68">
              <w:rPr>
                <w:rFonts w:ascii="Verdana" w:hAnsi="Verdana"/>
                <w:sz w:val="16"/>
                <w:szCs w:val="16"/>
              </w:rPr>
              <w:t>Sık kullanılan kaza risk değerlendirme yöntemlerini anlama ve uygulama becerisi.</w:t>
            </w:r>
          </w:p>
          <w:p w:rsidR="003B2466" w:rsidRPr="00E02F68" w:rsidRDefault="003B2466" w:rsidP="003B2466">
            <w:pPr>
              <w:tabs>
                <w:tab w:val="left" w:pos="7800"/>
              </w:tabs>
              <w:rPr>
                <w:rFonts w:ascii="Verdana" w:hAnsi="Verdana"/>
                <w:sz w:val="16"/>
                <w:szCs w:val="16"/>
              </w:rPr>
            </w:pPr>
            <w:r w:rsidRPr="00E02F68">
              <w:rPr>
                <w:rFonts w:ascii="Verdana" w:hAnsi="Verdana"/>
                <w:sz w:val="16"/>
                <w:szCs w:val="16"/>
              </w:rPr>
              <w:t>Madencilikte ergonominin önemini anlama ve ergonomik tasarım yapma becerisi kazanma.</w:t>
            </w:r>
          </w:p>
          <w:p w:rsidR="003B2466" w:rsidRPr="00E02F68" w:rsidRDefault="003B2466" w:rsidP="003B2466">
            <w:pPr>
              <w:tabs>
                <w:tab w:val="left" w:pos="7800"/>
              </w:tabs>
              <w:rPr>
                <w:rFonts w:ascii="Verdana" w:hAnsi="Verdana"/>
                <w:sz w:val="16"/>
                <w:szCs w:val="16"/>
              </w:rPr>
            </w:pPr>
            <w:r w:rsidRPr="00E02F68">
              <w:rPr>
                <w:rFonts w:ascii="Verdana" w:hAnsi="Verdana"/>
                <w:sz w:val="16"/>
                <w:szCs w:val="16"/>
              </w:rPr>
              <w:t>Türkiye madencilik sektöründe yaşanmış olan kazaların analizi ve yorumlama becerisi.</w:t>
            </w:r>
          </w:p>
          <w:p w:rsidR="003B2466" w:rsidRPr="00E02F68" w:rsidRDefault="003B2466" w:rsidP="003B2466">
            <w:pPr>
              <w:tabs>
                <w:tab w:val="left" w:pos="7800"/>
              </w:tabs>
              <w:rPr>
                <w:rFonts w:ascii="Verdana" w:hAnsi="Verdana"/>
                <w:sz w:val="16"/>
                <w:szCs w:val="16"/>
              </w:rPr>
            </w:pPr>
            <w:r w:rsidRPr="00E02F68">
              <w:rPr>
                <w:rFonts w:ascii="Verdana" w:hAnsi="Verdana"/>
                <w:sz w:val="16"/>
                <w:szCs w:val="16"/>
              </w:rPr>
              <w:t>Madencilikte iş kazalarının azaltılmasına yönelik çalışma yapma becerisi.</w:t>
            </w:r>
          </w:p>
          <w:p w:rsidR="003B2466" w:rsidRDefault="003B2466" w:rsidP="003B2466">
            <w:pPr>
              <w:tabs>
                <w:tab w:val="left" w:pos="7800"/>
              </w:tabs>
              <w:rPr>
                <w:rFonts w:ascii="Verdana" w:hAnsi="Verdana"/>
                <w:sz w:val="16"/>
                <w:szCs w:val="16"/>
              </w:rPr>
            </w:pPr>
            <w:r w:rsidRPr="00E02F68">
              <w:rPr>
                <w:rFonts w:ascii="Verdana" w:hAnsi="Verdana"/>
                <w:sz w:val="16"/>
                <w:szCs w:val="16"/>
              </w:rPr>
              <w:t xml:space="preserve">Uluslar arası çalışmalarda kabul görmüş risk analiz teknikleri ile yapılmış çalışmaları yorumlama becerisi.   </w:t>
            </w:r>
          </w:p>
          <w:p w:rsidR="003B2466" w:rsidRPr="00E3546D" w:rsidRDefault="003B2466" w:rsidP="003B2466">
            <w:pPr>
              <w:tabs>
                <w:tab w:val="left" w:pos="7800"/>
              </w:tabs>
              <w:rPr>
                <w:rFonts w:ascii="Verdana" w:hAnsi="Verdana"/>
                <w:sz w:val="16"/>
                <w:szCs w:val="16"/>
              </w:rPr>
            </w:pPr>
            <w:r>
              <w:rPr>
                <w:rFonts w:ascii="Verdana" w:hAnsi="Verdana"/>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Default="003B2466" w:rsidP="003B2466">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2F68">
              <w:rPr>
                <w:rFonts w:ascii="Verdana" w:hAnsi="Verdana"/>
                <w:b w:val="0"/>
                <w:noProof/>
                <w:sz w:val="16"/>
                <w:szCs w:val="16"/>
              </w:rPr>
              <w:t>1</w:t>
            </w:r>
            <w:r>
              <w:rPr>
                <w:rFonts w:ascii="Verdana" w:hAnsi="Verdana"/>
                <w:b w:val="0"/>
                <w:noProof/>
                <w:sz w:val="16"/>
                <w:szCs w:val="16"/>
              </w:rPr>
              <w:t>.6331 sayılı kanun ve ilgili yönetmelikler</w:t>
            </w:r>
          </w:p>
          <w:p w:rsidR="003B2466" w:rsidRPr="006849DA" w:rsidRDefault="003B2466" w:rsidP="003B2466">
            <w:pPr>
              <w:pStyle w:val="Balk4"/>
              <w:rPr>
                <w:rFonts w:ascii="Verdana" w:hAnsi="Verdana"/>
                <w:b w:val="0"/>
                <w:sz w:val="16"/>
                <w:szCs w:val="16"/>
              </w:rPr>
            </w:pPr>
            <w:r>
              <w:rPr>
                <w:rFonts w:ascii="Verdana" w:hAnsi="Verdana"/>
                <w:b w:val="0"/>
                <w:noProof/>
                <w:sz w:val="16"/>
                <w:szCs w:val="16"/>
              </w:rPr>
              <w:t>2.</w:t>
            </w:r>
            <w:r w:rsidRPr="00A97CE8">
              <w:rPr>
                <w:rFonts w:ascii="Verdana" w:hAnsi="Verdana"/>
                <w:b w:val="0"/>
                <w:noProof/>
                <w:sz w:val="16"/>
                <w:szCs w:val="16"/>
              </w:rPr>
              <w:t>Özkılıç, Ö, 2005. İş Sağlığı ve Güvenliği Yönetim Sistemleri ve Risk Değerlendirme Metodolojileri, Türkiye İşveren Sendikaları Konfederasyonu, Ankara, 244 s.</w:t>
            </w:r>
            <w:r w:rsidRPr="006849DA">
              <w:rPr>
                <w:rFonts w:ascii="Verdana" w:hAnsi="Verdana"/>
                <w:b w:val="0"/>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Default="003B2466" w:rsidP="003B2466">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9033E">
              <w:rPr>
                <w:rFonts w:ascii="Verdana" w:hAnsi="Verdana"/>
                <w:b w:val="0"/>
                <w:sz w:val="16"/>
                <w:szCs w:val="16"/>
              </w:rPr>
              <w:t xml:space="preserve">1. Yiğit, A., 2005, "İş güvenliği ve iş sağlığı", 170 s. </w:t>
            </w:r>
            <w:r w:rsidRPr="0009033E">
              <w:rPr>
                <w:rFonts w:ascii="Verdana" w:hAnsi="Verdana"/>
                <w:b w:val="0"/>
                <w:sz w:val="16"/>
                <w:szCs w:val="16"/>
              </w:rPr>
              <w:tab/>
            </w:r>
          </w:p>
          <w:p w:rsidR="003B2466" w:rsidRPr="00A97CE8" w:rsidRDefault="003B2466" w:rsidP="003B2466">
            <w:pPr>
              <w:pStyle w:val="Balk4"/>
              <w:rPr>
                <w:rFonts w:ascii="Verdana" w:hAnsi="Verdana"/>
                <w:b w:val="0"/>
                <w:noProof/>
                <w:sz w:val="16"/>
                <w:szCs w:val="16"/>
              </w:rPr>
            </w:pPr>
            <w:r w:rsidRPr="00A97CE8">
              <w:rPr>
                <w:rFonts w:ascii="Verdana" w:hAnsi="Verdana"/>
                <w:b w:val="0"/>
                <w:noProof/>
                <w:sz w:val="16"/>
                <w:szCs w:val="16"/>
              </w:rPr>
              <w:t xml:space="preserve">2. Güyagüler, T., Karakaş, A. and Güngör, A., 2005; “Occupational Health and Safety in Mining Industry”, 140 pp. </w:t>
            </w:r>
          </w:p>
          <w:p w:rsidR="003B2466" w:rsidRPr="00A97CE8" w:rsidRDefault="003B2466" w:rsidP="003B2466">
            <w:pPr>
              <w:pStyle w:val="Balk4"/>
              <w:rPr>
                <w:rFonts w:ascii="Verdana" w:hAnsi="Verdana"/>
                <w:b w:val="0"/>
                <w:noProof/>
                <w:sz w:val="16"/>
                <w:szCs w:val="16"/>
              </w:rPr>
            </w:pPr>
            <w:r w:rsidRPr="00A97CE8">
              <w:rPr>
                <w:rFonts w:ascii="Verdana" w:hAnsi="Verdana"/>
                <w:b w:val="0"/>
                <w:noProof/>
                <w:sz w:val="16"/>
                <w:szCs w:val="16"/>
              </w:rPr>
              <w:t xml:space="preserve">3. Maden işletmelerinde iş sağlığı ve güvenliği sempozyumları, 2007,2009. </w:t>
            </w:r>
          </w:p>
          <w:p w:rsidR="003B2466" w:rsidRPr="006849DA" w:rsidRDefault="003B2466" w:rsidP="003B2466">
            <w:pPr>
              <w:pStyle w:val="Balk4"/>
              <w:rPr>
                <w:rFonts w:ascii="Verdana" w:hAnsi="Verdana"/>
                <w:b w:val="0"/>
                <w:color w:val="000000"/>
                <w:sz w:val="16"/>
                <w:szCs w:val="16"/>
              </w:rPr>
            </w:pPr>
            <w:r>
              <w:rPr>
                <w:rFonts w:ascii="Verdana" w:hAnsi="Verdana"/>
                <w:b w:val="0"/>
                <w:noProof/>
                <w:sz w:val="16"/>
                <w:szCs w:val="16"/>
              </w:rPr>
              <w:t>4</w:t>
            </w:r>
            <w:r w:rsidRPr="00A97CE8">
              <w:rPr>
                <w:rFonts w:ascii="Verdana" w:hAnsi="Verdana"/>
                <w:b w:val="0"/>
                <w:noProof/>
                <w:sz w:val="16"/>
                <w:szCs w:val="16"/>
              </w:rPr>
              <w:t>. Sengupta, M, 1988, Mine Environmental Engineering, Vol:I-II, CRC Press, USA</w:t>
            </w:r>
            <w:r w:rsidRPr="006849DA">
              <w:rPr>
                <w:rFonts w:ascii="Verdana" w:hAnsi="Verdana"/>
                <w:b w:val="0"/>
                <w:sz w:val="16"/>
                <w:szCs w:val="16"/>
              </w:rPr>
              <w:fldChar w:fldCharType="end"/>
            </w:r>
          </w:p>
        </w:tc>
      </w:tr>
    </w:tbl>
    <w:p w:rsidR="003B2466" w:rsidRPr="002604AB" w:rsidRDefault="003B2466" w:rsidP="003B2466">
      <w:pPr>
        <w:rPr>
          <w:rFonts w:ascii="Verdana" w:hAnsi="Verdana"/>
          <w:sz w:val="16"/>
          <w:szCs w:val="16"/>
        </w:rPr>
        <w:sectPr w:rsidR="003B2466" w:rsidRPr="002604AB" w:rsidSect="003B2466">
          <w:headerReference w:type="even" r:id="rId34"/>
          <w:headerReference w:type="default" r:id="rId35"/>
          <w:footerReference w:type="even" r:id="rId36"/>
          <w:footerReference w:type="default" r:id="rId37"/>
          <w:headerReference w:type="first" r:id="rId38"/>
          <w:footerReference w:type="first" r:id="rId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B2466" w:rsidRPr="002604AB" w:rsidTr="003B24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DERSİN HAFTALIK PLANI</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rPr>
                <w:rFonts w:ascii="Verdana" w:hAnsi="Verdana"/>
                <w:b/>
                <w:sz w:val="20"/>
                <w:szCs w:val="16"/>
              </w:rPr>
            </w:pPr>
            <w:r w:rsidRPr="002604AB">
              <w:rPr>
                <w:rFonts w:ascii="Verdana" w:hAnsi="Verdana"/>
                <w:b/>
                <w:sz w:val="20"/>
                <w:szCs w:val="16"/>
              </w:rPr>
              <w:t>İŞLENEN KONULAR</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E40">
              <w:rPr>
                <w:rFonts w:ascii="Verdana" w:hAnsi="Verdana"/>
                <w:noProof/>
                <w:sz w:val="16"/>
                <w:szCs w:val="16"/>
              </w:rPr>
              <w:t>İş güvenliğinin tanımı ve amacı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E40">
              <w:rPr>
                <w:rFonts w:ascii="Verdana" w:hAnsi="Verdana"/>
                <w:noProof/>
                <w:sz w:val="16"/>
                <w:szCs w:val="16"/>
              </w:rPr>
              <w:t>İş güvenliğinin tanımı ve amacı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E40">
              <w:rPr>
                <w:rFonts w:ascii="Verdana" w:hAnsi="Verdana"/>
                <w:noProof/>
                <w:sz w:val="16"/>
                <w:szCs w:val="16"/>
              </w:rPr>
              <w:t>Kaza tanımı ve iş kazası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Meslek hastalıkları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sz w:val="16"/>
                <w:szCs w:val="16"/>
              </w:rPr>
              <w:t>İş güvenliği organizasyonu</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1</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E40">
              <w:rPr>
                <w:rFonts w:ascii="Verdana" w:hAnsi="Verdana"/>
                <w:sz w:val="16"/>
                <w:szCs w:val="16"/>
              </w:rPr>
              <w:t>İş kazalarının analizi ve değerlendirilmesi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E40">
              <w:rPr>
                <w:rFonts w:ascii="Verdana" w:hAnsi="Verdana"/>
                <w:noProof/>
                <w:sz w:val="16"/>
                <w:szCs w:val="16"/>
              </w:rPr>
              <w:t>İş kazalarının analizi ve değerlendirilmesi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İş güvenliği risk analiz yöntemleri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İş güvenliği risk analiz yöntemleri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Kişisel koruyucu donanımlar</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Türkiye madencilik sektörü İSG analizi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Türkiye madencilik sektörü İSG analizi</w:t>
            </w:r>
            <w:r w:rsidRPr="00A83CA8">
              <w:rPr>
                <w:rFonts w:ascii="Verdana" w:hAnsi="Verdana"/>
                <w:sz w:val="16"/>
                <w:szCs w:val="16"/>
              </w:rPr>
              <w:fldChar w:fldCharType="end"/>
            </w:r>
          </w:p>
        </w:tc>
      </w:tr>
      <w:tr w:rsidR="003B2466" w:rsidRPr="002604AB" w:rsidTr="003B24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B2466" w:rsidRPr="002604AB" w:rsidRDefault="003B2466" w:rsidP="003B24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B2466" w:rsidRPr="002604AB" w:rsidRDefault="003B2466" w:rsidP="003B2466">
      <w:pPr>
        <w:rPr>
          <w:rFonts w:ascii="Verdana" w:hAnsi="Verdana"/>
          <w:sz w:val="16"/>
          <w:szCs w:val="16"/>
        </w:rPr>
      </w:pPr>
    </w:p>
    <w:p w:rsidR="003B2466" w:rsidRPr="002604AB" w:rsidRDefault="003B2466" w:rsidP="003B246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B2466" w:rsidRPr="002604AB" w:rsidTr="003B246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t>Katkı Düzeyi</w:t>
            </w:r>
          </w:p>
        </w:tc>
      </w:tr>
      <w:tr w:rsidR="003B2466" w:rsidRPr="002604AB" w:rsidTr="003B246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3</w:t>
            </w:r>
          </w:p>
          <w:p w:rsidR="003B2466" w:rsidRPr="001B710C" w:rsidRDefault="003B2466" w:rsidP="003B24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2</w:t>
            </w:r>
          </w:p>
          <w:p w:rsidR="003B2466" w:rsidRPr="001B710C" w:rsidRDefault="003B2466" w:rsidP="003B24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1</w:t>
            </w:r>
          </w:p>
          <w:p w:rsidR="003B2466" w:rsidRPr="001B710C" w:rsidRDefault="003B2466" w:rsidP="003B24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B2466" w:rsidRPr="002604AB" w:rsidTr="003B246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B2466" w:rsidRPr="002604AB" w:rsidRDefault="003B2466" w:rsidP="003B246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Doç.Dr.Seyhan ÖNDER</w:t>
            </w:r>
            <w:r>
              <w:rPr>
                <w:rFonts w:ascii="Verdana" w:hAnsi="Verdana"/>
                <w:sz w:val="18"/>
                <w:szCs w:val="16"/>
              </w:rPr>
              <w:fldChar w:fldCharType="end"/>
            </w:r>
          </w:p>
        </w:tc>
        <w:tc>
          <w:tcPr>
            <w:tcW w:w="811" w:type="dxa"/>
            <w:gridSpan w:val="2"/>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3B2466" w:rsidRDefault="003B2466" w:rsidP="003B246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B2466" w:rsidRDefault="003B2466">
      <w:pPr>
        <w:spacing w:after="200"/>
        <w:rPr>
          <w:rFonts w:ascii="Verdana" w:hAnsi="Verdana"/>
          <w:sz w:val="18"/>
          <w:szCs w:val="16"/>
        </w:rPr>
      </w:pPr>
      <w:r>
        <w:rPr>
          <w:rFonts w:ascii="Verdana" w:hAnsi="Verdana"/>
          <w:sz w:val="18"/>
          <w:szCs w:val="16"/>
        </w:rPr>
        <w:br w:type="page"/>
      </w:r>
    </w:p>
    <w:p w:rsidR="003B2466" w:rsidRPr="00E96083" w:rsidRDefault="003B2466" w:rsidP="003B2466">
      <w:pPr>
        <w:tabs>
          <w:tab w:val="left" w:pos="7800"/>
        </w:tabs>
        <w:rPr>
          <w:rFonts w:ascii="Verdana" w:hAnsi="Verdana"/>
          <w:sz w:val="16"/>
          <w:szCs w:val="16"/>
        </w:rPr>
      </w:pPr>
    </w:p>
    <w:p w:rsidR="003B2466" w:rsidRPr="002604AB" w:rsidRDefault="0020169E" w:rsidP="003B2466">
      <w:pPr>
        <w:tabs>
          <w:tab w:val="left" w:pos="6825"/>
        </w:tabs>
        <w:outlineLvl w:val="0"/>
        <w:rPr>
          <w:rFonts w:ascii="Verdana" w:hAnsi="Verdana"/>
          <w:b/>
          <w:sz w:val="16"/>
          <w:szCs w:val="16"/>
        </w:rPr>
      </w:pPr>
      <w:r>
        <w:rPr>
          <w:noProof/>
        </w:rPr>
        <w:pict>
          <v:shape id="_x0000_s1122" type="#_x0000_t202" style="position:absolute;margin-left:54.95pt;margin-top:-1.95pt;width:256.4pt;height:79.95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22">
              <w:txbxContent>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3B2466">
                  <w:pPr>
                    <w:spacing w:after="120"/>
                    <w:jc w:val="center"/>
                    <w:rPr>
                      <w:rFonts w:ascii="Verdana" w:hAnsi="Verdana"/>
                      <w:b/>
                      <w:sz w:val="6"/>
                      <w:szCs w:val="10"/>
                    </w:rPr>
                  </w:pPr>
                </w:p>
                <w:p w:rsidR="00555467" w:rsidRPr="002604AB" w:rsidRDefault="00555467" w:rsidP="003B2466">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3B2466"/>
              </w:txbxContent>
            </v:textbox>
          </v:shape>
        </w:pict>
      </w:r>
      <w:r w:rsidR="003B2466" w:rsidRPr="002604AB">
        <w:rPr>
          <w:rFonts w:ascii="Verdana" w:hAnsi="Verdana"/>
          <w:b/>
          <w:sz w:val="16"/>
          <w:szCs w:val="16"/>
        </w:rPr>
        <w:t xml:space="preserve">    </w:t>
      </w: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B2466" w:rsidRPr="002604AB" w:rsidTr="003B2466">
        <w:tc>
          <w:tcPr>
            <w:tcW w:w="1951" w:type="dxa"/>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3B2466" w:rsidRPr="002604AB" w:rsidRDefault="003B2466" w:rsidP="003B24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3B2466" w:rsidRPr="009B0EC0" w:rsidRDefault="003B2466" w:rsidP="003B24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B2466" w:rsidRPr="002604AB" w:rsidTr="003B2466">
        <w:trPr>
          <w:trHeight w:val="338"/>
        </w:trPr>
        <w:tc>
          <w:tcPr>
            <w:tcW w:w="10173" w:type="dxa"/>
            <w:gridSpan w:val="4"/>
            <w:vAlign w:val="center"/>
          </w:tcPr>
          <w:p w:rsidR="003B2466" w:rsidRPr="002604AB" w:rsidRDefault="003B2466" w:rsidP="003B2466">
            <w:pPr>
              <w:jc w:val="center"/>
              <w:outlineLvl w:val="0"/>
              <w:rPr>
                <w:rFonts w:ascii="Verdana" w:hAnsi="Verdana"/>
                <w:sz w:val="16"/>
                <w:szCs w:val="16"/>
              </w:rPr>
            </w:pPr>
            <w:r w:rsidRPr="009B0EC0">
              <w:rPr>
                <w:rFonts w:ascii="Verdana" w:hAnsi="Verdana"/>
                <w:b/>
                <w:sz w:val="18"/>
                <w:szCs w:val="16"/>
              </w:rPr>
              <w:t>DERSİN</w:t>
            </w:r>
          </w:p>
        </w:tc>
      </w:tr>
      <w:tr w:rsidR="003B2466" w:rsidRPr="002604AB" w:rsidTr="003B2466">
        <w:tc>
          <w:tcPr>
            <w:tcW w:w="1668"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503612601</w:t>
            </w:r>
            <w:r>
              <w:rPr>
                <w:rFonts w:ascii="Verdana" w:hAnsi="Verdana"/>
                <w:sz w:val="16"/>
                <w:szCs w:val="16"/>
              </w:rPr>
              <w:fldChar w:fldCharType="end"/>
            </w:r>
          </w:p>
        </w:tc>
        <w:tc>
          <w:tcPr>
            <w:tcW w:w="1559"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bookmarkStart w:id="77"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Akım Şeması Geliştirme Teknikleri</w:t>
            </w:r>
            <w:r>
              <w:rPr>
                <w:rFonts w:ascii="Verdana" w:hAnsi="Verdana"/>
                <w:sz w:val="16"/>
                <w:szCs w:val="16"/>
              </w:rPr>
              <w:fldChar w:fldCharType="end"/>
            </w:r>
            <w:bookmarkEnd w:id="77"/>
          </w:p>
        </w:tc>
      </w:tr>
    </w:tbl>
    <w:p w:rsidR="003B2466" w:rsidRPr="002604AB" w:rsidRDefault="003B2466" w:rsidP="003B24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B2466" w:rsidRPr="002604AB" w:rsidTr="003B24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DİLİ</w:t>
            </w:r>
          </w:p>
        </w:tc>
      </w:tr>
      <w:tr w:rsidR="003B2466" w:rsidRPr="002604AB" w:rsidTr="003B2466">
        <w:trPr>
          <w:trHeight w:val="382"/>
        </w:trPr>
        <w:tc>
          <w:tcPr>
            <w:tcW w:w="1079" w:type="dxa"/>
            <w:vMerge/>
            <w:tcBorders>
              <w:top w:val="single" w:sz="4" w:space="0" w:color="auto"/>
              <w:left w:val="single" w:sz="12" w:space="0" w:color="auto"/>
              <w:bottom w:val="single" w:sz="4" w:space="0" w:color="auto"/>
              <w:right w:val="single" w:sz="12" w:space="0" w:color="auto"/>
            </w:tcBorders>
          </w:tcPr>
          <w:p w:rsidR="003B2466" w:rsidRPr="002604AB" w:rsidRDefault="003B2466" w:rsidP="003B24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B2466" w:rsidRPr="002604AB" w:rsidRDefault="003B2466" w:rsidP="003B2466">
            <w:pPr>
              <w:jc w:val="center"/>
              <w:rPr>
                <w:rFonts w:ascii="Verdana" w:hAnsi="Verdana"/>
                <w:b/>
                <w:sz w:val="16"/>
                <w:szCs w:val="16"/>
              </w:rPr>
            </w:pPr>
          </w:p>
        </w:tc>
        <w:tc>
          <w:tcPr>
            <w:tcW w:w="709" w:type="dxa"/>
            <w:vMerge/>
            <w:tcBorders>
              <w:bottom w:val="single" w:sz="4" w:space="0" w:color="auto"/>
            </w:tcBorders>
            <w:vAlign w:val="center"/>
          </w:tcPr>
          <w:p w:rsidR="003B2466" w:rsidRPr="002604AB" w:rsidRDefault="003B2466" w:rsidP="003B24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B2466" w:rsidRPr="002604AB" w:rsidRDefault="003B2466" w:rsidP="003B2466">
            <w:pPr>
              <w:jc w:val="center"/>
              <w:rPr>
                <w:rFonts w:ascii="Verdana" w:hAnsi="Verdana"/>
                <w:b/>
                <w:sz w:val="16"/>
                <w:szCs w:val="16"/>
              </w:rPr>
            </w:pPr>
          </w:p>
        </w:tc>
        <w:tc>
          <w:tcPr>
            <w:tcW w:w="2552" w:type="dxa"/>
            <w:vMerge/>
            <w:tcBorders>
              <w:bottom w:val="single" w:sz="4" w:space="0" w:color="auto"/>
            </w:tcBorders>
            <w:vAlign w:val="center"/>
          </w:tcPr>
          <w:p w:rsidR="003B2466" w:rsidRPr="002604AB" w:rsidRDefault="003B2466" w:rsidP="003B2466">
            <w:pPr>
              <w:jc w:val="center"/>
              <w:rPr>
                <w:rFonts w:ascii="Verdana" w:hAnsi="Verdana"/>
                <w:b/>
                <w:sz w:val="16"/>
                <w:szCs w:val="16"/>
              </w:rPr>
            </w:pPr>
          </w:p>
        </w:tc>
      </w:tr>
      <w:tr w:rsidR="003B2466" w:rsidRPr="002604AB" w:rsidTr="003B24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Zorunlu</w:t>
            </w:r>
          </w:p>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B2466" w:rsidRPr="002604AB" w:rsidRDefault="003B2466" w:rsidP="003B24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B2466" w:rsidRPr="002604AB" w:rsidRDefault="003B2466" w:rsidP="003B24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B2466" w:rsidRPr="002604AB" w:rsidTr="003B24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B2466" w:rsidRPr="009B0EC0" w:rsidRDefault="003B2466" w:rsidP="003B2466">
            <w:pPr>
              <w:jc w:val="center"/>
              <w:rPr>
                <w:rFonts w:ascii="Verdana" w:hAnsi="Verdana"/>
                <w:b/>
                <w:sz w:val="18"/>
                <w:szCs w:val="16"/>
              </w:rPr>
            </w:pPr>
            <w:r w:rsidRPr="009B0EC0">
              <w:rPr>
                <w:rFonts w:ascii="Verdana" w:hAnsi="Verdana"/>
                <w:b/>
                <w:sz w:val="18"/>
                <w:szCs w:val="16"/>
              </w:rPr>
              <w:t>KREDİ DAĞILIMI</w:t>
            </w:r>
          </w:p>
          <w:p w:rsidR="003B2466" w:rsidRDefault="003B2466" w:rsidP="003B2466">
            <w:pPr>
              <w:jc w:val="center"/>
              <w:rPr>
                <w:rFonts w:ascii="Verdana" w:hAnsi="Verdana"/>
                <w:b/>
                <w:sz w:val="16"/>
                <w:szCs w:val="16"/>
              </w:rPr>
            </w:pPr>
            <w:r>
              <w:rPr>
                <w:rFonts w:ascii="Verdana" w:hAnsi="Verdana"/>
                <w:b/>
                <w:sz w:val="16"/>
                <w:szCs w:val="16"/>
              </w:rPr>
              <w:t>Dersin kredisini aşağıya işleyiniz.</w:t>
            </w:r>
          </w:p>
          <w:p w:rsidR="003B2466" w:rsidRPr="002604AB" w:rsidRDefault="003B2466" w:rsidP="003B2466">
            <w:pPr>
              <w:jc w:val="center"/>
              <w:rPr>
                <w:rFonts w:ascii="Verdana" w:hAnsi="Verdana"/>
                <w:b/>
                <w:sz w:val="16"/>
                <w:szCs w:val="16"/>
              </w:rPr>
            </w:pPr>
            <w:r>
              <w:rPr>
                <w:rFonts w:ascii="Verdana" w:hAnsi="Verdana"/>
                <w:b/>
                <w:sz w:val="16"/>
                <w:szCs w:val="16"/>
              </w:rPr>
              <w:t xml:space="preserve"> (Gerekli görürseniz krediyi paylaştırınız.)</w:t>
            </w:r>
          </w:p>
        </w:tc>
      </w:tr>
      <w:tr w:rsidR="003B2466" w:rsidRPr="002604AB" w:rsidTr="003B24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B2466" w:rsidRPr="002604AB" w:rsidRDefault="003B2466" w:rsidP="003B24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B2466" w:rsidRPr="002604AB" w:rsidTr="003B24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3B2466" w:rsidRPr="002604AB" w:rsidTr="003B24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DEĞERLENDİRME ÖLÇÜTLERİ</w:t>
            </w:r>
          </w:p>
        </w:tc>
      </w:tr>
      <w:tr w:rsidR="003B2466" w:rsidRPr="002604AB" w:rsidTr="003B24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B2466" w:rsidRDefault="003B2466" w:rsidP="003B2466">
            <w:pPr>
              <w:jc w:val="center"/>
              <w:rPr>
                <w:rFonts w:ascii="Verdana" w:hAnsi="Verdana"/>
                <w:b/>
                <w:sz w:val="16"/>
                <w:szCs w:val="16"/>
              </w:rPr>
            </w:pPr>
            <w:r w:rsidRPr="002604AB">
              <w:rPr>
                <w:rFonts w:ascii="Verdana" w:hAnsi="Verdana"/>
                <w:b/>
                <w:sz w:val="16"/>
                <w:szCs w:val="16"/>
              </w:rPr>
              <w:t>YARIYIL İÇİ</w:t>
            </w:r>
          </w:p>
          <w:p w:rsidR="003B2466" w:rsidRPr="002604AB" w:rsidRDefault="003B2466" w:rsidP="003B24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B2466" w:rsidRPr="002604AB" w:rsidTr="003B2466">
        <w:trPr>
          <w:trHeight w:val="27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B2466" w:rsidRPr="002604AB" w:rsidRDefault="003B2466" w:rsidP="003B24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B2466" w:rsidRPr="002604AB" w:rsidRDefault="003B2466" w:rsidP="003B2466">
            <w:pPr>
              <w:jc w:val="center"/>
              <w:rPr>
                <w:rFonts w:ascii="Verdana" w:hAnsi="Verdana"/>
                <w:sz w:val="16"/>
                <w:szCs w:val="16"/>
                <w:highlight w:val="yellow"/>
              </w:rPr>
            </w:pP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94"/>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bottom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B2466" w:rsidRPr="00FA4020" w:rsidRDefault="003B2466" w:rsidP="003B24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Bor, Feldispat, kaolin, kil, kömür, altın, gümüş ve toryum zenginleştirme yöntemleri ve Türkiye ile Dünya tesis akım şemaları öğrenilecektir.</w:t>
            </w:r>
            <w:r w:rsidRPr="00A83CA8">
              <w:rPr>
                <w:rFonts w:ascii="Verdana" w:hAnsi="Verdana"/>
                <w:sz w:val="16"/>
                <w:szCs w:val="16"/>
              </w:rPr>
              <w:fldChar w:fldCharType="end"/>
            </w:r>
          </w:p>
        </w:tc>
      </w:tr>
      <w:tr w:rsidR="003B2466" w:rsidRPr="002604AB" w:rsidTr="003B24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Cevher hazırlamayı gerektiren nedenler, ayrılabilme eğrileri ve bir çok cevherin zenginleştirme akım şemaları  detaylı incelenecektir. Türkiye ve dünya tesisileri biribiri ile mukayese edilecektir.</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Ülkemizdeki ve dünyadaki bir çok metalik, endüstriyel hammadde ve kıymetli metalin zenginleştirme akım şemaları öğrenilecektir.</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Default="003B2466" w:rsidP="003B24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2A28">
              <w:rPr>
                <w:rFonts w:ascii="Verdana" w:hAnsi="Verdana"/>
                <w:sz w:val="16"/>
                <w:szCs w:val="16"/>
              </w:rPr>
              <w:t>Bu derste Türkiye'deki önemli bazı cevherlerin zenginleştirme akım şemaları detaylı öğrenilip, kavranacaktır. Türkiye ve dünyadaki tesisler mukayese edilecek ve üstünlükleri ve zayıf tarafları analiz edilecektir.</w:t>
            </w:r>
          </w:p>
          <w:p w:rsidR="003B2466" w:rsidRPr="00E3546D" w:rsidRDefault="003B2466" w:rsidP="003B2466">
            <w:pPr>
              <w:tabs>
                <w:tab w:val="left" w:pos="7800"/>
              </w:tabs>
              <w:rPr>
                <w:rFonts w:ascii="Verdana" w:hAnsi="Verdana"/>
                <w:sz w:val="16"/>
                <w:szCs w:val="16"/>
              </w:rPr>
            </w:pPr>
            <w:r>
              <w:rPr>
                <w:rFonts w:ascii="Verdana" w:hAnsi="Verdana"/>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F0503C" w:rsidRDefault="003B2466" w:rsidP="003B2466">
            <w:pPr>
              <w:pStyle w:val="Balk4"/>
              <w:spacing w:before="0" w:beforeAutospacing="0" w:after="0" w:afterAutospacing="0"/>
              <w:rPr>
                <w:rFonts w:ascii="Verdana" w:hAnsi="Verdana"/>
                <w:b w:val="0"/>
                <w:sz w:val="16"/>
                <w:szCs w:val="16"/>
                <w:lang w:val="tr-TR"/>
              </w:rPr>
            </w:pPr>
            <w:r w:rsidRPr="00F0503C">
              <w:rPr>
                <w:rFonts w:ascii="Verdana" w:hAnsi="Verdana"/>
                <w:b w:val="0"/>
                <w:sz w:val="16"/>
                <w:szCs w:val="16"/>
                <w:lang w:val="tr-TR"/>
              </w:rPr>
              <w:t xml:space="preserve"> </w:t>
            </w:r>
            <w:r w:rsidRPr="00F0503C">
              <w:rPr>
                <w:rFonts w:ascii="Verdana" w:hAnsi="Verdana"/>
                <w:b w:val="0"/>
                <w:sz w:val="16"/>
                <w:szCs w:val="16"/>
                <w:lang w:val="tr-TR"/>
              </w:rPr>
              <w:fldChar w:fldCharType="begin">
                <w:ffData>
                  <w:name w:val=""/>
                  <w:enabled/>
                  <w:calcOnExit w:val="0"/>
                  <w:textInput/>
                </w:ffData>
              </w:fldChar>
            </w:r>
            <w:r w:rsidRPr="00F0503C">
              <w:rPr>
                <w:rFonts w:ascii="Verdana" w:hAnsi="Verdana"/>
                <w:b w:val="0"/>
                <w:sz w:val="16"/>
                <w:szCs w:val="16"/>
                <w:lang w:val="tr-TR"/>
              </w:rPr>
              <w:instrText xml:space="preserve"> FORMTEXT </w:instrText>
            </w:r>
            <w:r w:rsidRPr="00F0503C">
              <w:rPr>
                <w:rFonts w:ascii="Verdana" w:hAnsi="Verdana"/>
                <w:b w:val="0"/>
                <w:sz w:val="16"/>
                <w:szCs w:val="16"/>
                <w:lang w:val="tr-TR"/>
              </w:rPr>
            </w:r>
            <w:r w:rsidRPr="00F0503C">
              <w:rPr>
                <w:rFonts w:ascii="Verdana" w:hAnsi="Verdana"/>
                <w:b w:val="0"/>
                <w:sz w:val="16"/>
                <w:szCs w:val="16"/>
                <w:lang w:val="tr-TR"/>
              </w:rPr>
              <w:fldChar w:fldCharType="separate"/>
            </w:r>
            <w:r w:rsidRPr="00F0503C">
              <w:rPr>
                <w:rFonts w:ascii="Verdana" w:hAnsi="Verdana"/>
                <w:b w:val="0"/>
                <w:noProof/>
                <w:sz w:val="16"/>
                <w:szCs w:val="16"/>
                <w:lang w:val="tr-TR"/>
              </w:rPr>
              <w:t xml:space="preserve">M. Kaya, Akım Şeması Geliştirme Teknikleri Ders Notları, 2012, ESOGÜ. </w:t>
            </w:r>
            <w:r w:rsidRPr="00F0503C">
              <w:rPr>
                <w:rFonts w:ascii="Verdana" w:hAnsi="Verdana"/>
                <w:b w:val="0"/>
                <w:sz w:val="16"/>
                <w:szCs w:val="16"/>
                <w:lang w:val="tr-TR"/>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F0503C" w:rsidRDefault="003B2466" w:rsidP="003B2466">
            <w:pPr>
              <w:pStyle w:val="Balk4"/>
              <w:spacing w:before="0" w:beforeAutospacing="0" w:after="0" w:afterAutospacing="0"/>
              <w:rPr>
                <w:rFonts w:ascii="Verdana" w:hAnsi="Verdana"/>
                <w:b w:val="0"/>
                <w:color w:val="000000"/>
                <w:sz w:val="16"/>
                <w:szCs w:val="16"/>
                <w:lang w:val="tr-TR"/>
              </w:rPr>
            </w:pPr>
            <w:r w:rsidRPr="00F0503C">
              <w:rPr>
                <w:rFonts w:ascii="Verdana" w:hAnsi="Verdana"/>
                <w:b w:val="0"/>
                <w:bCs w:val="0"/>
                <w:color w:val="000000"/>
                <w:sz w:val="16"/>
                <w:szCs w:val="16"/>
                <w:lang w:val="tr-TR"/>
              </w:rPr>
              <w:t xml:space="preserve"> </w:t>
            </w:r>
            <w:r w:rsidRPr="00F0503C">
              <w:rPr>
                <w:rFonts w:ascii="Verdana" w:hAnsi="Verdana"/>
                <w:b w:val="0"/>
                <w:sz w:val="16"/>
                <w:szCs w:val="16"/>
                <w:lang w:val="tr-TR"/>
              </w:rPr>
              <w:fldChar w:fldCharType="begin">
                <w:ffData>
                  <w:name w:val="Metin4"/>
                  <w:enabled/>
                  <w:calcOnExit w:val="0"/>
                  <w:textInput/>
                </w:ffData>
              </w:fldChar>
            </w:r>
            <w:r w:rsidRPr="00F0503C">
              <w:rPr>
                <w:rFonts w:ascii="Verdana" w:hAnsi="Verdana"/>
                <w:b w:val="0"/>
                <w:sz w:val="16"/>
                <w:szCs w:val="16"/>
                <w:lang w:val="tr-TR"/>
              </w:rPr>
              <w:instrText xml:space="preserve"> FORMTEXT </w:instrText>
            </w:r>
            <w:r w:rsidRPr="00F0503C">
              <w:rPr>
                <w:rFonts w:ascii="Verdana" w:hAnsi="Verdana"/>
                <w:b w:val="0"/>
                <w:sz w:val="16"/>
                <w:szCs w:val="16"/>
                <w:lang w:val="tr-TR"/>
              </w:rPr>
            </w:r>
            <w:r w:rsidRPr="00F0503C">
              <w:rPr>
                <w:rFonts w:ascii="Verdana" w:hAnsi="Verdana"/>
                <w:b w:val="0"/>
                <w:sz w:val="16"/>
                <w:szCs w:val="16"/>
                <w:lang w:val="tr-TR"/>
              </w:rPr>
              <w:fldChar w:fldCharType="separate"/>
            </w:r>
            <w:r w:rsidRPr="00F0503C">
              <w:rPr>
                <w:rFonts w:ascii="Verdana" w:hAnsi="Verdana"/>
                <w:b w:val="0"/>
                <w:sz w:val="16"/>
                <w:szCs w:val="16"/>
                <w:lang w:val="tr-TR"/>
              </w:rPr>
              <w:t xml:space="preserve">D.E. Pickeet, </w:t>
            </w:r>
            <w:r w:rsidRPr="00F0503C">
              <w:rPr>
                <w:rFonts w:ascii="Verdana" w:hAnsi="Verdana"/>
                <w:b w:val="0"/>
                <w:noProof/>
                <w:sz w:val="16"/>
                <w:szCs w:val="16"/>
                <w:lang w:val="tr-TR"/>
              </w:rPr>
              <w:t>Milling Practice in Canada, CIM 1978.</w:t>
            </w:r>
            <w:r w:rsidRPr="00F0503C">
              <w:rPr>
                <w:rFonts w:ascii="Verdana" w:hAnsi="Verdana"/>
                <w:b w:val="0"/>
                <w:sz w:val="16"/>
                <w:szCs w:val="16"/>
                <w:lang w:val="tr-TR"/>
              </w:rPr>
              <w:fldChar w:fldCharType="end"/>
            </w:r>
          </w:p>
        </w:tc>
      </w:tr>
    </w:tbl>
    <w:p w:rsidR="003B2466" w:rsidRPr="002604AB" w:rsidRDefault="003B2466" w:rsidP="003B2466">
      <w:pPr>
        <w:rPr>
          <w:rFonts w:ascii="Verdana" w:hAnsi="Verdana"/>
          <w:sz w:val="16"/>
          <w:szCs w:val="16"/>
        </w:rPr>
        <w:sectPr w:rsidR="003B2466" w:rsidRPr="002604AB" w:rsidSect="003B2466">
          <w:footerReference w:type="default" r:id="rId4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B2466" w:rsidRPr="002604AB" w:rsidTr="003B24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DERSİN HAFTALIK PLANI</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rPr>
                <w:rFonts w:ascii="Verdana" w:hAnsi="Verdana"/>
                <w:b/>
                <w:sz w:val="20"/>
                <w:szCs w:val="16"/>
              </w:rPr>
            </w:pPr>
            <w:r w:rsidRPr="002604AB">
              <w:rPr>
                <w:rFonts w:ascii="Verdana" w:hAnsi="Verdana"/>
                <w:b/>
                <w:sz w:val="20"/>
                <w:szCs w:val="16"/>
              </w:rPr>
              <w:t>İŞLENEN KONULAR</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Cevher hazırlamayı gerektiren nedenler, boyuta göre sınıflandırma ile zenginleştirme</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Bor zenginleştirme yöntemleri, Türkiye ve dünyadaki tesis akım şemaları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Feldispat zenginleştirme yöntemleri, Türkiye ve dünyadaki tesis akım şemaları </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Kaolin zenginleştirme yöntemleri, Türkiye ve dünyadaki tesis akım şemaları </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Killerin zenginleştirilmesi ve reolojik özellikleri</w:t>
            </w:r>
            <w:r>
              <w:rPr>
                <w:rFonts w:ascii="Verdana" w:hAnsi="Verdana"/>
                <w:noProof/>
                <w:sz w:val="16"/>
                <w:szCs w:val="16"/>
              </w:rPr>
              <w:t xml:space="preserve"> </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1</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Kömür hazırlama ve zenginleştirme tesisileri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Demir peletleme ve zenginleştirme tesisleri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Mineral ayrılabilme eğriler,</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Altın zenginleştirme teknolojisi ve tesis akım şemaları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Gümüş Zenginleştirme teknolojisi ve tesis akım şemaları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Toryum zenginleştirme teknolojiler</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Dünya madenlerinden film gösterisi</w:t>
            </w:r>
            <w:r w:rsidRPr="00A83CA8">
              <w:rPr>
                <w:rFonts w:ascii="Verdana" w:hAnsi="Verdana"/>
                <w:sz w:val="16"/>
                <w:szCs w:val="16"/>
              </w:rPr>
              <w:fldChar w:fldCharType="end"/>
            </w:r>
          </w:p>
        </w:tc>
      </w:tr>
      <w:tr w:rsidR="003B2466" w:rsidRPr="002604AB" w:rsidTr="003B24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B2466" w:rsidRPr="002604AB" w:rsidRDefault="003B2466" w:rsidP="003B24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B2466" w:rsidRPr="002604AB" w:rsidRDefault="003B2466" w:rsidP="003B2466">
      <w:pPr>
        <w:rPr>
          <w:rFonts w:ascii="Verdana" w:hAnsi="Verdana"/>
          <w:sz w:val="16"/>
          <w:szCs w:val="16"/>
        </w:rPr>
      </w:pPr>
    </w:p>
    <w:p w:rsidR="003B2466" w:rsidRPr="002604AB" w:rsidRDefault="003B2466" w:rsidP="003B246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B2466" w:rsidRPr="002604AB" w:rsidTr="003B246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t>Katkı Düzeyi</w:t>
            </w:r>
          </w:p>
        </w:tc>
      </w:tr>
      <w:tr w:rsidR="003B2466" w:rsidRPr="002604AB" w:rsidTr="003B246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3</w:t>
            </w:r>
          </w:p>
          <w:p w:rsidR="003B2466" w:rsidRPr="001B710C" w:rsidRDefault="003B2466" w:rsidP="003B24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2</w:t>
            </w:r>
          </w:p>
          <w:p w:rsidR="003B2466" w:rsidRPr="001B710C" w:rsidRDefault="003B2466" w:rsidP="003B24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1</w:t>
            </w:r>
          </w:p>
          <w:p w:rsidR="003B2466" w:rsidRPr="001B710C" w:rsidRDefault="003B2466" w:rsidP="003B24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B2466" w:rsidRPr="002604AB" w:rsidTr="003B246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B2466" w:rsidRPr="002604AB" w:rsidRDefault="003B2466" w:rsidP="003B246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Muammer KAYA</w:t>
            </w:r>
            <w:r>
              <w:rPr>
                <w:rFonts w:ascii="Verdana" w:hAnsi="Verdana"/>
                <w:sz w:val="18"/>
                <w:szCs w:val="16"/>
              </w:rPr>
              <w:fldChar w:fldCharType="end"/>
            </w:r>
          </w:p>
        </w:tc>
        <w:tc>
          <w:tcPr>
            <w:tcW w:w="811" w:type="dxa"/>
            <w:gridSpan w:val="2"/>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11 05 2015</w:t>
            </w:r>
            <w:r>
              <w:rPr>
                <w:rFonts w:ascii="Verdana" w:hAnsi="Verdana"/>
                <w:sz w:val="18"/>
                <w:szCs w:val="16"/>
              </w:rPr>
              <w:fldChar w:fldCharType="end"/>
            </w:r>
          </w:p>
        </w:tc>
      </w:tr>
    </w:tbl>
    <w:p w:rsidR="003B2466" w:rsidRDefault="003B2466" w:rsidP="003B246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B2466" w:rsidRDefault="003B2466">
      <w:pPr>
        <w:spacing w:after="200"/>
        <w:rPr>
          <w:rFonts w:ascii="Verdana" w:hAnsi="Verdana"/>
          <w:sz w:val="18"/>
          <w:szCs w:val="16"/>
        </w:rPr>
      </w:pPr>
      <w:r>
        <w:rPr>
          <w:rFonts w:ascii="Verdana" w:hAnsi="Verdana"/>
          <w:sz w:val="18"/>
          <w:szCs w:val="16"/>
        </w:rPr>
        <w:br w:type="page"/>
      </w:r>
    </w:p>
    <w:p w:rsidR="003B2466" w:rsidRPr="00E96083" w:rsidRDefault="003B2466" w:rsidP="003B2466">
      <w:pPr>
        <w:tabs>
          <w:tab w:val="left" w:pos="7800"/>
        </w:tabs>
        <w:rPr>
          <w:rFonts w:ascii="Verdana" w:hAnsi="Verdana"/>
          <w:sz w:val="16"/>
          <w:szCs w:val="16"/>
        </w:rPr>
      </w:pPr>
    </w:p>
    <w:p w:rsidR="003B2466" w:rsidRPr="002604AB" w:rsidRDefault="0020169E" w:rsidP="003B2466">
      <w:pPr>
        <w:tabs>
          <w:tab w:val="left" w:pos="6825"/>
        </w:tabs>
        <w:outlineLvl w:val="0"/>
        <w:rPr>
          <w:rFonts w:ascii="Verdana" w:hAnsi="Verdana"/>
          <w:b/>
          <w:sz w:val="16"/>
          <w:szCs w:val="16"/>
        </w:rPr>
      </w:pPr>
      <w:r>
        <w:rPr>
          <w:noProof/>
        </w:rPr>
        <w:pict>
          <v:shape id="_x0000_s1128" type="#_x0000_t202" style="position:absolute;margin-left:54.95pt;margin-top:-1.95pt;width:256.4pt;height:79.95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28">
              <w:txbxContent>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3B2466">
                  <w:pPr>
                    <w:spacing w:after="120"/>
                    <w:jc w:val="center"/>
                    <w:rPr>
                      <w:rFonts w:ascii="Verdana" w:hAnsi="Verdana"/>
                      <w:b/>
                      <w:sz w:val="6"/>
                      <w:szCs w:val="10"/>
                    </w:rPr>
                  </w:pPr>
                </w:p>
                <w:p w:rsidR="00555467" w:rsidRPr="002604AB" w:rsidRDefault="00555467" w:rsidP="003B2466">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3B2466"/>
              </w:txbxContent>
            </v:textbox>
          </v:shape>
        </w:pict>
      </w:r>
      <w:r w:rsidR="003B2466" w:rsidRPr="002604AB">
        <w:rPr>
          <w:rFonts w:ascii="Verdana" w:hAnsi="Verdana"/>
          <w:b/>
          <w:sz w:val="16"/>
          <w:szCs w:val="16"/>
        </w:rPr>
        <w:t xml:space="preserve">    </w:t>
      </w: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B2466" w:rsidRPr="002604AB" w:rsidTr="003B2466">
        <w:tc>
          <w:tcPr>
            <w:tcW w:w="1951" w:type="dxa"/>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3B2466" w:rsidRPr="002604AB" w:rsidRDefault="003B2466" w:rsidP="003B24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A24620">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3B2466" w:rsidRPr="009B0EC0" w:rsidRDefault="003B2466" w:rsidP="003B24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B2466" w:rsidRPr="002604AB" w:rsidTr="003B2466">
        <w:trPr>
          <w:trHeight w:val="338"/>
        </w:trPr>
        <w:tc>
          <w:tcPr>
            <w:tcW w:w="10173" w:type="dxa"/>
            <w:gridSpan w:val="4"/>
            <w:vAlign w:val="center"/>
          </w:tcPr>
          <w:p w:rsidR="003B2466" w:rsidRPr="002604AB" w:rsidRDefault="003B2466" w:rsidP="003B2466">
            <w:pPr>
              <w:jc w:val="center"/>
              <w:outlineLvl w:val="0"/>
              <w:rPr>
                <w:rFonts w:ascii="Verdana" w:hAnsi="Verdana"/>
                <w:sz w:val="16"/>
                <w:szCs w:val="16"/>
              </w:rPr>
            </w:pPr>
            <w:r w:rsidRPr="009B0EC0">
              <w:rPr>
                <w:rFonts w:ascii="Verdana" w:hAnsi="Verdana"/>
                <w:b/>
                <w:sz w:val="18"/>
                <w:szCs w:val="16"/>
              </w:rPr>
              <w:t>DERSİN</w:t>
            </w:r>
          </w:p>
        </w:tc>
      </w:tr>
      <w:tr w:rsidR="003B2466" w:rsidRPr="002604AB" w:rsidTr="003B2466">
        <w:tc>
          <w:tcPr>
            <w:tcW w:w="1668"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503612602</w:t>
            </w:r>
            <w:r>
              <w:rPr>
                <w:rFonts w:ascii="Verdana" w:hAnsi="Verdana"/>
                <w:sz w:val="16"/>
                <w:szCs w:val="16"/>
              </w:rPr>
              <w:fldChar w:fldCharType="end"/>
            </w:r>
          </w:p>
        </w:tc>
        <w:tc>
          <w:tcPr>
            <w:tcW w:w="1559"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bookmarkStart w:id="78" w:name="d34"/>
            <w:r>
              <w:rPr>
                <w:rFonts w:ascii="Verdana" w:hAnsi="Verdana"/>
                <w:sz w:val="16"/>
                <w:szCs w:val="16"/>
              </w:rPr>
              <w:fldChar w:fldCharType="begin">
                <w:ffData>
                  <w:name w:val="Metin9"/>
                  <w:enabled/>
                  <w:calcOnExit w:val="0"/>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Madencilikte Çevre Sorunları</w:t>
            </w:r>
            <w:r>
              <w:rPr>
                <w:rFonts w:ascii="Verdana" w:hAnsi="Verdana"/>
                <w:sz w:val="16"/>
                <w:szCs w:val="16"/>
              </w:rPr>
              <w:fldChar w:fldCharType="end"/>
            </w:r>
            <w:bookmarkEnd w:id="78"/>
          </w:p>
        </w:tc>
      </w:tr>
    </w:tbl>
    <w:p w:rsidR="003B2466" w:rsidRPr="002604AB" w:rsidRDefault="003B2466" w:rsidP="003B24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B2466" w:rsidRPr="002604AB" w:rsidTr="003B24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DİLİ</w:t>
            </w:r>
          </w:p>
        </w:tc>
      </w:tr>
      <w:tr w:rsidR="003B2466" w:rsidRPr="002604AB" w:rsidTr="003B2466">
        <w:trPr>
          <w:trHeight w:val="382"/>
        </w:trPr>
        <w:tc>
          <w:tcPr>
            <w:tcW w:w="1079" w:type="dxa"/>
            <w:vMerge/>
            <w:tcBorders>
              <w:top w:val="single" w:sz="4" w:space="0" w:color="auto"/>
              <w:left w:val="single" w:sz="12" w:space="0" w:color="auto"/>
              <w:bottom w:val="single" w:sz="4" w:space="0" w:color="auto"/>
              <w:right w:val="single" w:sz="12" w:space="0" w:color="auto"/>
            </w:tcBorders>
          </w:tcPr>
          <w:p w:rsidR="003B2466" w:rsidRPr="002604AB" w:rsidRDefault="003B2466" w:rsidP="003B24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B2466" w:rsidRPr="002604AB" w:rsidRDefault="003B2466" w:rsidP="003B2466">
            <w:pPr>
              <w:jc w:val="center"/>
              <w:rPr>
                <w:rFonts w:ascii="Verdana" w:hAnsi="Verdana"/>
                <w:b/>
                <w:sz w:val="16"/>
                <w:szCs w:val="16"/>
              </w:rPr>
            </w:pPr>
          </w:p>
        </w:tc>
        <w:tc>
          <w:tcPr>
            <w:tcW w:w="709" w:type="dxa"/>
            <w:vMerge/>
            <w:tcBorders>
              <w:bottom w:val="single" w:sz="4" w:space="0" w:color="auto"/>
            </w:tcBorders>
            <w:vAlign w:val="center"/>
          </w:tcPr>
          <w:p w:rsidR="003B2466" w:rsidRPr="002604AB" w:rsidRDefault="003B2466" w:rsidP="003B24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B2466" w:rsidRPr="002604AB" w:rsidRDefault="003B2466" w:rsidP="003B2466">
            <w:pPr>
              <w:jc w:val="center"/>
              <w:rPr>
                <w:rFonts w:ascii="Verdana" w:hAnsi="Verdana"/>
                <w:b/>
                <w:sz w:val="16"/>
                <w:szCs w:val="16"/>
              </w:rPr>
            </w:pPr>
          </w:p>
        </w:tc>
        <w:tc>
          <w:tcPr>
            <w:tcW w:w="2552" w:type="dxa"/>
            <w:vMerge/>
            <w:tcBorders>
              <w:bottom w:val="single" w:sz="4" w:space="0" w:color="auto"/>
            </w:tcBorders>
            <w:vAlign w:val="center"/>
          </w:tcPr>
          <w:p w:rsidR="003B2466" w:rsidRPr="002604AB" w:rsidRDefault="003B2466" w:rsidP="003B2466">
            <w:pPr>
              <w:jc w:val="center"/>
              <w:rPr>
                <w:rFonts w:ascii="Verdana" w:hAnsi="Verdana"/>
                <w:b/>
                <w:sz w:val="16"/>
                <w:szCs w:val="16"/>
              </w:rPr>
            </w:pPr>
          </w:p>
        </w:tc>
      </w:tr>
      <w:tr w:rsidR="003B2466" w:rsidRPr="002604AB" w:rsidTr="003B24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Zorunlu</w:t>
            </w:r>
          </w:p>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B2466" w:rsidRPr="002604AB" w:rsidRDefault="003B2466" w:rsidP="003B24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A24620">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B2466" w:rsidRPr="002604AB" w:rsidRDefault="003B2466" w:rsidP="003B24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3B2466" w:rsidRPr="002604AB" w:rsidTr="003B24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B2466" w:rsidRPr="009B0EC0" w:rsidRDefault="003B2466" w:rsidP="003B2466">
            <w:pPr>
              <w:jc w:val="center"/>
              <w:rPr>
                <w:rFonts w:ascii="Verdana" w:hAnsi="Verdana"/>
                <w:b/>
                <w:sz w:val="18"/>
                <w:szCs w:val="16"/>
              </w:rPr>
            </w:pPr>
            <w:r w:rsidRPr="009B0EC0">
              <w:rPr>
                <w:rFonts w:ascii="Verdana" w:hAnsi="Verdana"/>
                <w:b/>
                <w:sz w:val="18"/>
                <w:szCs w:val="16"/>
              </w:rPr>
              <w:t>KREDİ DAĞILIMI</w:t>
            </w:r>
          </w:p>
          <w:p w:rsidR="003B2466" w:rsidRDefault="003B2466" w:rsidP="003B2466">
            <w:pPr>
              <w:jc w:val="center"/>
              <w:rPr>
                <w:rFonts w:ascii="Verdana" w:hAnsi="Verdana"/>
                <w:b/>
                <w:sz w:val="16"/>
                <w:szCs w:val="16"/>
              </w:rPr>
            </w:pPr>
            <w:r>
              <w:rPr>
                <w:rFonts w:ascii="Verdana" w:hAnsi="Verdana"/>
                <w:b/>
                <w:sz w:val="16"/>
                <w:szCs w:val="16"/>
              </w:rPr>
              <w:t>Dersin kredisini aşağıya işleyiniz.</w:t>
            </w:r>
          </w:p>
          <w:p w:rsidR="003B2466" w:rsidRPr="002604AB" w:rsidRDefault="003B2466" w:rsidP="003B2466">
            <w:pPr>
              <w:jc w:val="center"/>
              <w:rPr>
                <w:rFonts w:ascii="Verdana" w:hAnsi="Verdana"/>
                <w:b/>
                <w:sz w:val="16"/>
                <w:szCs w:val="16"/>
              </w:rPr>
            </w:pPr>
            <w:r>
              <w:rPr>
                <w:rFonts w:ascii="Verdana" w:hAnsi="Verdana"/>
                <w:b/>
                <w:sz w:val="16"/>
                <w:szCs w:val="16"/>
              </w:rPr>
              <w:t xml:space="preserve"> (Gerekli görürseniz krediyi paylaştırınız.)</w:t>
            </w:r>
          </w:p>
        </w:tc>
      </w:tr>
      <w:tr w:rsidR="003B2466" w:rsidRPr="002604AB" w:rsidTr="003B24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B2466" w:rsidRPr="002604AB" w:rsidRDefault="003B2466" w:rsidP="003B24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B2466" w:rsidRPr="002604AB" w:rsidTr="003B24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3B2466" w:rsidRPr="002604AB" w:rsidTr="003B24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DEĞERLENDİRME ÖLÇÜTLERİ</w:t>
            </w:r>
          </w:p>
        </w:tc>
      </w:tr>
      <w:tr w:rsidR="003B2466" w:rsidRPr="002604AB" w:rsidTr="003B24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B2466" w:rsidRDefault="003B2466" w:rsidP="003B2466">
            <w:pPr>
              <w:jc w:val="center"/>
              <w:rPr>
                <w:rFonts w:ascii="Verdana" w:hAnsi="Verdana"/>
                <w:b/>
                <w:sz w:val="16"/>
                <w:szCs w:val="16"/>
              </w:rPr>
            </w:pPr>
            <w:r w:rsidRPr="002604AB">
              <w:rPr>
                <w:rFonts w:ascii="Verdana" w:hAnsi="Verdana"/>
                <w:b/>
                <w:sz w:val="16"/>
                <w:szCs w:val="16"/>
              </w:rPr>
              <w:t>YARIYIL İÇİ</w:t>
            </w:r>
          </w:p>
          <w:p w:rsidR="003B2466" w:rsidRPr="002604AB" w:rsidRDefault="003B2466" w:rsidP="003B24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B2466" w:rsidRPr="002604AB" w:rsidTr="003B2466">
        <w:trPr>
          <w:trHeight w:val="27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B2466" w:rsidRPr="002604AB" w:rsidRDefault="003B2466" w:rsidP="003B24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B2466" w:rsidRPr="002604AB" w:rsidRDefault="003B2466" w:rsidP="003B2466">
            <w:pPr>
              <w:jc w:val="center"/>
              <w:rPr>
                <w:rFonts w:ascii="Verdana" w:hAnsi="Verdana"/>
                <w:sz w:val="16"/>
                <w:szCs w:val="16"/>
                <w:highlight w:val="yellow"/>
              </w:rPr>
            </w:pP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94"/>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bottom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B2466" w:rsidRPr="00FA4020" w:rsidRDefault="003B2466" w:rsidP="003B24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Dünya ve Türkiye’de uygulanan madencilik ile ilgili çevre düzenlemeleri; Atık yönetimi: maden atıklarının çevresel değerlendirilmesi ve yönetimi, atık barajlarının güvenilirliğinin değerlendirilmesi, radyoaktif mineral atıklarının yönetimi, enerji üretiminde çevresel sorunlar ve atıkların yönetimi; Su kirliliği: tesis ve maden ocaklarından sızan suların etkileri, yer altı suyuna sızan kirleticilerin çevresel etkileri; Biyolojik ve kimyasal zenginleştirme yöntemlerinin çevresel etkileri; Altın madenciliği ve zenginleştirilmesinin çevresel etkileri; Elektrik santrallerinin çevresel etkileri.</w:t>
            </w:r>
            <w:r w:rsidRPr="00A83CA8">
              <w:rPr>
                <w:rFonts w:ascii="Verdana" w:hAnsi="Verdana"/>
                <w:sz w:val="16"/>
                <w:szCs w:val="16"/>
              </w:rPr>
              <w:fldChar w:fldCharType="end"/>
            </w:r>
          </w:p>
        </w:tc>
      </w:tr>
      <w:tr w:rsidR="003B2466" w:rsidRPr="002604AB" w:rsidTr="003B24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A24620" w:rsidRDefault="003B2466" w:rsidP="003B246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w:t>
            </w:r>
            <w:r w:rsidRPr="00A24620">
              <w:rPr>
                <w:rFonts w:ascii="Verdana" w:hAnsi="Verdana"/>
                <w:noProof/>
                <w:sz w:val="16"/>
                <w:szCs w:val="16"/>
              </w:rPr>
              <w:t>. Problemleri analiz etme ve verileri değerlendirebilme</w:t>
            </w:r>
          </w:p>
          <w:p w:rsidR="003B2466" w:rsidRPr="00A24620" w:rsidRDefault="003B2466" w:rsidP="003B2466">
            <w:pPr>
              <w:rPr>
                <w:rFonts w:ascii="Verdana" w:hAnsi="Verdana"/>
                <w:noProof/>
                <w:sz w:val="16"/>
                <w:szCs w:val="16"/>
              </w:rPr>
            </w:pPr>
            <w:r w:rsidRPr="00A24620">
              <w:rPr>
                <w:rFonts w:ascii="Verdana" w:hAnsi="Verdana"/>
                <w:noProof/>
                <w:sz w:val="16"/>
                <w:szCs w:val="16"/>
              </w:rPr>
              <w:t>2. Kendi mesleğine ve topluma karşı olan etik sorumluluklarını anlama.</w:t>
            </w:r>
          </w:p>
          <w:p w:rsidR="003B2466" w:rsidRPr="00A24620" w:rsidRDefault="003B2466" w:rsidP="003B2466">
            <w:pPr>
              <w:rPr>
                <w:rFonts w:ascii="Verdana" w:hAnsi="Verdana"/>
                <w:noProof/>
                <w:sz w:val="16"/>
                <w:szCs w:val="16"/>
              </w:rPr>
            </w:pPr>
            <w:r w:rsidRPr="00A24620">
              <w:rPr>
                <w:rFonts w:ascii="Verdana" w:hAnsi="Verdana"/>
                <w:noProof/>
                <w:sz w:val="16"/>
                <w:szCs w:val="16"/>
              </w:rPr>
              <w:t>3. Madencilikteki güncel konuları izleme becerisi.</w:t>
            </w:r>
          </w:p>
          <w:p w:rsidR="003B2466" w:rsidRPr="002604AB" w:rsidRDefault="003B2466" w:rsidP="003B2466">
            <w:pPr>
              <w:rPr>
                <w:rFonts w:ascii="Verdana" w:hAnsi="Verdana"/>
                <w:sz w:val="16"/>
                <w:szCs w:val="16"/>
              </w:rPr>
            </w:pPr>
            <w:r w:rsidRPr="00A24620">
              <w:rPr>
                <w:rFonts w:ascii="Verdana" w:hAnsi="Verdana"/>
                <w:noProof/>
                <w:sz w:val="16"/>
                <w:szCs w:val="16"/>
              </w:rPr>
              <w:t>4. Çevre sorumluluğunu anlama ve analiz etme.</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Madencilik ve cevher zenginleştirme endüstrisinde karşılaşılan cevre sorunlarının anlaşılmasını sağlamaktır.</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A24620" w:rsidRDefault="003B2466" w:rsidP="003B24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4620">
              <w:rPr>
                <w:rFonts w:ascii="Verdana" w:hAnsi="Verdana"/>
                <w:noProof/>
                <w:sz w:val="16"/>
                <w:szCs w:val="16"/>
              </w:rPr>
              <w:t>1. Doğal kaynakların korunması bilincinin kazanılması</w:t>
            </w:r>
          </w:p>
          <w:p w:rsidR="003B2466" w:rsidRPr="00A24620" w:rsidRDefault="003B2466" w:rsidP="003B2466">
            <w:pPr>
              <w:tabs>
                <w:tab w:val="left" w:pos="7800"/>
              </w:tabs>
              <w:rPr>
                <w:rFonts w:ascii="Verdana" w:hAnsi="Verdana"/>
                <w:noProof/>
                <w:sz w:val="16"/>
                <w:szCs w:val="16"/>
              </w:rPr>
            </w:pPr>
            <w:r w:rsidRPr="00A24620">
              <w:rPr>
                <w:rFonts w:ascii="Verdana" w:hAnsi="Verdana"/>
                <w:noProof/>
                <w:sz w:val="16"/>
                <w:szCs w:val="16"/>
              </w:rPr>
              <w:t>2. Güncel madencilik yasa ve yönetmeliklerinin anlaşılması</w:t>
            </w:r>
          </w:p>
          <w:p w:rsidR="003B2466" w:rsidRDefault="003B2466" w:rsidP="003B2466">
            <w:pPr>
              <w:tabs>
                <w:tab w:val="left" w:pos="7800"/>
              </w:tabs>
              <w:rPr>
                <w:rFonts w:ascii="Verdana" w:hAnsi="Verdana"/>
                <w:noProof/>
                <w:sz w:val="16"/>
                <w:szCs w:val="16"/>
              </w:rPr>
            </w:pPr>
            <w:r w:rsidRPr="00A24620">
              <w:rPr>
                <w:rFonts w:ascii="Verdana" w:hAnsi="Verdana"/>
                <w:noProof/>
                <w:sz w:val="16"/>
                <w:szCs w:val="16"/>
              </w:rPr>
              <w:t>3. Madencilik-çevre ilişkisini bilimsel temelde değerlendirebilme becerisinin kazanılması</w:t>
            </w:r>
          </w:p>
          <w:p w:rsidR="003B2466" w:rsidRPr="00E3546D" w:rsidRDefault="003B2466" w:rsidP="003B2466">
            <w:pPr>
              <w:tabs>
                <w:tab w:val="left" w:pos="7800"/>
              </w:tabs>
              <w:rPr>
                <w:rFonts w:ascii="Verdana" w:hAnsi="Verdana"/>
                <w:sz w:val="16"/>
                <w:szCs w:val="16"/>
              </w:rPr>
            </w:pPr>
            <w:r>
              <w:rPr>
                <w:rFonts w:ascii="Verdana" w:hAnsi="Verdana"/>
                <w:noProof/>
                <w:sz w:val="16"/>
                <w:szCs w:val="16"/>
              </w:rPr>
              <w:t>4. Madencilikte güncel konuları izleme becerisi kazandırma</w:t>
            </w:r>
            <w:r>
              <w:rPr>
                <w:rFonts w:ascii="Verdana" w:hAnsi="Verdana"/>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6849DA" w:rsidRDefault="003B2466" w:rsidP="003B246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A24620">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4620">
              <w:rPr>
                <w:rFonts w:ascii="Verdana" w:hAnsi="Verdana"/>
                <w:b w:val="0"/>
                <w:noProof/>
                <w:sz w:val="16"/>
                <w:szCs w:val="16"/>
              </w:rPr>
              <w:t>Nelson, J.D.. (2003). Tailings and mine waste. Balkema. USA: Proceeding of the tenth int. conference on tailings and mine waste.</w:t>
            </w:r>
            <w:r w:rsidRPr="006849DA">
              <w:rPr>
                <w:rFonts w:ascii="Verdana" w:hAnsi="Verdana"/>
                <w:b w:val="0"/>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Default="003B2466" w:rsidP="003B246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A24620">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4620">
              <w:rPr>
                <w:rFonts w:ascii="Verdana" w:hAnsi="Verdana"/>
                <w:b w:val="0"/>
                <w:noProof/>
                <w:sz w:val="16"/>
                <w:szCs w:val="16"/>
              </w:rPr>
              <w:t>1. Singhal, R., Mehrotra, A. K. (2000). Environmental issues and managements of waste in energy and mineral production.</w:t>
            </w:r>
          </w:p>
          <w:p w:rsidR="003B2466" w:rsidRPr="006849DA" w:rsidRDefault="003B2466" w:rsidP="003B2466">
            <w:pPr>
              <w:pStyle w:val="Balk4"/>
              <w:spacing w:before="0" w:beforeAutospacing="0" w:after="0" w:afterAutospacing="0"/>
              <w:rPr>
                <w:rFonts w:ascii="Verdana" w:hAnsi="Verdana"/>
                <w:b w:val="0"/>
                <w:color w:val="000000"/>
                <w:sz w:val="16"/>
                <w:szCs w:val="16"/>
              </w:rPr>
            </w:pPr>
            <w:r w:rsidRPr="00A24620">
              <w:rPr>
                <w:rFonts w:ascii="Verdana" w:hAnsi="Verdana"/>
                <w:b w:val="0"/>
                <w:noProof/>
                <w:sz w:val="16"/>
                <w:szCs w:val="16"/>
              </w:rPr>
              <w:t>2. Konu ile ilgili bilimsel makale ve bildiriler.</w:t>
            </w:r>
            <w:r w:rsidRPr="006849DA">
              <w:rPr>
                <w:rFonts w:ascii="Verdana" w:hAnsi="Verdana"/>
                <w:b w:val="0"/>
                <w:sz w:val="16"/>
                <w:szCs w:val="16"/>
              </w:rPr>
              <w:fldChar w:fldCharType="end"/>
            </w:r>
          </w:p>
        </w:tc>
      </w:tr>
    </w:tbl>
    <w:p w:rsidR="003B2466" w:rsidRPr="002604AB" w:rsidRDefault="003B2466" w:rsidP="003B2466">
      <w:pPr>
        <w:rPr>
          <w:rFonts w:ascii="Verdana" w:hAnsi="Verdana"/>
          <w:sz w:val="16"/>
          <w:szCs w:val="16"/>
        </w:rPr>
        <w:sectPr w:rsidR="003B2466" w:rsidRPr="002604AB" w:rsidSect="003B2466">
          <w:headerReference w:type="even" r:id="rId41"/>
          <w:headerReference w:type="default" r:id="rId42"/>
          <w:footerReference w:type="even" r:id="rId43"/>
          <w:footerReference w:type="default" r:id="rId44"/>
          <w:headerReference w:type="first" r:id="rId45"/>
          <w:footerReference w:type="first" r:id="rId4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B2466" w:rsidRPr="002604AB" w:rsidTr="003B24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DERSİN HAFTALIK PLANI</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rPr>
                <w:rFonts w:ascii="Verdana" w:hAnsi="Verdana"/>
                <w:b/>
                <w:sz w:val="20"/>
                <w:szCs w:val="16"/>
              </w:rPr>
            </w:pPr>
            <w:r w:rsidRPr="002604AB">
              <w:rPr>
                <w:rFonts w:ascii="Verdana" w:hAnsi="Verdana"/>
                <w:b/>
                <w:sz w:val="20"/>
                <w:szCs w:val="16"/>
              </w:rPr>
              <w:t>İŞLENEN KONULAR</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Madencilikte karşılaşılan çevre sorunlarına genel bir bakış</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Maden işletmelerindeki katı atıklar</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Cevher hazırlama tesisleri katı atıkları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Sulu atıklar ve atık barajları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Kimyasal ve biyolojik zenginleştirme atıkları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1</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Atıkların zararlı etkilerinin giderilmesi/azaltılması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Atıkların zararlı etkilerinin giderilmesi/azaltılması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Enerji üretiminde karşılaşılan kirlilikler ve giderilmesi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Radyoaktif atıklar ve alınacak önlemler</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Atıkların değerlendirilmesi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Çevre düzenlemesi ve iyileştirme çalışmaları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Madencilikte ÇED</w:t>
            </w:r>
            <w:r w:rsidRPr="00A83CA8">
              <w:rPr>
                <w:rFonts w:ascii="Verdana" w:hAnsi="Verdana"/>
                <w:sz w:val="16"/>
                <w:szCs w:val="16"/>
              </w:rPr>
              <w:fldChar w:fldCharType="end"/>
            </w:r>
          </w:p>
        </w:tc>
      </w:tr>
      <w:tr w:rsidR="003B2466" w:rsidRPr="002604AB" w:rsidTr="003B24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B2466" w:rsidRPr="002604AB" w:rsidRDefault="003B2466" w:rsidP="003B24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B2466" w:rsidRPr="002604AB" w:rsidRDefault="003B2466" w:rsidP="003B2466">
      <w:pPr>
        <w:rPr>
          <w:rFonts w:ascii="Verdana" w:hAnsi="Verdana"/>
          <w:sz w:val="16"/>
          <w:szCs w:val="16"/>
        </w:rPr>
      </w:pPr>
    </w:p>
    <w:p w:rsidR="003B2466" w:rsidRPr="002604AB" w:rsidRDefault="003B2466" w:rsidP="003B246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B2466" w:rsidRPr="002604AB" w:rsidTr="003B246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t>Katkı Düzeyi</w:t>
            </w:r>
          </w:p>
        </w:tc>
      </w:tr>
      <w:tr w:rsidR="003B2466" w:rsidRPr="002604AB" w:rsidTr="003B246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3</w:t>
            </w:r>
          </w:p>
          <w:p w:rsidR="003B2466" w:rsidRPr="001B710C" w:rsidRDefault="003B2466" w:rsidP="003B24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2</w:t>
            </w:r>
          </w:p>
          <w:p w:rsidR="003B2466" w:rsidRPr="001B710C" w:rsidRDefault="003B2466" w:rsidP="003B24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1</w:t>
            </w:r>
          </w:p>
          <w:p w:rsidR="003B2466" w:rsidRPr="001B710C" w:rsidRDefault="003B2466" w:rsidP="003B24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B2466" w:rsidRPr="002604AB" w:rsidTr="003B246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5B47C2">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sidRPr="005B47C2">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5B47C2">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5B47C2">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5B47C2">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5B47C2">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5B47C2">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sidRPr="005B47C2">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5B47C2">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5B47C2">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B2466" w:rsidRPr="002604AB" w:rsidRDefault="003B2466" w:rsidP="003B246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gridSpan w:val="2"/>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B2466" w:rsidRDefault="003B2466" w:rsidP="003B246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B2466" w:rsidRDefault="003B2466">
      <w:pPr>
        <w:spacing w:after="200"/>
        <w:rPr>
          <w:rFonts w:ascii="Verdana" w:hAnsi="Verdana"/>
          <w:sz w:val="18"/>
          <w:szCs w:val="16"/>
        </w:rPr>
      </w:pPr>
      <w:r>
        <w:rPr>
          <w:rFonts w:ascii="Verdana" w:hAnsi="Verdana"/>
          <w:sz w:val="18"/>
          <w:szCs w:val="16"/>
        </w:rPr>
        <w:br w:type="page"/>
      </w:r>
    </w:p>
    <w:p w:rsidR="003B2466" w:rsidRPr="002604AB" w:rsidRDefault="003B2466" w:rsidP="003B2466">
      <w:pPr>
        <w:rPr>
          <w:rFonts w:ascii="Verdana" w:hAnsi="Verdana"/>
          <w:sz w:val="16"/>
          <w:szCs w:val="16"/>
        </w:rPr>
      </w:pPr>
    </w:p>
    <w:p w:rsidR="003B2466" w:rsidRPr="002604AB" w:rsidRDefault="0020169E" w:rsidP="003B2466">
      <w:pPr>
        <w:tabs>
          <w:tab w:val="left" w:pos="6825"/>
        </w:tabs>
        <w:outlineLvl w:val="0"/>
        <w:rPr>
          <w:rFonts w:ascii="Verdana" w:hAnsi="Verdana"/>
          <w:b/>
          <w:sz w:val="16"/>
          <w:szCs w:val="16"/>
        </w:rPr>
      </w:pPr>
      <w:r>
        <w:rPr>
          <w:noProof/>
        </w:rPr>
        <w:pict>
          <v:shape id="_x0000_s1131" type="#_x0000_t202" style="position:absolute;margin-left:54.95pt;margin-top:-1.95pt;width:256.4pt;height:79.95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31">
              <w:txbxContent>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3B2466">
                  <w:pPr>
                    <w:spacing w:after="120"/>
                    <w:jc w:val="center"/>
                    <w:rPr>
                      <w:rFonts w:ascii="Verdana" w:hAnsi="Verdana"/>
                      <w:b/>
                      <w:sz w:val="6"/>
                      <w:szCs w:val="10"/>
                    </w:rPr>
                  </w:pPr>
                </w:p>
                <w:p w:rsidR="00555467" w:rsidRPr="002604AB" w:rsidRDefault="00555467" w:rsidP="003B2466">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3B2466"/>
              </w:txbxContent>
            </v:textbox>
          </v:shape>
        </w:pict>
      </w:r>
      <w:r w:rsidR="003B2466" w:rsidRPr="002604AB">
        <w:rPr>
          <w:rFonts w:ascii="Verdana" w:hAnsi="Verdana"/>
          <w:b/>
          <w:sz w:val="16"/>
          <w:szCs w:val="16"/>
        </w:rPr>
        <w:t xml:space="preserve">    </w:t>
      </w: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B2466" w:rsidRPr="002604AB" w:rsidTr="003B2466">
        <w:tc>
          <w:tcPr>
            <w:tcW w:w="1951" w:type="dxa"/>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3B2466" w:rsidRPr="002604AB" w:rsidRDefault="003B2466" w:rsidP="003B24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3B2466" w:rsidRPr="009B0EC0" w:rsidRDefault="003B2466" w:rsidP="003B24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B2466" w:rsidRPr="002604AB" w:rsidTr="003B2466">
        <w:trPr>
          <w:trHeight w:val="338"/>
        </w:trPr>
        <w:tc>
          <w:tcPr>
            <w:tcW w:w="10173" w:type="dxa"/>
            <w:gridSpan w:val="4"/>
            <w:vAlign w:val="center"/>
          </w:tcPr>
          <w:p w:rsidR="003B2466" w:rsidRPr="002604AB" w:rsidRDefault="003B2466" w:rsidP="003B2466">
            <w:pPr>
              <w:jc w:val="center"/>
              <w:outlineLvl w:val="0"/>
              <w:rPr>
                <w:rFonts w:ascii="Verdana" w:hAnsi="Verdana"/>
                <w:sz w:val="16"/>
                <w:szCs w:val="16"/>
              </w:rPr>
            </w:pPr>
            <w:r w:rsidRPr="009B0EC0">
              <w:rPr>
                <w:rFonts w:ascii="Verdana" w:hAnsi="Verdana"/>
                <w:b/>
                <w:sz w:val="18"/>
                <w:szCs w:val="16"/>
              </w:rPr>
              <w:t>DERSİN</w:t>
            </w:r>
          </w:p>
        </w:tc>
      </w:tr>
      <w:tr w:rsidR="003B2466" w:rsidRPr="002604AB" w:rsidTr="003B2466">
        <w:tc>
          <w:tcPr>
            <w:tcW w:w="1668"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4B27">
              <w:rPr>
                <w:rFonts w:ascii="Verdana" w:hAnsi="Verdana"/>
                <w:noProof/>
                <w:sz w:val="16"/>
                <w:szCs w:val="16"/>
              </w:rPr>
              <w:t>503602603</w:t>
            </w:r>
            <w:r>
              <w:rPr>
                <w:rFonts w:ascii="Verdana" w:hAnsi="Verdana"/>
                <w:sz w:val="16"/>
                <w:szCs w:val="16"/>
              </w:rPr>
              <w:fldChar w:fldCharType="end"/>
            </w:r>
          </w:p>
        </w:tc>
        <w:tc>
          <w:tcPr>
            <w:tcW w:w="1559"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bookmarkStart w:id="79"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4B27">
              <w:rPr>
                <w:rFonts w:ascii="Verdana" w:hAnsi="Verdana"/>
                <w:noProof/>
                <w:sz w:val="16"/>
                <w:szCs w:val="16"/>
              </w:rPr>
              <w:t>Madencilikte Toz ve Silikozla Mücadele Yöntemleri</w:t>
            </w:r>
            <w:r>
              <w:rPr>
                <w:rFonts w:ascii="Verdana" w:hAnsi="Verdana"/>
                <w:sz w:val="16"/>
                <w:szCs w:val="16"/>
              </w:rPr>
              <w:fldChar w:fldCharType="end"/>
            </w:r>
            <w:bookmarkEnd w:id="79"/>
          </w:p>
        </w:tc>
      </w:tr>
    </w:tbl>
    <w:p w:rsidR="003B2466" w:rsidRPr="002604AB" w:rsidRDefault="003B2466" w:rsidP="003B24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B2466" w:rsidRPr="002604AB" w:rsidTr="003B24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DİLİ</w:t>
            </w:r>
          </w:p>
        </w:tc>
      </w:tr>
      <w:tr w:rsidR="003B2466" w:rsidRPr="002604AB" w:rsidTr="003B2466">
        <w:trPr>
          <w:trHeight w:val="382"/>
        </w:trPr>
        <w:tc>
          <w:tcPr>
            <w:tcW w:w="1079" w:type="dxa"/>
            <w:vMerge/>
            <w:tcBorders>
              <w:top w:val="single" w:sz="4" w:space="0" w:color="auto"/>
              <w:left w:val="single" w:sz="12" w:space="0" w:color="auto"/>
              <w:bottom w:val="single" w:sz="4" w:space="0" w:color="auto"/>
              <w:right w:val="single" w:sz="12" w:space="0" w:color="auto"/>
            </w:tcBorders>
          </w:tcPr>
          <w:p w:rsidR="003B2466" w:rsidRPr="002604AB" w:rsidRDefault="003B2466" w:rsidP="003B24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B2466" w:rsidRPr="002604AB" w:rsidRDefault="003B2466" w:rsidP="003B2466">
            <w:pPr>
              <w:jc w:val="center"/>
              <w:rPr>
                <w:rFonts w:ascii="Verdana" w:hAnsi="Verdana"/>
                <w:b/>
                <w:sz w:val="16"/>
                <w:szCs w:val="16"/>
              </w:rPr>
            </w:pPr>
          </w:p>
        </w:tc>
        <w:tc>
          <w:tcPr>
            <w:tcW w:w="709" w:type="dxa"/>
            <w:vMerge/>
            <w:tcBorders>
              <w:bottom w:val="single" w:sz="4" w:space="0" w:color="auto"/>
            </w:tcBorders>
            <w:vAlign w:val="center"/>
          </w:tcPr>
          <w:p w:rsidR="003B2466" w:rsidRPr="002604AB" w:rsidRDefault="003B2466" w:rsidP="003B24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B2466" w:rsidRPr="002604AB" w:rsidRDefault="003B2466" w:rsidP="003B2466">
            <w:pPr>
              <w:jc w:val="center"/>
              <w:rPr>
                <w:rFonts w:ascii="Verdana" w:hAnsi="Verdana"/>
                <w:b/>
                <w:sz w:val="16"/>
                <w:szCs w:val="16"/>
              </w:rPr>
            </w:pPr>
          </w:p>
        </w:tc>
        <w:tc>
          <w:tcPr>
            <w:tcW w:w="2552" w:type="dxa"/>
            <w:vMerge/>
            <w:tcBorders>
              <w:bottom w:val="single" w:sz="4" w:space="0" w:color="auto"/>
            </w:tcBorders>
            <w:vAlign w:val="center"/>
          </w:tcPr>
          <w:p w:rsidR="003B2466" w:rsidRPr="002604AB" w:rsidRDefault="003B2466" w:rsidP="003B2466">
            <w:pPr>
              <w:jc w:val="center"/>
              <w:rPr>
                <w:rFonts w:ascii="Verdana" w:hAnsi="Verdana"/>
                <w:b/>
                <w:sz w:val="16"/>
                <w:szCs w:val="16"/>
              </w:rPr>
            </w:pPr>
          </w:p>
        </w:tc>
      </w:tr>
      <w:tr w:rsidR="003B2466" w:rsidRPr="002604AB" w:rsidTr="003B24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Zorunlu</w:t>
            </w:r>
          </w:p>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B2466" w:rsidRPr="002604AB" w:rsidRDefault="003B2466" w:rsidP="003B24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B2466" w:rsidRPr="002604AB" w:rsidRDefault="003B2466" w:rsidP="003B24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B2466" w:rsidRPr="002604AB" w:rsidTr="003B24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B2466" w:rsidRPr="009B0EC0" w:rsidRDefault="003B2466" w:rsidP="003B2466">
            <w:pPr>
              <w:jc w:val="center"/>
              <w:rPr>
                <w:rFonts w:ascii="Verdana" w:hAnsi="Verdana"/>
                <w:b/>
                <w:sz w:val="18"/>
                <w:szCs w:val="16"/>
              </w:rPr>
            </w:pPr>
            <w:r w:rsidRPr="009B0EC0">
              <w:rPr>
                <w:rFonts w:ascii="Verdana" w:hAnsi="Verdana"/>
                <w:b/>
                <w:sz w:val="18"/>
                <w:szCs w:val="16"/>
              </w:rPr>
              <w:t>KREDİ DAĞILIMI</w:t>
            </w:r>
          </w:p>
          <w:p w:rsidR="003B2466" w:rsidRDefault="003B2466" w:rsidP="003B2466">
            <w:pPr>
              <w:jc w:val="center"/>
              <w:rPr>
                <w:rFonts w:ascii="Verdana" w:hAnsi="Verdana"/>
                <w:b/>
                <w:sz w:val="16"/>
                <w:szCs w:val="16"/>
              </w:rPr>
            </w:pPr>
            <w:r>
              <w:rPr>
                <w:rFonts w:ascii="Verdana" w:hAnsi="Verdana"/>
                <w:b/>
                <w:sz w:val="16"/>
                <w:szCs w:val="16"/>
              </w:rPr>
              <w:t>Dersin kredisini aşağıya işleyiniz.</w:t>
            </w:r>
          </w:p>
          <w:p w:rsidR="003B2466" w:rsidRPr="002604AB" w:rsidRDefault="003B2466" w:rsidP="003B2466">
            <w:pPr>
              <w:jc w:val="center"/>
              <w:rPr>
                <w:rFonts w:ascii="Verdana" w:hAnsi="Verdana"/>
                <w:b/>
                <w:sz w:val="16"/>
                <w:szCs w:val="16"/>
              </w:rPr>
            </w:pPr>
            <w:r>
              <w:rPr>
                <w:rFonts w:ascii="Verdana" w:hAnsi="Verdana"/>
                <w:b/>
                <w:sz w:val="16"/>
                <w:szCs w:val="16"/>
              </w:rPr>
              <w:t xml:space="preserve"> (Gerekli görürseniz krediyi paylaştırınız.)</w:t>
            </w:r>
          </w:p>
        </w:tc>
      </w:tr>
      <w:tr w:rsidR="003B2466" w:rsidRPr="002604AB" w:rsidTr="003B24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B2466" w:rsidRPr="002604AB" w:rsidRDefault="003B2466" w:rsidP="003B24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B2466" w:rsidRPr="002604AB" w:rsidTr="003B24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3B2466" w:rsidRPr="002604AB" w:rsidTr="003B24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DEĞERLENDİRME ÖLÇÜTLERİ</w:t>
            </w:r>
          </w:p>
        </w:tc>
      </w:tr>
      <w:tr w:rsidR="003B2466" w:rsidRPr="002604AB" w:rsidTr="003B24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B2466" w:rsidRDefault="003B2466" w:rsidP="003B2466">
            <w:pPr>
              <w:jc w:val="center"/>
              <w:rPr>
                <w:rFonts w:ascii="Verdana" w:hAnsi="Verdana"/>
                <w:b/>
                <w:sz w:val="16"/>
                <w:szCs w:val="16"/>
              </w:rPr>
            </w:pPr>
            <w:r w:rsidRPr="002604AB">
              <w:rPr>
                <w:rFonts w:ascii="Verdana" w:hAnsi="Verdana"/>
                <w:b/>
                <w:sz w:val="16"/>
                <w:szCs w:val="16"/>
              </w:rPr>
              <w:t>YARIYIL İÇİ</w:t>
            </w:r>
          </w:p>
          <w:p w:rsidR="003B2466" w:rsidRPr="002604AB" w:rsidRDefault="003B2466" w:rsidP="003B24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B2466" w:rsidRPr="002604AB" w:rsidTr="003B2466">
        <w:trPr>
          <w:trHeight w:val="27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B2466" w:rsidRPr="002604AB" w:rsidRDefault="003B2466" w:rsidP="003B24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B2466" w:rsidRPr="002604AB" w:rsidRDefault="003B2466" w:rsidP="003B2466">
            <w:pPr>
              <w:jc w:val="center"/>
              <w:rPr>
                <w:rFonts w:ascii="Verdana" w:hAnsi="Verdana"/>
                <w:sz w:val="16"/>
                <w:szCs w:val="16"/>
                <w:highlight w:val="yellow"/>
              </w:rPr>
            </w:pP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94"/>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bottom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B2466" w:rsidRPr="00FA4020" w:rsidRDefault="003B2466" w:rsidP="003B24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B27">
              <w:rPr>
                <w:rFonts w:ascii="Verdana" w:hAnsi="Verdana"/>
                <w:noProof/>
                <w:sz w:val="16"/>
                <w:szCs w:val="16"/>
              </w:rPr>
              <w:t>Toz ve tozun fiziksel özellikleri, yeraltı ocaklarında toz kaynakları, toz ölçme teknikleri, yer altı ocaklarında toz kontrol yöntemleri, delik delmede toz oluşumu ve önleme yöntemleri, patlatma esnasında toz oluşumu, Tozu önlemede su ve önemi, Nakliyatta toz oluşumu, havalandırma ile ocaklarda tozun azaltılması    </w:t>
            </w:r>
            <w:r w:rsidRPr="00A83CA8">
              <w:rPr>
                <w:rFonts w:ascii="Verdana" w:hAnsi="Verdana"/>
                <w:sz w:val="16"/>
                <w:szCs w:val="16"/>
              </w:rPr>
              <w:fldChar w:fldCharType="end"/>
            </w:r>
          </w:p>
        </w:tc>
      </w:tr>
      <w:tr w:rsidR="003B2466" w:rsidRPr="002604AB" w:rsidTr="003B24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B27">
              <w:rPr>
                <w:rFonts w:ascii="Verdana" w:hAnsi="Verdana"/>
                <w:noProof/>
                <w:sz w:val="16"/>
                <w:szCs w:val="16"/>
              </w:rPr>
              <w:t>Madencilikte toz oluşumu, sorunları ve  çözüm yöntemlerini öğretmek</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B27">
              <w:rPr>
                <w:rFonts w:ascii="Verdana" w:hAnsi="Verdana"/>
                <w:noProof/>
                <w:sz w:val="16"/>
                <w:szCs w:val="16"/>
              </w:rPr>
              <w:t>Madencilikte tozun oluşum kaynaklarını, tozun kontrol altında tutulmasını, insan sağlı üzerinde tehlikesini, korunma tedbirlerini, yer altı ocaklarında tozun nasıl azaltılacağını öğrenirler</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E3546D" w:rsidRDefault="003B2466" w:rsidP="003B24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Tozun önemini kavramak, İnsan sağlığına etkilerini öğrenmek, tozun kaynaklarını bilmek, tozun bertaraf edilmesini öğrenmek, tozdan korunmayı öğrenmek</w:t>
            </w:r>
            <w:r>
              <w:rPr>
                <w:rFonts w:ascii="Verdana" w:hAnsi="Verdana"/>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6849DA" w:rsidRDefault="003B2466" w:rsidP="003B246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4B27">
              <w:rPr>
                <w:rFonts w:ascii="Verdana" w:hAnsi="Verdana"/>
                <w:b w:val="0"/>
                <w:noProof/>
                <w:sz w:val="16"/>
                <w:szCs w:val="16"/>
              </w:rPr>
              <w:t xml:space="preserve">Saltoğlu SENAİ, 1970, Maden işletmelerinde toz ve silikozla mücadele, İTÜ   Kütüphanesi, Sayı:805, İstanbul </w:t>
            </w:r>
            <w:r w:rsidRPr="006849DA">
              <w:rPr>
                <w:rFonts w:ascii="Verdana" w:hAnsi="Verdana"/>
                <w:b w:val="0"/>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414B27" w:rsidRDefault="003B2466" w:rsidP="003B246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4B27">
              <w:rPr>
                <w:rFonts w:ascii="Verdana" w:hAnsi="Verdana"/>
                <w:b w:val="0"/>
                <w:noProof/>
                <w:sz w:val="16"/>
                <w:szCs w:val="16"/>
              </w:rPr>
              <w:t>1. İlgili internet adresleri</w:t>
            </w:r>
          </w:p>
          <w:p w:rsidR="003B2466" w:rsidRPr="006849DA" w:rsidRDefault="003B2466" w:rsidP="003B2466">
            <w:pPr>
              <w:pStyle w:val="Balk4"/>
              <w:spacing w:before="0" w:beforeAutospacing="0" w:after="0" w:afterAutospacing="0"/>
              <w:rPr>
                <w:rFonts w:ascii="Verdana" w:hAnsi="Verdana"/>
                <w:b w:val="0"/>
                <w:color w:val="000000"/>
                <w:sz w:val="16"/>
                <w:szCs w:val="16"/>
              </w:rPr>
            </w:pPr>
            <w:r w:rsidRPr="00414B27">
              <w:rPr>
                <w:rFonts w:ascii="Verdana" w:hAnsi="Verdana"/>
                <w:b w:val="0"/>
                <w:noProof/>
                <w:sz w:val="16"/>
                <w:szCs w:val="16"/>
              </w:rPr>
              <w:t>2. Bu konuda sunulan bildiriler, makaleler ve bilimsel yayınlar     </w:t>
            </w:r>
            <w:r w:rsidRPr="006849DA">
              <w:rPr>
                <w:rFonts w:ascii="Verdana" w:hAnsi="Verdana"/>
                <w:b w:val="0"/>
                <w:sz w:val="16"/>
                <w:szCs w:val="16"/>
              </w:rPr>
              <w:fldChar w:fldCharType="end"/>
            </w:r>
          </w:p>
        </w:tc>
      </w:tr>
    </w:tbl>
    <w:p w:rsidR="003B2466" w:rsidRPr="002604AB" w:rsidRDefault="003B2466" w:rsidP="003B2466">
      <w:pPr>
        <w:rPr>
          <w:rFonts w:ascii="Verdana" w:hAnsi="Verdana"/>
          <w:sz w:val="16"/>
          <w:szCs w:val="16"/>
        </w:rPr>
        <w:sectPr w:rsidR="003B2466" w:rsidRPr="002604AB" w:rsidSect="003B2466">
          <w:headerReference w:type="even" r:id="rId47"/>
          <w:headerReference w:type="default" r:id="rId48"/>
          <w:footerReference w:type="even" r:id="rId49"/>
          <w:footerReference w:type="default" r:id="rId50"/>
          <w:headerReference w:type="first" r:id="rId51"/>
          <w:footerReference w:type="first" r:id="rId5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B2466" w:rsidRPr="002604AB" w:rsidTr="003B24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DERSİN HAFTALIK PLANI</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rPr>
                <w:rFonts w:ascii="Verdana" w:hAnsi="Verdana"/>
                <w:b/>
                <w:sz w:val="20"/>
                <w:szCs w:val="16"/>
              </w:rPr>
            </w:pPr>
            <w:r w:rsidRPr="002604AB">
              <w:rPr>
                <w:rFonts w:ascii="Verdana" w:hAnsi="Verdana"/>
                <w:b/>
                <w:sz w:val="20"/>
                <w:szCs w:val="16"/>
              </w:rPr>
              <w:t>İŞLENEN KONULAR</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B27">
              <w:rPr>
                <w:rFonts w:ascii="Verdana" w:hAnsi="Verdana"/>
                <w:noProof/>
                <w:sz w:val="16"/>
                <w:szCs w:val="16"/>
              </w:rPr>
              <w:t>Toz ve tozun fiziksel özellikleri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B27">
              <w:rPr>
                <w:rFonts w:ascii="Verdana" w:hAnsi="Verdana"/>
                <w:noProof/>
                <w:sz w:val="16"/>
                <w:szCs w:val="16"/>
              </w:rPr>
              <w:t xml:space="preserve"> Toz ölçme teknikleri ve cihazları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Yeraltı ocaklarında toz kaynakları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Yer altı ocaklarında toz kontrol yöntemleri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Delik delmede toz oluşumu ve önleme yöntemleri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1</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 xml:space="preserve"> Açık işletmelerde toz oluşumu ve kaynakları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 xml:space="preserve"> Patlatma esnasında toz oluşumu</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Nakliyatta toz oluşumu</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Nakliyatta toz oluşumu</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Tozu önlemede su ve önemi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Havalandırma ile ocaklarda tozun azaltılması    </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 xml:space="preserve"> Bu konuda özel durumlar ve gelişmeler</w:t>
            </w:r>
            <w:r w:rsidRPr="00A83CA8">
              <w:rPr>
                <w:rFonts w:ascii="Verdana" w:hAnsi="Verdana"/>
                <w:sz w:val="16"/>
                <w:szCs w:val="16"/>
              </w:rPr>
              <w:fldChar w:fldCharType="end"/>
            </w:r>
          </w:p>
        </w:tc>
      </w:tr>
      <w:tr w:rsidR="003B2466" w:rsidRPr="002604AB" w:rsidTr="003B24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B2466" w:rsidRPr="002604AB" w:rsidRDefault="003B2466" w:rsidP="003B24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B2466" w:rsidRPr="002604AB" w:rsidRDefault="003B2466" w:rsidP="003B2466">
      <w:pPr>
        <w:rPr>
          <w:rFonts w:ascii="Verdana" w:hAnsi="Verdana"/>
          <w:sz w:val="16"/>
          <w:szCs w:val="16"/>
        </w:rPr>
      </w:pPr>
    </w:p>
    <w:p w:rsidR="003B2466" w:rsidRPr="002604AB" w:rsidRDefault="003B2466" w:rsidP="003B246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B2466" w:rsidRPr="002604AB" w:rsidTr="003B246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t>Katkı Düzeyi</w:t>
            </w:r>
          </w:p>
        </w:tc>
      </w:tr>
      <w:tr w:rsidR="003B2466" w:rsidRPr="002604AB" w:rsidTr="003B246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3</w:t>
            </w:r>
          </w:p>
          <w:p w:rsidR="003B2466" w:rsidRPr="001B710C" w:rsidRDefault="003B2466" w:rsidP="003B24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2</w:t>
            </w:r>
          </w:p>
          <w:p w:rsidR="003B2466" w:rsidRPr="001B710C" w:rsidRDefault="003B2466" w:rsidP="003B24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1</w:t>
            </w:r>
          </w:p>
          <w:p w:rsidR="003B2466" w:rsidRPr="001B710C" w:rsidRDefault="003B2466" w:rsidP="003B24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B2466" w:rsidRPr="002604AB" w:rsidTr="003B246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B2466" w:rsidRPr="002604AB" w:rsidRDefault="003B2466" w:rsidP="003B246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Hürriyet AKDAŞ</w:t>
            </w:r>
            <w:r>
              <w:rPr>
                <w:rFonts w:ascii="Verdana" w:hAnsi="Verdana"/>
                <w:sz w:val="18"/>
                <w:szCs w:val="16"/>
              </w:rPr>
              <w:fldChar w:fldCharType="end"/>
            </w:r>
          </w:p>
        </w:tc>
        <w:tc>
          <w:tcPr>
            <w:tcW w:w="811" w:type="dxa"/>
            <w:gridSpan w:val="2"/>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09.05.2015</w:t>
            </w:r>
            <w:r>
              <w:rPr>
                <w:rFonts w:ascii="Verdana" w:hAnsi="Verdana"/>
                <w:sz w:val="18"/>
                <w:szCs w:val="16"/>
              </w:rPr>
              <w:fldChar w:fldCharType="end"/>
            </w:r>
          </w:p>
        </w:tc>
      </w:tr>
    </w:tbl>
    <w:p w:rsidR="003B2466" w:rsidRDefault="003B2466" w:rsidP="003B246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B2466" w:rsidRDefault="003B2466">
      <w:pPr>
        <w:spacing w:after="200"/>
        <w:rPr>
          <w:rFonts w:ascii="Verdana" w:hAnsi="Verdana"/>
          <w:sz w:val="18"/>
          <w:szCs w:val="16"/>
        </w:rPr>
      </w:pPr>
      <w:r>
        <w:rPr>
          <w:rFonts w:ascii="Verdana" w:hAnsi="Verdana"/>
          <w:sz w:val="18"/>
          <w:szCs w:val="16"/>
        </w:rPr>
        <w:br w:type="page"/>
      </w:r>
    </w:p>
    <w:p w:rsidR="003B2466" w:rsidRPr="002604AB" w:rsidRDefault="003B2466" w:rsidP="003B2466">
      <w:pPr>
        <w:rPr>
          <w:rFonts w:ascii="Verdana" w:hAnsi="Verdana"/>
          <w:sz w:val="16"/>
          <w:szCs w:val="16"/>
        </w:rPr>
      </w:pPr>
    </w:p>
    <w:p w:rsidR="003B2466" w:rsidRPr="002604AB" w:rsidRDefault="0020169E" w:rsidP="003B2466">
      <w:pPr>
        <w:tabs>
          <w:tab w:val="left" w:pos="6825"/>
        </w:tabs>
        <w:outlineLvl w:val="0"/>
        <w:rPr>
          <w:rFonts w:ascii="Verdana" w:hAnsi="Verdana"/>
          <w:b/>
          <w:sz w:val="16"/>
          <w:szCs w:val="16"/>
        </w:rPr>
      </w:pPr>
      <w:r>
        <w:rPr>
          <w:noProof/>
        </w:rPr>
        <w:pict>
          <v:shape id="_x0000_s1134" type="#_x0000_t202" style="position:absolute;margin-left:54.95pt;margin-top:-1.95pt;width:256.4pt;height:79.95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34">
              <w:txbxContent>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3B2466">
                  <w:pPr>
                    <w:spacing w:after="120"/>
                    <w:jc w:val="center"/>
                    <w:rPr>
                      <w:rFonts w:ascii="Verdana" w:hAnsi="Verdana"/>
                      <w:b/>
                      <w:sz w:val="6"/>
                      <w:szCs w:val="10"/>
                    </w:rPr>
                  </w:pPr>
                </w:p>
                <w:p w:rsidR="00555467" w:rsidRPr="002604AB" w:rsidRDefault="00555467" w:rsidP="003B2466">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3B2466"/>
              </w:txbxContent>
            </v:textbox>
          </v:shape>
        </w:pict>
      </w:r>
      <w:r w:rsidR="003B2466" w:rsidRPr="002604AB">
        <w:rPr>
          <w:rFonts w:ascii="Verdana" w:hAnsi="Verdana"/>
          <w:b/>
          <w:sz w:val="16"/>
          <w:szCs w:val="16"/>
        </w:rPr>
        <w:t xml:space="preserve">    </w:t>
      </w: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B2466" w:rsidRPr="002604AB" w:rsidTr="003B2466">
        <w:tc>
          <w:tcPr>
            <w:tcW w:w="1951" w:type="dxa"/>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3B2466" w:rsidRPr="002604AB" w:rsidRDefault="003B2466" w:rsidP="003B24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3B2466" w:rsidRPr="009B0EC0" w:rsidRDefault="003B2466" w:rsidP="003B24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B2466" w:rsidRPr="002604AB" w:rsidTr="003B2466">
        <w:trPr>
          <w:trHeight w:val="338"/>
        </w:trPr>
        <w:tc>
          <w:tcPr>
            <w:tcW w:w="10173" w:type="dxa"/>
            <w:gridSpan w:val="4"/>
            <w:vAlign w:val="center"/>
          </w:tcPr>
          <w:p w:rsidR="003B2466" w:rsidRPr="002604AB" w:rsidRDefault="003B2466" w:rsidP="003B2466">
            <w:pPr>
              <w:jc w:val="center"/>
              <w:outlineLvl w:val="0"/>
              <w:rPr>
                <w:rFonts w:ascii="Verdana" w:hAnsi="Verdana"/>
                <w:sz w:val="16"/>
                <w:szCs w:val="16"/>
              </w:rPr>
            </w:pPr>
            <w:r w:rsidRPr="009B0EC0">
              <w:rPr>
                <w:rFonts w:ascii="Verdana" w:hAnsi="Verdana"/>
                <w:b/>
                <w:sz w:val="18"/>
                <w:szCs w:val="16"/>
              </w:rPr>
              <w:t>DERSİN</w:t>
            </w:r>
          </w:p>
        </w:tc>
      </w:tr>
      <w:tr w:rsidR="003B2466" w:rsidRPr="002604AB" w:rsidTr="003B2466">
        <w:tc>
          <w:tcPr>
            <w:tcW w:w="1668"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086F">
              <w:rPr>
                <w:rFonts w:ascii="Verdana" w:hAnsi="Verdana"/>
                <w:noProof/>
                <w:sz w:val="16"/>
                <w:szCs w:val="16"/>
              </w:rPr>
              <w:t>503612604</w:t>
            </w:r>
            <w:r>
              <w:rPr>
                <w:rFonts w:ascii="Verdana" w:hAnsi="Verdana"/>
                <w:sz w:val="16"/>
                <w:szCs w:val="16"/>
              </w:rPr>
              <w:fldChar w:fldCharType="end"/>
            </w:r>
          </w:p>
        </w:tc>
        <w:tc>
          <w:tcPr>
            <w:tcW w:w="1559"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bookmarkStart w:id="80"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086F">
              <w:rPr>
                <w:rFonts w:ascii="Verdana" w:hAnsi="Verdana"/>
                <w:noProof/>
                <w:sz w:val="16"/>
                <w:szCs w:val="16"/>
              </w:rPr>
              <w:t xml:space="preserve">Madencilikte Sistem Güvenilirliği </w:t>
            </w:r>
            <w:r>
              <w:rPr>
                <w:rFonts w:ascii="Verdana" w:hAnsi="Verdana"/>
                <w:sz w:val="16"/>
                <w:szCs w:val="16"/>
              </w:rPr>
              <w:fldChar w:fldCharType="end"/>
            </w:r>
            <w:bookmarkEnd w:id="80"/>
          </w:p>
        </w:tc>
      </w:tr>
    </w:tbl>
    <w:p w:rsidR="003B2466" w:rsidRPr="002604AB" w:rsidRDefault="003B2466" w:rsidP="003B24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B2466" w:rsidRPr="002604AB" w:rsidTr="003B24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DİLİ</w:t>
            </w:r>
          </w:p>
        </w:tc>
      </w:tr>
      <w:tr w:rsidR="003B2466" w:rsidRPr="002604AB" w:rsidTr="003B2466">
        <w:trPr>
          <w:trHeight w:val="382"/>
        </w:trPr>
        <w:tc>
          <w:tcPr>
            <w:tcW w:w="1079" w:type="dxa"/>
            <w:vMerge/>
            <w:tcBorders>
              <w:top w:val="single" w:sz="4" w:space="0" w:color="auto"/>
              <w:left w:val="single" w:sz="12" w:space="0" w:color="auto"/>
              <w:bottom w:val="single" w:sz="4" w:space="0" w:color="auto"/>
              <w:right w:val="single" w:sz="12" w:space="0" w:color="auto"/>
            </w:tcBorders>
          </w:tcPr>
          <w:p w:rsidR="003B2466" w:rsidRPr="002604AB" w:rsidRDefault="003B2466" w:rsidP="003B24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B2466" w:rsidRPr="002604AB" w:rsidRDefault="003B2466" w:rsidP="003B2466">
            <w:pPr>
              <w:jc w:val="center"/>
              <w:rPr>
                <w:rFonts w:ascii="Verdana" w:hAnsi="Verdana"/>
                <w:b/>
                <w:sz w:val="16"/>
                <w:szCs w:val="16"/>
              </w:rPr>
            </w:pPr>
          </w:p>
        </w:tc>
        <w:tc>
          <w:tcPr>
            <w:tcW w:w="709" w:type="dxa"/>
            <w:vMerge/>
            <w:tcBorders>
              <w:bottom w:val="single" w:sz="4" w:space="0" w:color="auto"/>
            </w:tcBorders>
            <w:vAlign w:val="center"/>
          </w:tcPr>
          <w:p w:rsidR="003B2466" w:rsidRPr="002604AB" w:rsidRDefault="003B2466" w:rsidP="003B24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B2466" w:rsidRPr="002604AB" w:rsidRDefault="003B2466" w:rsidP="003B2466">
            <w:pPr>
              <w:jc w:val="center"/>
              <w:rPr>
                <w:rFonts w:ascii="Verdana" w:hAnsi="Verdana"/>
                <w:b/>
                <w:sz w:val="16"/>
                <w:szCs w:val="16"/>
              </w:rPr>
            </w:pPr>
          </w:p>
        </w:tc>
        <w:tc>
          <w:tcPr>
            <w:tcW w:w="2552" w:type="dxa"/>
            <w:vMerge/>
            <w:tcBorders>
              <w:bottom w:val="single" w:sz="4" w:space="0" w:color="auto"/>
            </w:tcBorders>
            <w:vAlign w:val="center"/>
          </w:tcPr>
          <w:p w:rsidR="003B2466" w:rsidRPr="002604AB" w:rsidRDefault="003B2466" w:rsidP="003B2466">
            <w:pPr>
              <w:jc w:val="center"/>
              <w:rPr>
                <w:rFonts w:ascii="Verdana" w:hAnsi="Verdana"/>
                <w:b/>
                <w:sz w:val="16"/>
                <w:szCs w:val="16"/>
              </w:rPr>
            </w:pPr>
          </w:p>
        </w:tc>
      </w:tr>
      <w:tr w:rsidR="003B2466" w:rsidRPr="002604AB" w:rsidTr="003B24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Zorunlu</w:t>
            </w:r>
          </w:p>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B2466" w:rsidRPr="002604AB" w:rsidRDefault="003B2466" w:rsidP="003B24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B2466" w:rsidRPr="002604AB" w:rsidRDefault="003B2466" w:rsidP="003B24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B2466" w:rsidRPr="002604AB" w:rsidTr="003B24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B2466" w:rsidRPr="009B0EC0" w:rsidRDefault="003B2466" w:rsidP="003B2466">
            <w:pPr>
              <w:jc w:val="center"/>
              <w:rPr>
                <w:rFonts w:ascii="Verdana" w:hAnsi="Verdana"/>
                <w:b/>
                <w:sz w:val="18"/>
                <w:szCs w:val="16"/>
              </w:rPr>
            </w:pPr>
            <w:r w:rsidRPr="009B0EC0">
              <w:rPr>
                <w:rFonts w:ascii="Verdana" w:hAnsi="Verdana"/>
                <w:b/>
                <w:sz w:val="18"/>
                <w:szCs w:val="16"/>
              </w:rPr>
              <w:t>KREDİ DAĞILIMI</w:t>
            </w:r>
          </w:p>
          <w:p w:rsidR="003B2466" w:rsidRDefault="003B2466" w:rsidP="003B2466">
            <w:pPr>
              <w:jc w:val="center"/>
              <w:rPr>
                <w:rFonts w:ascii="Verdana" w:hAnsi="Verdana"/>
                <w:b/>
                <w:sz w:val="16"/>
                <w:szCs w:val="16"/>
              </w:rPr>
            </w:pPr>
            <w:r>
              <w:rPr>
                <w:rFonts w:ascii="Verdana" w:hAnsi="Verdana"/>
                <w:b/>
                <w:sz w:val="16"/>
                <w:szCs w:val="16"/>
              </w:rPr>
              <w:t>Dersin kredisini aşağıya işleyiniz.</w:t>
            </w:r>
          </w:p>
          <w:p w:rsidR="003B2466" w:rsidRPr="002604AB" w:rsidRDefault="003B2466" w:rsidP="003B2466">
            <w:pPr>
              <w:jc w:val="center"/>
              <w:rPr>
                <w:rFonts w:ascii="Verdana" w:hAnsi="Verdana"/>
                <w:b/>
                <w:sz w:val="16"/>
                <w:szCs w:val="16"/>
              </w:rPr>
            </w:pPr>
            <w:r>
              <w:rPr>
                <w:rFonts w:ascii="Verdana" w:hAnsi="Verdana"/>
                <w:b/>
                <w:sz w:val="16"/>
                <w:szCs w:val="16"/>
              </w:rPr>
              <w:t xml:space="preserve"> (Gerekli görürseniz krediyi paylaştırınız.)</w:t>
            </w:r>
          </w:p>
        </w:tc>
      </w:tr>
      <w:tr w:rsidR="003B2466" w:rsidRPr="002604AB" w:rsidTr="003B24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B2466" w:rsidRPr="002604AB" w:rsidRDefault="003B2466" w:rsidP="003B24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B2466" w:rsidRPr="002604AB" w:rsidTr="003B24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3B2466" w:rsidRPr="002604AB" w:rsidTr="003B24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DEĞERLENDİRME ÖLÇÜTLERİ</w:t>
            </w:r>
          </w:p>
        </w:tc>
      </w:tr>
      <w:tr w:rsidR="003B2466" w:rsidRPr="002604AB" w:rsidTr="003B24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B2466" w:rsidRDefault="003B2466" w:rsidP="003B2466">
            <w:pPr>
              <w:jc w:val="center"/>
              <w:rPr>
                <w:rFonts w:ascii="Verdana" w:hAnsi="Verdana"/>
                <w:b/>
                <w:sz w:val="16"/>
                <w:szCs w:val="16"/>
              </w:rPr>
            </w:pPr>
            <w:r w:rsidRPr="002604AB">
              <w:rPr>
                <w:rFonts w:ascii="Verdana" w:hAnsi="Verdana"/>
                <w:b/>
                <w:sz w:val="16"/>
                <w:szCs w:val="16"/>
              </w:rPr>
              <w:t>YARIYIL İÇİ</w:t>
            </w:r>
          </w:p>
          <w:p w:rsidR="003B2466" w:rsidRPr="002604AB" w:rsidRDefault="003B2466" w:rsidP="003B24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B2466" w:rsidRPr="002604AB" w:rsidTr="003B2466">
        <w:trPr>
          <w:trHeight w:val="27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B2466" w:rsidRPr="002604AB" w:rsidRDefault="003B2466" w:rsidP="003B24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B2466" w:rsidRPr="002604AB" w:rsidRDefault="003B2466" w:rsidP="003B2466">
            <w:pPr>
              <w:jc w:val="center"/>
              <w:rPr>
                <w:rFonts w:ascii="Verdana" w:hAnsi="Verdana"/>
                <w:sz w:val="16"/>
                <w:szCs w:val="16"/>
                <w:highlight w:val="yellow"/>
              </w:rPr>
            </w:pP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94"/>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bottom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B2466" w:rsidRPr="00FA4020" w:rsidRDefault="003B2466" w:rsidP="003B24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Güvenilirlik tanımı, kavramı ve tarihçesi. Sistem tanımı ve kavramı. Temel olasılık, Güvenilirlik ve Kullanılırlık fonksiyonların çıkartılması. Dağılım fonksiyonları. Madencilik sistemlerinin oluşturulması. Madencilik sistemlerinde güvenilirlik ve kullanılırlık hesaplamaları.</w:t>
            </w:r>
            <w:r w:rsidRPr="00A83CA8">
              <w:rPr>
                <w:rFonts w:ascii="Verdana" w:hAnsi="Verdana"/>
                <w:sz w:val="16"/>
                <w:szCs w:val="16"/>
              </w:rPr>
              <w:fldChar w:fldCharType="end"/>
            </w:r>
          </w:p>
        </w:tc>
      </w:tr>
      <w:tr w:rsidR="003B2466" w:rsidRPr="002604AB" w:rsidTr="003B24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Sistem Güvenilirliğinin madencilik sistemlerine uygulanmasıdır.</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E3546D" w:rsidRDefault="003B2466" w:rsidP="003B24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484233" w:rsidRDefault="003B2466" w:rsidP="003B2466">
            <w:pPr>
              <w:pStyle w:val="Balk4"/>
              <w:spacing w:before="0" w:beforeAutospacing="0" w:after="0" w:afterAutospacing="0"/>
              <w:rPr>
                <w:rFonts w:ascii="Verdana" w:hAnsi="Verdana"/>
                <w:b w:val="0"/>
                <w:sz w:val="16"/>
                <w:szCs w:val="16"/>
                <w:lang w:val="tr-TR"/>
              </w:rPr>
            </w:pPr>
            <w:r w:rsidRPr="00484233">
              <w:rPr>
                <w:rFonts w:ascii="Verdana" w:hAnsi="Verdana"/>
                <w:b w:val="0"/>
                <w:sz w:val="16"/>
                <w:szCs w:val="16"/>
                <w:lang w:val="tr-TR"/>
              </w:rPr>
              <w:t xml:space="preserve"> </w:t>
            </w:r>
            <w:r w:rsidRPr="00484233">
              <w:rPr>
                <w:rFonts w:ascii="Verdana" w:hAnsi="Verdana"/>
                <w:b w:val="0"/>
                <w:sz w:val="16"/>
                <w:szCs w:val="16"/>
                <w:lang w:val="tr-TR"/>
              </w:rPr>
              <w:fldChar w:fldCharType="begin">
                <w:ffData>
                  <w:name w:val=""/>
                  <w:enabled/>
                  <w:calcOnExit w:val="0"/>
                  <w:textInput/>
                </w:ffData>
              </w:fldChar>
            </w:r>
            <w:r w:rsidRPr="00484233">
              <w:rPr>
                <w:rFonts w:ascii="Verdana" w:hAnsi="Verdana"/>
                <w:b w:val="0"/>
                <w:sz w:val="16"/>
                <w:szCs w:val="16"/>
                <w:lang w:val="tr-TR"/>
              </w:rPr>
              <w:instrText xml:space="preserve"> FORMTEXT </w:instrText>
            </w:r>
            <w:r w:rsidRPr="00484233">
              <w:rPr>
                <w:rFonts w:ascii="Verdana" w:hAnsi="Verdana"/>
                <w:b w:val="0"/>
                <w:sz w:val="16"/>
                <w:szCs w:val="16"/>
                <w:lang w:val="tr-TR"/>
              </w:rPr>
            </w:r>
            <w:r w:rsidRPr="00484233">
              <w:rPr>
                <w:rFonts w:ascii="Verdana" w:hAnsi="Verdana"/>
                <w:b w:val="0"/>
                <w:sz w:val="16"/>
                <w:szCs w:val="16"/>
                <w:lang w:val="tr-TR"/>
              </w:rPr>
              <w:fldChar w:fldCharType="separate"/>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sz w:val="16"/>
                <w:szCs w:val="16"/>
                <w:lang w:val="tr-TR"/>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484233" w:rsidRDefault="003B2466" w:rsidP="003B2466">
            <w:pPr>
              <w:pStyle w:val="Balk4"/>
              <w:spacing w:before="0" w:beforeAutospacing="0" w:after="0" w:afterAutospacing="0"/>
              <w:rPr>
                <w:rFonts w:ascii="Verdana" w:hAnsi="Verdana"/>
                <w:b w:val="0"/>
                <w:color w:val="000000"/>
                <w:sz w:val="16"/>
                <w:szCs w:val="16"/>
                <w:lang w:val="tr-TR"/>
              </w:rPr>
            </w:pPr>
            <w:r w:rsidRPr="00484233">
              <w:rPr>
                <w:rFonts w:ascii="Verdana" w:hAnsi="Verdana"/>
                <w:b w:val="0"/>
                <w:bCs w:val="0"/>
                <w:color w:val="000000"/>
                <w:sz w:val="16"/>
                <w:szCs w:val="16"/>
                <w:lang w:val="tr-TR"/>
              </w:rPr>
              <w:t xml:space="preserve"> </w:t>
            </w:r>
            <w:r w:rsidRPr="00484233">
              <w:rPr>
                <w:rFonts w:ascii="Verdana" w:hAnsi="Verdana"/>
                <w:b w:val="0"/>
                <w:sz w:val="16"/>
                <w:szCs w:val="16"/>
                <w:lang w:val="tr-TR"/>
              </w:rPr>
              <w:fldChar w:fldCharType="begin">
                <w:ffData>
                  <w:name w:val="Metin4"/>
                  <w:enabled/>
                  <w:calcOnExit w:val="0"/>
                  <w:textInput/>
                </w:ffData>
              </w:fldChar>
            </w:r>
            <w:r w:rsidRPr="00484233">
              <w:rPr>
                <w:rFonts w:ascii="Verdana" w:hAnsi="Verdana"/>
                <w:b w:val="0"/>
                <w:sz w:val="16"/>
                <w:szCs w:val="16"/>
                <w:lang w:val="tr-TR"/>
              </w:rPr>
              <w:instrText xml:space="preserve"> FORMTEXT </w:instrText>
            </w:r>
            <w:r w:rsidRPr="00484233">
              <w:rPr>
                <w:rFonts w:ascii="Verdana" w:hAnsi="Verdana"/>
                <w:b w:val="0"/>
                <w:sz w:val="16"/>
                <w:szCs w:val="16"/>
                <w:lang w:val="tr-TR"/>
              </w:rPr>
            </w:r>
            <w:r w:rsidRPr="00484233">
              <w:rPr>
                <w:rFonts w:ascii="Verdana" w:hAnsi="Verdana"/>
                <w:b w:val="0"/>
                <w:sz w:val="16"/>
                <w:szCs w:val="16"/>
                <w:lang w:val="tr-TR"/>
              </w:rPr>
              <w:fldChar w:fldCharType="separate"/>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sz w:val="16"/>
                <w:szCs w:val="16"/>
                <w:lang w:val="tr-TR"/>
              </w:rPr>
              <w:fldChar w:fldCharType="end"/>
            </w:r>
          </w:p>
        </w:tc>
      </w:tr>
    </w:tbl>
    <w:p w:rsidR="003B2466" w:rsidRPr="002604AB" w:rsidRDefault="003B2466" w:rsidP="003B2466">
      <w:pPr>
        <w:rPr>
          <w:rFonts w:ascii="Verdana" w:hAnsi="Verdana"/>
          <w:sz w:val="16"/>
          <w:szCs w:val="16"/>
        </w:rPr>
        <w:sectPr w:rsidR="003B2466" w:rsidRPr="002604AB" w:rsidSect="003B2466">
          <w:footerReference w:type="default" r:id="rId5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B2466" w:rsidRPr="002604AB" w:rsidTr="003B24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DERSİN HAFTALIK PLANI</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rPr>
                <w:rFonts w:ascii="Verdana" w:hAnsi="Verdana"/>
                <w:b/>
                <w:sz w:val="20"/>
                <w:szCs w:val="16"/>
              </w:rPr>
            </w:pPr>
            <w:r w:rsidRPr="002604AB">
              <w:rPr>
                <w:rFonts w:ascii="Verdana" w:hAnsi="Verdana"/>
                <w:b/>
                <w:sz w:val="20"/>
                <w:szCs w:val="16"/>
              </w:rPr>
              <w:t>İŞLENEN KONULAR</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 xml:space="preserve"> Sistem Birim Kavramı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Temel Olasılık Bilgisi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Temel Olasılık Bilgisi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Birim Güvenilirliği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Güvenilirlik Fonksiyonları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1</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 xml:space="preserve"> Sistem Güvenilirliği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Dağılım Fonksiyonları ile Sistem Güvenilirliği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Dağılım Fonksiyonları ile Sistem Güvenilirliği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Markov Süreçler</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 xml:space="preserve"> Madencilikte Sistem Güvenilirliği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Madencilikte Sistem Güvenilirliği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Madencilikte Sistem Güvenilirliği</w:t>
            </w:r>
            <w:r w:rsidRPr="00A83CA8">
              <w:rPr>
                <w:rFonts w:ascii="Verdana" w:hAnsi="Verdana"/>
                <w:sz w:val="16"/>
                <w:szCs w:val="16"/>
              </w:rPr>
              <w:fldChar w:fldCharType="end"/>
            </w:r>
          </w:p>
        </w:tc>
      </w:tr>
      <w:tr w:rsidR="003B2466" w:rsidRPr="002604AB" w:rsidTr="003B24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B2466" w:rsidRPr="002604AB" w:rsidRDefault="003B2466" w:rsidP="003B24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B2466" w:rsidRPr="002604AB" w:rsidRDefault="003B2466" w:rsidP="003B2466">
      <w:pPr>
        <w:rPr>
          <w:rFonts w:ascii="Verdana" w:hAnsi="Verdana"/>
          <w:sz w:val="16"/>
          <w:szCs w:val="16"/>
        </w:rPr>
      </w:pPr>
    </w:p>
    <w:p w:rsidR="003B2466" w:rsidRPr="002604AB" w:rsidRDefault="003B2466" w:rsidP="003B246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B2466" w:rsidRPr="002604AB" w:rsidTr="003B246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t>Katkı Düzeyi</w:t>
            </w:r>
          </w:p>
        </w:tc>
      </w:tr>
      <w:tr w:rsidR="003B2466" w:rsidRPr="002604AB" w:rsidTr="003B246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3</w:t>
            </w:r>
          </w:p>
          <w:p w:rsidR="003B2466" w:rsidRPr="001B710C" w:rsidRDefault="003B2466" w:rsidP="003B24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2</w:t>
            </w:r>
          </w:p>
          <w:p w:rsidR="003B2466" w:rsidRPr="001B710C" w:rsidRDefault="003B2466" w:rsidP="003B24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1</w:t>
            </w:r>
          </w:p>
          <w:p w:rsidR="003B2466" w:rsidRPr="001B710C" w:rsidRDefault="003B2466" w:rsidP="003B24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B2466" w:rsidRPr="002604AB" w:rsidTr="003B246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B2466" w:rsidRPr="002604AB" w:rsidRDefault="003B2466" w:rsidP="003B246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Hüseyin ANKAA</w:t>
            </w:r>
            <w:r>
              <w:rPr>
                <w:rFonts w:ascii="Verdana" w:hAnsi="Verdana"/>
                <w:sz w:val="18"/>
                <w:szCs w:val="16"/>
              </w:rPr>
              <w:fldChar w:fldCharType="end"/>
            </w:r>
          </w:p>
        </w:tc>
        <w:tc>
          <w:tcPr>
            <w:tcW w:w="811" w:type="dxa"/>
            <w:gridSpan w:val="2"/>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30.Nisan.2015</w:t>
            </w:r>
            <w:r>
              <w:rPr>
                <w:rFonts w:ascii="Verdana" w:hAnsi="Verdana"/>
                <w:sz w:val="18"/>
                <w:szCs w:val="16"/>
              </w:rPr>
              <w:fldChar w:fldCharType="end"/>
            </w:r>
          </w:p>
        </w:tc>
      </w:tr>
    </w:tbl>
    <w:p w:rsidR="003B2466" w:rsidRDefault="003B2466" w:rsidP="003B246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B2466" w:rsidRDefault="003B2466">
      <w:pPr>
        <w:spacing w:after="200"/>
        <w:rPr>
          <w:rFonts w:ascii="Verdana" w:hAnsi="Verdana"/>
          <w:sz w:val="18"/>
          <w:szCs w:val="16"/>
        </w:rPr>
      </w:pPr>
      <w:r>
        <w:rPr>
          <w:rFonts w:ascii="Verdana" w:hAnsi="Verdana"/>
          <w:sz w:val="18"/>
          <w:szCs w:val="16"/>
        </w:rPr>
        <w:br w:type="page"/>
      </w:r>
    </w:p>
    <w:p w:rsidR="003B2466" w:rsidRPr="002604AB" w:rsidRDefault="003B2466" w:rsidP="003B2466">
      <w:pPr>
        <w:rPr>
          <w:rFonts w:ascii="Verdana" w:hAnsi="Verdana"/>
          <w:sz w:val="16"/>
          <w:szCs w:val="16"/>
        </w:rPr>
      </w:pPr>
    </w:p>
    <w:p w:rsidR="003B2466" w:rsidRPr="002604AB" w:rsidRDefault="0020169E" w:rsidP="003B2466">
      <w:pPr>
        <w:tabs>
          <w:tab w:val="left" w:pos="6825"/>
        </w:tabs>
        <w:outlineLvl w:val="0"/>
        <w:rPr>
          <w:rFonts w:ascii="Verdana" w:hAnsi="Verdana"/>
          <w:b/>
          <w:sz w:val="16"/>
          <w:szCs w:val="16"/>
        </w:rPr>
      </w:pPr>
      <w:r>
        <w:rPr>
          <w:noProof/>
        </w:rPr>
        <w:pict>
          <v:shape id="_x0000_s1137" type="#_x0000_t202" style="position:absolute;margin-left:54.95pt;margin-top:-1.95pt;width:256.4pt;height:79.95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37">
              <w:txbxContent>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3B2466">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3B2466">
                  <w:pPr>
                    <w:spacing w:after="120"/>
                    <w:jc w:val="center"/>
                    <w:rPr>
                      <w:rFonts w:ascii="Verdana" w:hAnsi="Verdana"/>
                      <w:b/>
                      <w:sz w:val="6"/>
                      <w:szCs w:val="10"/>
                    </w:rPr>
                  </w:pPr>
                </w:p>
                <w:p w:rsidR="00555467" w:rsidRPr="002604AB" w:rsidRDefault="00555467" w:rsidP="003B2466">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3B2466"/>
              </w:txbxContent>
            </v:textbox>
          </v:shape>
        </w:pict>
      </w:r>
      <w:r w:rsidR="003B2466" w:rsidRPr="002604AB">
        <w:rPr>
          <w:rFonts w:ascii="Verdana" w:hAnsi="Verdana"/>
          <w:b/>
          <w:sz w:val="16"/>
          <w:szCs w:val="16"/>
        </w:rPr>
        <w:t xml:space="preserve">    </w:t>
      </w: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Default="003B2466" w:rsidP="003B2466">
      <w:pPr>
        <w:outlineLvl w:val="0"/>
        <w:rPr>
          <w:rFonts w:ascii="Verdana" w:hAnsi="Verdana"/>
          <w:b/>
          <w:sz w:val="16"/>
          <w:szCs w:val="16"/>
        </w:rPr>
      </w:pPr>
    </w:p>
    <w:p w:rsidR="003B2466" w:rsidRPr="002604AB" w:rsidRDefault="003B2466" w:rsidP="003B24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B2466" w:rsidRPr="002604AB" w:rsidTr="003B2466">
        <w:tc>
          <w:tcPr>
            <w:tcW w:w="1951" w:type="dxa"/>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3B2466" w:rsidRPr="002604AB" w:rsidRDefault="003B2466" w:rsidP="003B246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3B2466" w:rsidRPr="009B0EC0" w:rsidRDefault="003B2466" w:rsidP="003B24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B2466" w:rsidRPr="002604AB" w:rsidTr="003B2466">
        <w:trPr>
          <w:trHeight w:val="338"/>
        </w:trPr>
        <w:tc>
          <w:tcPr>
            <w:tcW w:w="10173" w:type="dxa"/>
            <w:gridSpan w:val="4"/>
            <w:vAlign w:val="center"/>
          </w:tcPr>
          <w:p w:rsidR="003B2466" w:rsidRPr="002604AB" w:rsidRDefault="003B2466" w:rsidP="003B2466">
            <w:pPr>
              <w:jc w:val="center"/>
              <w:outlineLvl w:val="0"/>
              <w:rPr>
                <w:rFonts w:ascii="Verdana" w:hAnsi="Verdana"/>
                <w:sz w:val="16"/>
                <w:szCs w:val="16"/>
              </w:rPr>
            </w:pPr>
            <w:r w:rsidRPr="009B0EC0">
              <w:rPr>
                <w:rFonts w:ascii="Verdana" w:hAnsi="Verdana"/>
                <w:b/>
                <w:sz w:val="18"/>
                <w:szCs w:val="16"/>
              </w:rPr>
              <w:t>DERSİN</w:t>
            </w:r>
          </w:p>
        </w:tc>
      </w:tr>
      <w:tr w:rsidR="003B2466" w:rsidRPr="002604AB" w:rsidTr="003B2466">
        <w:tc>
          <w:tcPr>
            <w:tcW w:w="1668"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B2466" w:rsidRPr="002604AB" w:rsidRDefault="003B2466" w:rsidP="003B246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B2466" w:rsidRPr="002604AB" w:rsidRDefault="003B2466" w:rsidP="00266B50">
            <w:pPr>
              <w:outlineLvl w:val="0"/>
              <w:rPr>
                <w:rFonts w:ascii="Verdana" w:hAnsi="Verdana"/>
                <w:sz w:val="16"/>
                <w:szCs w:val="16"/>
              </w:rPr>
            </w:pPr>
            <w:r w:rsidRPr="002604AB">
              <w:rPr>
                <w:rFonts w:ascii="Verdana" w:hAnsi="Verdana"/>
                <w:sz w:val="16"/>
                <w:szCs w:val="16"/>
              </w:rPr>
              <w:t xml:space="preserve"> </w:t>
            </w:r>
            <w:bookmarkStart w:id="81" w:name="d37"/>
            <w:r w:rsidR="00266B50">
              <w:rPr>
                <w:rFonts w:ascii="Verdana" w:hAnsi="Verdana"/>
                <w:sz w:val="16"/>
                <w:szCs w:val="16"/>
              </w:rPr>
              <w:t>Modern Kayaç Patlatma Teknikleri</w:t>
            </w:r>
            <w:bookmarkEnd w:id="81"/>
          </w:p>
        </w:tc>
      </w:tr>
    </w:tbl>
    <w:p w:rsidR="003B2466" w:rsidRPr="002604AB" w:rsidRDefault="003B2466" w:rsidP="003B24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B2466" w:rsidRPr="002604AB" w:rsidTr="003B24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DİLİ</w:t>
            </w:r>
          </w:p>
        </w:tc>
      </w:tr>
      <w:tr w:rsidR="003B2466" w:rsidRPr="002604AB" w:rsidTr="003B2466">
        <w:trPr>
          <w:trHeight w:val="382"/>
        </w:trPr>
        <w:tc>
          <w:tcPr>
            <w:tcW w:w="1079" w:type="dxa"/>
            <w:vMerge/>
            <w:tcBorders>
              <w:top w:val="single" w:sz="4" w:space="0" w:color="auto"/>
              <w:left w:val="single" w:sz="12" w:space="0" w:color="auto"/>
              <w:bottom w:val="single" w:sz="4" w:space="0" w:color="auto"/>
              <w:right w:val="single" w:sz="12" w:space="0" w:color="auto"/>
            </w:tcBorders>
          </w:tcPr>
          <w:p w:rsidR="003B2466" w:rsidRPr="002604AB" w:rsidRDefault="003B2466" w:rsidP="003B246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B2466" w:rsidRPr="002604AB" w:rsidRDefault="003B2466" w:rsidP="003B246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B2466" w:rsidRPr="002604AB" w:rsidRDefault="003B2466" w:rsidP="003B2466">
            <w:pPr>
              <w:jc w:val="center"/>
              <w:rPr>
                <w:rFonts w:ascii="Verdana" w:hAnsi="Verdana"/>
                <w:b/>
                <w:sz w:val="16"/>
                <w:szCs w:val="16"/>
              </w:rPr>
            </w:pPr>
          </w:p>
        </w:tc>
        <w:tc>
          <w:tcPr>
            <w:tcW w:w="709" w:type="dxa"/>
            <w:vMerge/>
            <w:tcBorders>
              <w:bottom w:val="single" w:sz="4" w:space="0" w:color="auto"/>
            </w:tcBorders>
            <w:vAlign w:val="center"/>
          </w:tcPr>
          <w:p w:rsidR="003B2466" w:rsidRPr="002604AB" w:rsidRDefault="003B2466" w:rsidP="003B246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B2466" w:rsidRPr="002604AB" w:rsidRDefault="003B2466" w:rsidP="003B2466">
            <w:pPr>
              <w:jc w:val="center"/>
              <w:rPr>
                <w:rFonts w:ascii="Verdana" w:hAnsi="Verdana"/>
                <w:b/>
                <w:sz w:val="16"/>
                <w:szCs w:val="16"/>
              </w:rPr>
            </w:pPr>
          </w:p>
        </w:tc>
        <w:tc>
          <w:tcPr>
            <w:tcW w:w="2552" w:type="dxa"/>
            <w:vMerge/>
            <w:tcBorders>
              <w:bottom w:val="single" w:sz="4" w:space="0" w:color="auto"/>
            </w:tcBorders>
            <w:vAlign w:val="center"/>
          </w:tcPr>
          <w:p w:rsidR="003B2466" w:rsidRPr="002604AB" w:rsidRDefault="003B2466" w:rsidP="003B2466">
            <w:pPr>
              <w:jc w:val="center"/>
              <w:rPr>
                <w:rFonts w:ascii="Verdana" w:hAnsi="Verdana"/>
                <w:b/>
                <w:sz w:val="16"/>
                <w:szCs w:val="16"/>
              </w:rPr>
            </w:pPr>
          </w:p>
        </w:tc>
      </w:tr>
      <w:tr w:rsidR="003B2466" w:rsidRPr="002604AB" w:rsidTr="003B24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B2466" w:rsidRPr="009B0EC0" w:rsidRDefault="003B2466" w:rsidP="003B24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Zorunlu</w:t>
            </w:r>
          </w:p>
          <w:p w:rsidR="003B2466" w:rsidRDefault="003B2466" w:rsidP="003B24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B2466" w:rsidRDefault="003B2466" w:rsidP="003B246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B2466" w:rsidRPr="002604AB" w:rsidRDefault="003B2466" w:rsidP="003B24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B2466" w:rsidRPr="002604AB" w:rsidRDefault="003B2466" w:rsidP="003B24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B2466" w:rsidRPr="002604AB" w:rsidTr="003B24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B2466" w:rsidRPr="009B0EC0" w:rsidRDefault="003B2466" w:rsidP="003B2466">
            <w:pPr>
              <w:jc w:val="center"/>
              <w:rPr>
                <w:rFonts w:ascii="Verdana" w:hAnsi="Verdana"/>
                <w:b/>
                <w:sz w:val="18"/>
                <w:szCs w:val="16"/>
              </w:rPr>
            </w:pPr>
            <w:r w:rsidRPr="009B0EC0">
              <w:rPr>
                <w:rFonts w:ascii="Verdana" w:hAnsi="Verdana"/>
                <w:b/>
                <w:sz w:val="18"/>
                <w:szCs w:val="16"/>
              </w:rPr>
              <w:t>KREDİ DAĞILIMI</w:t>
            </w:r>
          </w:p>
          <w:p w:rsidR="003B2466" w:rsidRDefault="003B2466" w:rsidP="003B2466">
            <w:pPr>
              <w:jc w:val="center"/>
              <w:rPr>
                <w:rFonts w:ascii="Verdana" w:hAnsi="Verdana"/>
                <w:b/>
                <w:sz w:val="16"/>
                <w:szCs w:val="16"/>
              </w:rPr>
            </w:pPr>
            <w:r>
              <w:rPr>
                <w:rFonts w:ascii="Verdana" w:hAnsi="Verdana"/>
                <w:b/>
                <w:sz w:val="16"/>
                <w:szCs w:val="16"/>
              </w:rPr>
              <w:t>Dersin kredisini aşağıya işleyiniz.</w:t>
            </w:r>
          </w:p>
          <w:p w:rsidR="003B2466" w:rsidRPr="002604AB" w:rsidRDefault="003B2466" w:rsidP="003B2466">
            <w:pPr>
              <w:jc w:val="center"/>
              <w:rPr>
                <w:rFonts w:ascii="Verdana" w:hAnsi="Verdana"/>
                <w:b/>
                <w:sz w:val="16"/>
                <w:szCs w:val="16"/>
              </w:rPr>
            </w:pPr>
            <w:r>
              <w:rPr>
                <w:rFonts w:ascii="Verdana" w:hAnsi="Verdana"/>
                <w:b/>
                <w:sz w:val="16"/>
                <w:szCs w:val="16"/>
              </w:rPr>
              <w:t xml:space="preserve"> (Gerekli görürseniz krediyi paylaştırınız.)</w:t>
            </w:r>
          </w:p>
        </w:tc>
      </w:tr>
      <w:tr w:rsidR="003B2466" w:rsidRPr="002604AB" w:rsidTr="003B24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B2466" w:rsidRPr="002604AB" w:rsidRDefault="003B2466" w:rsidP="003B246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B2466" w:rsidRPr="002604AB" w:rsidRDefault="003B2466" w:rsidP="003B246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B2466" w:rsidRPr="002604AB" w:rsidTr="003B24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B2466" w:rsidRPr="002604AB" w:rsidRDefault="003B2466" w:rsidP="003B24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3B2466" w:rsidRPr="002604AB" w:rsidTr="003B24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DEĞERLENDİRME ÖLÇÜTLERİ</w:t>
            </w:r>
          </w:p>
        </w:tc>
      </w:tr>
      <w:tr w:rsidR="003B2466" w:rsidRPr="002604AB" w:rsidTr="003B24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B2466" w:rsidRDefault="003B2466" w:rsidP="003B2466">
            <w:pPr>
              <w:jc w:val="center"/>
              <w:rPr>
                <w:rFonts w:ascii="Verdana" w:hAnsi="Verdana"/>
                <w:b/>
                <w:sz w:val="16"/>
                <w:szCs w:val="16"/>
              </w:rPr>
            </w:pPr>
            <w:r w:rsidRPr="002604AB">
              <w:rPr>
                <w:rFonts w:ascii="Verdana" w:hAnsi="Verdana"/>
                <w:b/>
                <w:sz w:val="16"/>
                <w:szCs w:val="16"/>
              </w:rPr>
              <w:t>YARIYIL İÇİ</w:t>
            </w:r>
          </w:p>
          <w:p w:rsidR="003B2466" w:rsidRPr="002604AB" w:rsidRDefault="003B2466" w:rsidP="003B246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B2466" w:rsidRPr="002604AB" w:rsidTr="003B2466">
        <w:trPr>
          <w:trHeight w:val="27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B2466" w:rsidRPr="002604AB" w:rsidRDefault="003B2466" w:rsidP="003B24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B2466" w:rsidRPr="002604AB" w:rsidRDefault="003B2466" w:rsidP="003B2466">
            <w:pPr>
              <w:jc w:val="center"/>
              <w:rPr>
                <w:rFonts w:ascii="Verdana" w:hAnsi="Verdana"/>
                <w:sz w:val="16"/>
                <w:szCs w:val="16"/>
                <w:highlight w:val="yellow"/>
              </w:rPr>
            </w:pP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94"/>
        </w:trPr>
        <w:tc>
          <w:tcPr>
            <w:tcW w:w="3735" w:type="dxa"/>
            <w:gridSpan w:val="5"/>
            <w:vMerge/>
            <w:tcBorders>
              <w:left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2466" w:rsidRPr="002604AB" w:rsidRDefault="003B2466" w:rsidP="003B246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2466" w:rsidRPr="002604AB" w:rsidTr="003B2466">
        <w:trPr>
          <w:trHeight w:val="286"/>
        </w:trPr>
        <w:tc>
          <w:tcPr>
            <w:tcW w:w="3735" w:type="dxa"/>
            <w:gridSpan w:val="5"/>
            <w:vMerge/>
            <w:tcBorders>
              <w:left w:val="single" w:sz="12" w:space="0" w:color="auto"/>
              <w:bottom w:val="single" w:sz="12" w:space="0" w:color="auto"/>
              <w:right w:val="single" w:sz="12" w:space="0" w:color="auto"/>
            </w:tcBorders>
            <w:vAlign w:val="center"/>
          </w:tcPr>
          <w:p w:rsidR="003B2466" w:rsidRPr="002604AB" w:rsidRDefault="003B2466" w:rsidP="003B246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B2466" w:rsidRPr="00FA4020" w:rsidRDefault="003B2466" w:rsidP="003B246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B2466" w:rsidRPr="002604AB" w:rsidRDefault="003B2466" w:rsidP="003B24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3B2466" w:rsidRPr="002604AB" w:rsidTr="003B24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4DD4">
              <w:rPr>
                <w:rFonts w:ascii="Verdana" w:hAnsi="Verdana"/>
                <w:noProof/>
                <w:sz w:val="16"/>
                <w:szCs w:val="16"/>
              </w:rPr>
              <w:t>Patlatma ile kayaç parçalanma mekanizması, kayaç kütle karakteristiklerinin patlatmaya etkisi, patlatma sonuçlarının değerlendirilmesi, ateşleme sistemi sırası ve gecikme aralığı, yüzey ateşleme sıralarının tasarımı, tünel patlatması, yeraltı kömür madenlerinde patlatma, yeraltı sert kayaçlarda patlatma, özel patlatma uygulamaları, kontrollü patlatma.</w:t>
            </w:r>
            <w:r w:rsidRPr="00A83CA8">
              <w:rPr>
                <w:rFonts w:ascii="Verdana" w:hAnsi="Verdana"/>
                <w:sz w:val="16"/>
                <w:szCs w:val="16"/>
              </w:rPr>
              <w:fldChar w:fldCharType="end"/>
            </w:r>
          </w:p>
        </w:tc>
      </w:tr>
      <w:tr w:rsidR="003B2466" w:rsidRPr="002604AB" w:rsidTr="003B24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4DD4">
              <w:rPr>
                <w:rFonts w:ascii="Verdana" w:hAnsi="Verdana"/>
                <w:noProof/>
                <w:sz w:val="16"/>
                <w:szCs w:val="16"/>
              </w:rPr>
              <w:t>Dersin temel amacı; öğrencinin, madencilik işlerindeki günümüz patlatma teknolojilerini başlangıç seviyede olduğu kadar, ileri seviyede de anlamasını sağlamaktır.</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2604AB" w:rsidRDefault="003B2466" w:rsidP="003B24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4DD4">
              <w:rPr>
                <w:rFonts w:ascii="Verdana" w:hAnsi="Verdana"/>
                <w:noProof/>
                <w:sz w:val="16"/>
                <w:szCs w:val="16"/>
              </w:rPr>
              <w:t>Patlatma; bilim ve tekniğe uygun, ekonomiklik ve emniyet faktörleri gözetilerek tasarımlandırılmalıdır. Bu ders kapsamında; maden açık işletmeleri, yer altı madenleri, tünel, kanal v.b yerlerdeki patlatma teknik ve uygulamaları hakkında teknik bilgiler verilmektedir.</w:t>
            </w:r>
            <w:r w:rsidRPr="00A83CA8">
              <w:rPr>
                <w:rFonts w:ascii="Verdana" w:hAnsi="Verdana"/>
                <w:sz w:val="16"/>
                <w:szCs w:val="16"/>
              </w:rPr>
              <w:fldChar w:fldCharType="end"/>
            </w:r>
          </w:p>
        </w:tc>
      </w:tr>
      <w:tr w:rsidR="003B2466" w:rsidRPr="002604AB" w:rsidTr="003B24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694DD4" w:rsidRDefault="003B2466" w:rsidP="003B24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4DD4">
              <w:rPr>
                <w:rFonts w:ascii="Verdana" w:hAnsi="Verdana"/>
                <w:noProof/>
                <w:sz w:val="16"/>
                <w:szCs w:val="16"/>
              </w:rPr>
              <w:t xml:space="preserve">1. Patlayıcı maddeler ve ateşleme sistemlerini tanıma </w:t>
            </w:r>
          </w:p>
          <w:p w:rsidR="003B2466" w:rsidRPr="00694DD4" w:rsidRDefault="003B2466" w:rsidP="003B2466">
            <w:pPr>
              <w:tabs>
                <w:tab w:val="left" w:pos="7800"/>
              </w:tabs>
              <w:rPr>
                <w:rFonts w:ascii="Verdana" w:hAnsi="Verdana"/>
                <w:noProof/>
                <w:sz w:val="16"/>
                <w:szCs w:val="16"/>
              </w:rPr>
            </w:pPr>
            <w:r w:rsidRPr="00694DD4">
              <w:rPr>
                <w:rFonts w:ascii="Verdana" w:hAnsi="Verdana"/>
                <w:noProof/>
                <w:sz w:val="16"/>
                <w:szCs w:val="16"/>
              </w:rPr>
              <w:t>2. Patlayıcı maddelerle kaya parçalama mekaniğini öğrenme</w:t>
            </w:r>
          </w:p>
          <w:p w:rsidR="003B2466" w:rsidRPr="00694DD4" w:rsidRDefault="003B2466" w:rsidP="003B2466">
            <w:pPr>
              <w:tabs>
                <w:tab w:val="left" w:pos="7800"/>
              </w:tabs>
              <w:rPr>
                <w:rFonts w:ascii="Verdana" w:hAnsi="Verdana"/>
                <w:noProof/>
                <w:sz w:val="16"/>
                <w:szCs w:val="16"/>
              </w:rPr>
            </w:pPr>
            <w:r w:rsidRPr="00694DD4">
              <w:rPr>
                <w:rFonts w:ascii="Verdana" w:hAnsi="Verdana"/>
                <w:noProof/>
                <w:sz w:val="16"/>
                <w:szCs w:val="16"/>
              </w:rPr>
              <w:t>3. Basamak, kanal, tünel ve özel patlatma uygulamalarını öğrenme</w:t>
            </w:r>
          </w:p>
          <w:p w:rsidR="003B2466" w:rsidRPr="00694DD4" w:rsidRDefault="003B2466" w:rsidP="003B2466">
            <w:pPr>
              <w:tabs>
                <w:tab w:val="left" w:pos="7800"/>
              </w:tabs>
              <w:rPr>
                <w:rFonts w:ascii="Verdana" w:hAnsi="Verdana"/>
                <w:noProof/>
                <w:sz w:val="16"/>
                <w:szCs w:val="16"/>
              </w:rPr>
            </w:pPr>
            <w:r w:rsidRPr="00694DD4">
              <w:rPr>
                <w:rFonts w:ascii="Verdana" w:hAnsi="Verdana"/>
                <w:noProof/>
                <w:sz w:val="16"/>
                <w:szCs w:val="16"/>
              </w:rPr>
              <w:t>4. Patlatma kaynaklı çevresel problemleri tanıma</w:t>
            </w:r>
          </w:p>
          <w:p w:rsidR="003B2466" w:rsidRPr="00694DD4" w:rsidRDefault="003B2466" w:rsidP="003B2466">
            <w:pPr>
              <w:tabs>
                <w:tab w:val="left" w:pos="7800"/>
              </w:tabs>
              <w:rPr>
                <w:rFonts w:ascii="Verdana" w:hAnsi="Verdana"/>
                <w:noProof/>
                <w:sz w:val="16"/>
                <w:szCs w:val="16"/>
              </w:rPr>
            </w:pPr>
            <w:r w:rsidRPr="00694DD4">
              <w:rPr>
                <w:rFonts w:ascii="Verdana" w:hAnsi="Verdana"/>
                <w:noProof/>
                <w:sz w:val="16"/>
                <w:szCs w:val="16"/>
              </w:rPr>
              <w:t xml:space="preserve">5. Patlatma kaynaklı yersarsıntısı ve gürültünün ölçüm cihazını tanıma </w:t>
            </w:r>
          </w:p>
          <w:p w:rsidR="003B2466" w:rsidRPr="00694DD4" w:rsidRDefault="003B2466" w:rsidP="003B2466">
            <w:pPr>
              <w:tabs>
                <w:tab w:val="left" w:pos="7800"/>
              </w:tabs>
              <w:rPr>
                <w:rFonts w:ascii="Verdana" w:hAnsi="Verdana"/>
                <w:noProof/>
                <w:sz w:val="16"/>
                <w:szCs w:val="16"/>
              </w:rPr>
            </w:pPr>
            <w:r w:rsidRPr="00694DD4">
              <w:rPr>
                <w:rFonts w:ascii="Verdana" w:hAnsi="Verdana"/>
                <w:noProof/>
                <w:sz w:val="16"/>
                <w:szCs w:val="16"/>
              </w:rPr>
              <w:t>6. Yer sarsıntısının ölçüm ve tahmin tekniklerini öğrenme</w:t>
            </w:r>
          </w:p>
          <w:p w:rsidR="003B2466" w:rsidRPr="00E3546D" w:rsidRDefault="003B2466" w:rsidP="003B2466">
            <w:pPr>
              <w:tabs>
                <w:tab w:val="left" w:pos="7800"/>
              </w:tabs>
              <w:rPr>
                <w:rFonts w:ascii="Verdana" w:hAnsi="Verdana"/>
                <w:sz w:val="16"/>
                <w:szCs w:val="16"/>
              </w:rPr>
            </w:pPr>
            <w:r w:rsidRPr="00694DD4">
              <w:rPr>
                <w:rFonts w:ascii="Verdana" w:hAnsi="Verdana"/>
                <w:noProof/>
                <w:sz w:val="16"/>
                <w:szCs w:val="16"/>
              </w:rPr>
              <w:t>7. Konuyla ilgili mevzuat ve standartları öğrenme</w:t>
            </w:r>
            <w:r>
              <w:rPr>
                <w:rFonts w:ascii="Verdana" w:hAnsi="Verdana"/>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Pr="006849DA" w:rsidRDefault="003B2466" w:rsidP="003B246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4DD4">
              <w:rPr>
                <w:rFonts w:ascii="Verdana" w:hAnsi="Verdana"/>
                <w:b w:val="0"/>
                <w:noProof/>
                <w:sz w:val="16"/>
                <w:szCs w:val="16"/>
              </w:rPr>
              <w:t>Erkoç Ö.M, Kaya Patlatma Tekniği, 1990.</w:t>
            </w:r>
            <w:r w:rsidRPr="006849DA">
              <w:rPr>
                <w:rFonts w:ascii="Verdana" w:hAnsi="Verdana"/>
                <w:b w:val="0"/>
                <w:sz w:val="16"/>
                <w:szCs w:val="16"/>
              </w:rPr>
              <w:fldChar w:fldCharType="end"/>
            </w:r>
          </w:p>
        </w:tc>
      </w:tr>
      <w:tr w:rsidR="003B2466" w:rsidRPr="002604AB" w:rsidTr="003B24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2466" w:rsidRPr="002604AB" w:rsidRDefault="003B2466" w:rsidP="003B246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B2466" w:rsidRDefault="003B2466" w:rsidP="003B246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4DD4">
              <w:rPr>
                <w:rFonts w:ascii="Verdana" w:hAnsi="Verdana"/>
                <w:b w:val="0"/>
                <w:noProof/>
                <w:sz w:val="16"/>
                <w:szCs w:val="16"/>
              </w:rPr>
              <w:t>1.</w:t>
            </w:r>
            <w:r w:rsidRPr="00694DD4">
              <w:rPr>
                <w:rFonts w:ascii="Verdana" w:hAnsi="Verdana"/>
                <w:b w:val="0"/>
                <w:noProof/>
                <w:sz w:val="16"/>
                <w:szCs w:val="16"/>
              </w:rPr>
              <w:tab/>
              <w:t>Engineering Rock Blasting Operations, Sushil Bhandari, Department of Mining Engineering, J.N.V. University, Jodhpur, India, A.A. Balkema/Rotterdam/Brookfield, 1997.</w:t>
            </w:r>
          </w:p>
          <w:p w:rsidR="003B2466" w:rsidRPr="00694DD4" w:rsidRDefault="003B2466" w:rsidP="003B2466">
            <w:pPr>
              <w:pStyle w:val="Balk4"/>
              <w:rPr>
                <w:rFonts w:ascii="Verdana" w:hAnsi="Verdana"/>
                <w:b w:val="0"/>
                <w:noProof/>
                <w:sz w:val="16"/>
                <w:szCs w:val="16"/>
              </w:rPr>
            </w:pPr>
            <w:r w:rsidRPr="00694DD4">
              <w:rPr>
                <w:rFonts w:ascii="Verdana" w:hAnsi="Verdana"/>
                <w:b w:val="0"/>
                <w:noProof/>
                <w:sz w:val="16"/>
                <w:szCs w:val="16"/>
              </w:rPr>
              <w:t>2.</w:t>
            </w:r>
            <w:r w:rsidRPr="00694DD4">
              <w:rPr>
                <w:rFonts w:ascii="Verdana" w:hAnsi="Verdana"/>
                <w:b w:val="0"/>
                <w:noProof/>
                <w:sz w:val="16"/>
                <w:szCs w:val="16"/>
              </w:rPr>
              <w:tab/>
              <w:t>Surface Blast Design, Calvin J. Konya and Edward J. Walter, Prentice Hall, Englewood Cliffs, New Jersey, 1990.</w:t>
            </w:r>
          </w:p>
          <w:p w:rsidR="003B2466" w:rsidRPr="006849DA" w:rsidRDefault="003B2466" w:rsidP="003B2466">
            <w:pPr>
              <w:pStyle w:val="Balk4"/>
              <w:spacing w:before="0" w:beforeAutospacing="0" w:after="0" w:afterAutospacing="0"/>
              <w:rPr>
                <w:rFonts w:ascii="Verdana" w:hAnsi="Verdana"/>
                <w:b w:val="0"/>
                <w:color w:val="000000"/>
                <w:sz w:val="16"/>
                <w:szCs w:val="16"/>
              </w:rPr>
            </w:pPr>
            <w:r w:rsidRPr="00694DD4">
              <w:rPr>
                <w:rFonts w:ascii="Verdana" w:hAnsi="Verdana"/>
                <w:b w:val="0"/>
                <w:noProof/>
                <w:sz w:val="16"/>
                <w:szCs w:val="16"/>
              </w:rPr>
              <w:t>3.</w:t>
            </w:r>
            <w:r w:rsidRPr="00694DD4">
              <w:rPr>
                <w:rFonts w:ascii="Verdana" w:hAnsi="Verdana"/>
                <w:b w:val="0"/>
                <w:noProof/>
                <w:sz w:val="16"/>
                <w:szCs w:val="16"/>
              </w:rPr>
              <w:tab/>
              <w:t>The Modern Technique of Rock Blasting, U. Langefors and Kihlström, Stockholm, 1967</w:t>
            </w:r>
            <w:r w:rsidRPr="006849DA">
              <w:rPr>
                <w:rFonts w:ascii="Verdana" w:hAnsi="Verdana"/>
                <w:b w:val="0"/>
                <w:sz w:val="16"/>
                <w:szCs w:val="16"/>
              </w:rPr>
              <w:fldChar w:fldCharType="end"/>
            </w:r>
          </w:p>
        </w:tc>
      </w:tr>
    </w:tbl>
    <w:p w:rsidR="003B2466" w:rsidRPr="002604AB" w:rsidRDefault="003B2466" w:rsidP="003B2466">
      <w:pPr>
        <w:rPr>
          <w:rFonts w:ascii="Verdana" w:hAnsi="Verdana"/>
          <w:sz w:val="16"/>
          <w:szCs w:val="16"/>
        </w:rPr>
        <w:sectPr w:rsidR="003B2466" w:rsidRPr="002604AB" w:rsidSect="003B2466">
          <w:headerReference w:type="even" r:id="rId54"/>
          <w:headerReference w:type="default" r:id="rId55"/>
          <w:footerReference w:type="even" r:id="rId56"/>
          <w:footerReference w:type="default" r:id="rId57"/>
          <w:headerReference w:type="first" r:id="rId58"/>
          <w:footerReference w:type="first" r:id="rId5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B2466" w:rsidRPr="002604AB" w:rsidTr="003B24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DERSİN HAFTALIK PLANI</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rPr>
                <w:rFonts w:ascii="Verdana" w:hAnsi="Verdana"/>
                <w:b/>
                <w:sz w:val="20"/>
                <w:szCs w:val="16"/>
              </w:rPr>
            </w:pPr>
            <w:r w:rsidRPr="002604AB">
              <w:rPr>
                <w:rFonts w:ascii="Verdana" w:hAnsi="Verdana"/>
                <w:b/>
                <w:sz w:val="20"/>
                <w:szCs w:val="16"/>
              </w:rPr>
              <w:t>İŞLENEN KONULAR</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Demle Patlatmanın Önemi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Patlayıcı Maddelerin Tanım ve Özellikleri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Patlayıcı Madde Ürünler ve Ateşleme Sistemleri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Ateşleme Sistem ve Elemanları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Patlatma Tekniğinde Kaya Yapıları, Kaya Yapılarının Kırılma Teorisi</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1</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Yüzey Patlatmaları ve Elemanları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Basamak Patlatması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Kanal Patlatması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Özel Patlatma Uygulamaları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2466" w:rsidRPr="002604AB" w:rsidRDefault="003B2466" w:rsidP="003B246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Tünel Patlatmaları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Tünel Patlatmaları</w:t>
            </w:r>
            <w:r w:rsidRPr="00A83CA8">
              <w:rPr>
                <w:rFonts w:ascii="Verdana" w:hAnsi="Verdana"/>
                <w:sz w:val="16"/>
                <w:szCs w:val="16"/>
              </w:rPr>
              <w:fldChar w:fldCharType="end"/>
            </w:r>
          </w:p>
        </w:tc>
      </w:tr>
      <w:tr w:rsidR="003B2466" w:rsidRPr="002604AB" w:rsidTr="003B24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B2466" w:rsidRPr="002604AB" w:rsidRDefault="003B2466" w:rsidP="003B24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Patlatma Kaynaklı Yer Sarsıntıları</w:t>
            </w:r>
            <w:r w:rsidRPr="00A83CA8">
              <w:rPr>
                <w:rFonts w:ascii="Verdana" w:hAnsi="Verdana"/>
                <w:sz w:val="16"/>
                <w:szCs w:val="16"/>
              </w:rPr>
              <w:fldChar w:fldCharType="end"/>
            </w:r>
          </w:p>
        </w:tc>
      </w:tr>
      <w:tr w:rsidR="003B2466" w:rsidRPr="002604AB" w:rsidTr="003B24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B2466" w:rsidRPr="002604AB" w:rsidRDefault="003B2466" w:rsidP="003B24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B2466" w:rsidRPr="002604AB" w:rsidRDefault="003B2466" w:rsidP="003B246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B2466" w:rsidRPr="002604AB" w:rsidRDefault="003B2466" w:rsidP="003B2466">
      <w:pPr>
        <w:rPr>
          <w:rFonts w:ascii="Verdana" w:hAnsi="Verdana"/>
          <w:sz w:val="16"/>
          <w:szCs w:val="16"/>
        </w:rPr>
      </w:pPr>
    </w:p>
    <w:p w:rsidR="003B2466" w:rsidRPr="002604AB" w:rsidRDefault="003B2466" w:rsidP="003B246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B2466" w:rsidRPr="002604AB" w:rsidTr="003B246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t>Katkı Düzeyi</w:t>
            </w:r>
          </w:p>
        </w:tc>
      </w:tr>
      <w:tr w:rsidR="003B2466" w:rsidRPr="002604AB" w:rsidTr="003B246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B2466" w:rsidRPr="002604AB" w:rsidRDefault="003B2466" w:rsidP="003B246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3</w:t>
            </w:r>
          </w:p>
          <w:p w:rsidR="003B2466" w:rsidRPr="001B710C" w:rsidRDefault="003B2466" w:rsidP="003B246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2</w:t>
            </w:r>
          </w:p>
          <w:p w:rsidR="003B2466" w:rsidRPr="001B710C" w:rsidRDefault="003B2466" w:rsidP="003B246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B2466" w:rsidRDefault="003B2466" w:rsidP="003B2466">
            <w:pPr>
              <w:jc w:val="center"/>
              <w:rPr>
                <w:rFonts w:ascii="Verdana" w:hAnsi="Verdana"/>
                <w:b/>
                <w:sz w:val="18"/>
                <w:szCs w:val="16"/>
              </w:rPr>
            </w:pPr>
            <w:r>
              <w:rPr>
                <w:rFonts w:ascii="Verdana" w:hAnsi="Verdana"/>
                <w:b/>
                <w:sz w:val="18"/>
                <w:szCs w:val="16"/>
              </w:rPr>
              <w:t>1</w:t>
            </w:r>
          </w:p>
          <w:p w:rsidR="003B2466" w:rsidRPr="001B710C" w:rsidRDefault="003B2466" w:rsidP="003B246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B2466" w:rsidRPr="002604AB" w:rsidTr="003B246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B2466" w:rsidRPr="001B710C" w:rsidRDefault="003B2466" w:rsidP="003B2466">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B2466" w:rsidRPr="00014891" w:rsidRDefault="003B2466" w:rsidP="003B2466">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B2466" w:rsidRPr="002604AB" w:rsidRDefault="003B2466" w:rsidP="003B24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B2466" w:rsidRPr="002604AB" w:rsidTr="003B24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B2466" w:rsidRPr="002604AB" w:rsidRDefault="003B2466" w:rsidP="003B246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Y.Doç.Dr. Hakan AK</w:t>
            </w:r>
            <w:r>
              <w:rPr>
                <w:rFonts w:ascii="Verdana" w:hAnsi="Verdana"/>
                <w:sz w:val="18"/>
                <w:szCs w:val="16"/>
              </w:rPr>
              <w:fldChar w:fldCharType="end"/>
            </w:r>
          </w:p>
        </w:tc>
        <w:tc>
          <w:tcPr>
            <w:tcW w:w="811" w:type="dxa"/>
            <w:gridSpan w:val="2"/>
            <w:vAlign w:val="center"/>
          </w:tcPr>
          <w:p w:rsidR="003B2466" w:rsidRPr="002604AB" w:rsidRDefault="003B2466" w:rsidP="003B246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B2466" w:rsidRPr="002604AB" w:rsidRDefault="003B2466" w:rsidP="003B24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3B2466" w:rsidRPr="00E96083" w:rsidRDefault="003B2466" w:rsidP="003B246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B2466" w:rsidRPr="002604AB" w:rsidRDefault="003B2466" w:rsidP="003B2466">
      <w:pPr>
        <w:rPr>
          <w:rFonts w:ascii="Verdana" w:hAnsi="Verdana"/>
          <w:sz w:val="16"/>
          <w:szCs w:val="16"/>
        </w:rPr>
      </w:pPr>
    </w:p>
    <w:p w:rsidR="00F80457" w:rsidRDefault="00F80457">
      <w:pPr>
        <w:spacing w:after="200"/>
      </w:pPr>
      <w:r>
        <w:br w:type="page"/>
      </w:r>
    </w:p>
    <w:p w:rsidR="003C0476" w:rsidRPr="002604AB" w:rsidRDefault="0020169E" w:rsidP="003C0476">
      <w:pPr>
        <w:tabs>
          <w:tab w:val="left" w:pos="6825"/>
        </w:tabs>
        <w:outlineLvl w:val="0"/>
        <w:rPr>
          <w:rFonts w:ascii="Verdana" w:hAnsi="Verdana"/>
          <w:b/>
          <w:sz w:val="16"/>
          <w:szCs w:val="16"/>
        </w:rPr>
      </w:pPr>
      <w:r>
        <w:rPr>
          <w:noProof/>
        </w:rPr>
        <w:pict>
          <v:shape id="_x0000_s1144" type="#_x0000_t202" style="position:absolute;margin-left:54.95pt;margin-top:-1.95pt;width:256.4pt;height:79.95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44">
              <w:txbxContent>
                <w:p w:rsidR="00555467" w:rsidRPr="002604AB" w:rsidRDefault="00555467" w:rsidP="003C0476">
                  <w:pPr>
                    <w:spacing w:after="120"/>
                    <w:jc w:val="center"/>
                    <w:rPr>
                      <w:rFonts w:ascii="Verdana" w:hAnsi="Verdana"/>
                      <w:b/>
                      <w:sz w:val="16"/>
                      <w:szCs w:val="20"/>
                    </w:rPr>
                  </w:pPr>
                  <w:r w:rsidRPr="002604AB">
                    <w:rPr>
                      <w:rFonts w:ascii="Verdana" w:hAnsi="Verdana"/>
                      <w:b/>
                      <w:sz w:val="16"/>
                      <w:szCs w:val="20"/>
                    </w:rPr>
                    <w:t>T.C.</w:t>
                  </w:r>
                </w:p>
                <w:p w:rsidR="00555467" w:rsidRPr="002604AB" w:rsidRDefault="00555467" w:rsidP="003C0476">
                  <w:pPr>
                    <w:spacing w:after="120"/>
                    <w:jc w:val="center"/>
                    <w:rPr>
                      <w:rFonts w:ascii="Verdana" w:hAnsi="Verdana"/>
                      <w:b/>
                      <w:sz w:val="16"/>
                      <w:szCs w:val="20"/>
                    </w:rPr>
                  </w:pPr>
                  <w:r w:rsidRPr="002604AB">
                    <w:rPr>
                      <w:rFonts w:ascii="Verdana" w:hAnsi="Verdana"/>
                      <w:b/>
                      <w:sz w:val="16"/>
                      <w:szCs w:val="20"/>
                    </w:rPr>
                    <w:t>ESKİŞEHİR OSMANGAZİ ÜNİVERSİTESİ</w:t>
                  </w:r>
                </w:p>
                <w:p w:rsidR="00555467" w:rsidRPr="002604AB" w:rsidRDefault="00555467" w:rsidP="003C0476">
                  <w:pPr>
                    <w:spacing w:after="120"/>
                    <w:jc w:val="center"/>
                    <w:rPr>
                      <w:rFonts w:ascii="Verdana" w:hAnsi="Verdana"/>
                      <w:b/>
                      <w:sz w:val="16"/>
                      <w:szCs w:val="20"/>
                    </w:rPr>
                  </w:pPr>
                  <w:r w:rsidRPr="002604AB">
                    <w:rPr>
                      <w:rFonts w:ascii="Verdana" w:hAnsi="Verdana"/>
                      <w:b/>
                      <w:sz w:val="16"/>
                      <w:szCs w:val="20"/>
                    </w:rPr>
                    <w:t>FEN BİLİMLERİ ENSTİTÜSÜ</w:t>
                  </w:r>
                </w:p>
                <w:p w:rsidR="00555467" w:rsidRPr="002604AB" w:rsidRDefault="00555467" w:rsidP="003C0476">
                  <w:pPr>
                    <w:spacing w:after="120"/>
                    <w:jc w:val="center"/>
                    <w:rPr>
                      <w:rFonts w:ascii="Verdana" w:hAnsi="Verdana"/>
                      <w:b/>
                      <w:sz w:val="6"/>
                      <w:szCs w:val="10"/>
                    </w:rPr>
                  </w:pPr>
                </w:p>
                <w:p w:rsidR="00555467" w:rsidRPr="002604AB" w:rsidRDefault="00555467" w:rsidP="003C0476">
                  <w:pPr>
                    <w:spacing w:after="120"/>
                    <w:jc w:val="center"/>
                    <w:rPr>
                      <w:rFonts w:ascii="Verdana" w:hAnsi="Verdana"/>
                      <w:b/>
                      <w:sz w:val="22"/>
                      <w:szCs w:val="26"/>
                    </w:rPr>
                  </w:pPr>
                  <w:r w:rsidRPr="002604AB">
                    <w:rPr>
                      <w:rFonts w:ascii="Verdana" w:hAnsi="Verdana"/>
                      <w:b/>
                      <w:sz w:val="22"/>
                      <w:szCs w:val="26"/>
                    </w:rPr>
                    <w:t>DERS BİLGİ FORMU</w:t>
                  </w:r>
                </w:p>
                <w:p w:rsidR="00555467" w:rsidRDefault="00555467" w:rsidP="003C0476"/>
              </w:txbxContent>
            </v:textbox>
          </v:shape>
        </w:pict>
      </w:r>
      <w:r w:rsidR="003C0476" w:rsidRPr="002604AB">
        <w:rPr>
          <w:rFonts w:ascii="Verdana" w:hAnsi="Verdana"/>
          <w:b/>
          <w:sz w:val="16"/>
          <w:szCs w:val="16"/>
        </w:rPr>
        <w:t xml:space="preserve">    </w:t>
      </w:r>
    </w:p>
    <w:p w:rsidR="003C0476" w:rsidRPr="002604AB" w:rsidRDefault="003C0476" w:rsidP="003C0476">
      <w:pPr>
        <w:outlineLvl w:val="0"/>
        <w:rPr>
          <w:rFonts w:ascii="Verdana" w:hAnsi="Verdana"/>
          <w:b/>
          <w:sz w:val="16"/>
          <w:szCs w:val="16"/>
        </w:rPr>
      </w:pPr>
    </w:p>
    <w:p w:rsidR="003C0476" w:rsidRPr="002604AB" w:rsidRDefault="003C0476" w:rsidP="003C0476">
      <w:pPr>
        <w:outlineLvl w:val="0"/>
        <w:rPr>
          <w:rFonts w:ascii="Verdana" w:hAnsi="Verdana"/>
          <w:b/>
          <w:sz w:val="16"/>
          <w:szCs w:val="16"/>
        </w:rPr>
      </w:pPr>
    </w:p>
    <w:p w:rsidR="003C0476" w:rsidRPr="002604AB" w:rsidRDefault="003C0476" w:rsidP="003C0476">
      <w:pPr>
        <w:outlineLvl w:val="0"/>
        <w:rPr>
          <w:rFonts w:ascii="Verdana" w:hAnsi="Verdana"/>
          <w:b/>
          <w:sz w:val="16"/>
          <w:szCs w:val="16"/>
        </w:rPr>
      </w:pPr>
    </w:p>
    <w:p w:rsidR="003C0476" w:rsidRPr="002604AB" w:rsidRDefault="003C0476" w:rsidP="003C0476">
      <w:pPr>
        <w:outlineLvl w:val="0"/>
        <w:rPr>
          <w:rFonts w:ascii="Verdana" w:hAnsi="Verdana"/>
          <w:b/>
          <w:sz w:val="16"/>
          <w:szCs w:val="16"/>
        </w:rPr>
      </w:pPr>
    </w:p>
    <w:p w:rsidR="003C0476" w:rsidRPr="002604AB" w:rsidRDefault="003C0476" w:rsidP="003C0476">
      <w:pPr>
        <w:outlineLvl w:val="0"/>
        <w:rPr>
          <w:rFonts w:ascii="Verdana" w:hAnsi="Verdana"/>
          <w:b/>
          <w:sz w:val="16"/>
          <w:szCs w:val="16"/>
        </w:rPr>
      </w:pPr>
    </w:p>
    <w:p w:rsidR="003C0476" w:rsidRDefault="003C0476" w:rsidP="003C0476">
      <w:pPr>
        <w:outlineLvl w:val="0"/>
        <w:rPr>
          <w:rFonts w:ascii="Verdana" w:hAnsi="Verdana"/>
          <w:b/>
          <w:sz w:val="16"/>
          <w:szCs w:val="16"/>
        </w:rPr>
      </w:pPr>
    </w:p>
    <w:p w:rsidR="003C0476" w:rsidRDefault="003C0476" w:rsidP="003C0476">
      <w:pPr>
        <w:outlineLvl w:val="0"/>
        <w:rPr>
          <w:rFonts w:ascii="Verdana" w:hAnsi="Verdana"/>
          <w:b/>
          <w:sz w:val="16"/>
          <w:szCs w:val="16"/>
        </w:rPr>
      </w:pPr>
    </w:p>
    <w:p w:rsidR="003C0476" w:rsidRDefault="003C0476" w:rsidP="003C0476">
      <w:pPr>
        <w:outlineLvl w:val="0"/>
        <w:rPr>
          <w:rFonts w:ascii="Verdana" w:hAnsi="Verdana"/>
          <w:b/>
          <w:sz w:val="16"/>
          <w:szCs w:val="16"/>
        </w:rPr>
      </w:pPr>
    </w:p>
    <w:p w:rsidR="003C0476" w:rsidRPr="002604AB" w:rsidRDefault="003C0476" w:rsidP="003C047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C0476" w:rsidRPr="002604AB" w:rsidTr="00555467">
        <w:tc>
          <w:tcPr>
            <w:tcW w:w="1951" w:type="dxa"/>
            <w:vAlign w:val="center"/>
          </w:tcPr>
          <w:p w:rsidR="003C0476" w:rsidRPr="002604AB" w:rsidRDefault="003C0476" w:rsidP="0055546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C0476" w:rsidRPr="002604AB" w:rsidRDefault="003C0476" w:rsidP="00555467">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3C0476" w:rsidRPr="002604AB" w:rsidRDefault="003C0476" w:rsidP="0055546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C0476" w:rsidRPr="002604AB" w:rsidRDefault="003C0476" w:rsidP="005554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3C0476" w:rsidRPr="009B0EC0" w:rsidRDefault="003C0476" w:rsidP="003C047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C0476" w:rsidRPr="002604AB" w:rsidTr="00555467">
        <w:trPr>
          <w:trHeight w:val="338"/>
        </w:trPr>
        <w:tc>
          <w:tcPr>
            <w:tcW w:w="10173" w:type="dxa"/>
            <w:gridSpan w:val="4"/>
            <w:vAlign w:val="center"/>
          </w:tcPr>
          <w:p w:rsidR="003C0476" w:rsidRPr="002604AB" w:rsidRDefault="003C0476" w:rsidP="00555467">
            <w:pPr>
              <w:jc w:val="center"/>
              <w:outlineLvl w:val="0"/>
              <w:rPr>
                <w:rFonts w:ascii="Verdana" w:hAnsi="Verdana"/>
                <w:sz w:val="16"/>
                <w:szCs w:val="16"/>
              </w:rPr>
            </w:pPr>
            <w:r w:rsidRPr="009B0EC0">
              <w:rPr>
                <w:rFonts w:ascii="Verdana" w:hAnsi="Verdana"/>
                <w:b/>
                <w:sz w:val="18"/>
                <w:szCs w:val="16"/>
              </w:rPr>
              <w:t>DERSİN</w:t>
            </w:r>
          </w:p>
        </w:tc>
      </w:tr>
      <w:tr w:rsidR="003C0476" w:rsidRPr="002604AB" w:rsidTr="00555467">
        <w:tc>
          <w:tcPr>
            <w:tcW w:w="1668" w:type="dxa"/>
            <w:vAlign w:val="center"/>
          </w:tcPr>
          <w:p w:rsidR="003C0476" w:rsidRPr="002604AB" w:rsidRDefault="003C0476" w:rsidP="0055546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C0476" w:rsidRPr="002604AB" w:rsidRDefault="003C0476" w:rsidP="005554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3C0476" w:rsidRPr="002604AB" w:rsidRDefault="003C0476" w:rsidP="0055546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C0476" w:rsidRPr="002604AB" w:rsidRDefault="003C0476" w:rsidP="00555467">
            <w:pPr>
              <w:outlineLvl w:val="0"/>
              <w:rPr>
                <w:rFonts w:ascii="Verdana" w:hAnsi="Verdana"/>
                <w:sz w:val="16"/>
                <w:szCs w:val="16"/>
              </w:rPr>
            </w:pPr>
            <w:r w:rsidRPr="002604AB">
              <w:rPr>
                <w:rFonts w:ascii="Verdana" w:hAnsi="Verdana"/>
                <w:sz w:val="16"/>
                <w:szCs w:val="16"/>
              </w:rPr>
              <w:t xml:space="preserve"> </w:t>
            </w:r>
            <w:bookmarkStart w:id="82" w:name="d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Madencilikte Sayısal Yöntemlerle Duraylılık Analizi</w:t>
            </w:r>
            <w:r>
              <w:rPr>
                <w:rFonts w:ascii="Verdana" w:hAnsi="Verdana"/>
                <w:sz w:val="16"/>
                <w:szCs w:val="16"/>
              </w:rPr>
              <w:fldChar w:fldCharType="end"/>
            </w:r>
            <w:bookmarkEnd w:id="82"/>
          </w:p>
        </w:tc>
      </w:tr>
    </w:tbl>
    <w:p w:rsidR="003C0476" w:rsidRPr="002604AB" w:rsidRDefault="003C0476" w:rsidP="003C047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C0476" w:rsidRPr="002604AB" w:rsidTr="0055546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C0476" w:rsidRPr="009B0EC0" w:rsidRDefault="003C0476" w:rsidP="0055546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C0476" w:rsidRPr="002604AB" w:rsidRDefault="003C0476" w:rsidP="0055546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DİLİ</w:t>
            </w:r>
          </w:p>
        </w:tc>
      </w:tr>
      <w:tr w:rsidR="003C0476" w:rsidRPr="002604AB" w:rsidTr="00555467">
        <w:trPr>
          <w:trHeight w:val="382"/>
        </w:trPr>
        <w:tc>
          <w:tcPr>
            <w:tcW w:w="1079" w:type="dxa"/>
            <w:vMerge/>
            <w:tcBorders>
              <w:top w:val="single" w:sz="4" w:space="0" w:color="auto"/>
              <w:left w:val="single" w:sz="12" w:space="0" w:color="auto"/>
              <w:bottom w:val="single" w:sz="4" w:space="0" w:color="auto"/>
              <w:right w:val="single" w:sz="12" w:space="0" w:color="auto"/>
            </w:tcBorders>
          </w:tcPr>
          <w:p w:rsidR="003C0476" w:rsidRPr="002604AB" w:rsidRDefault="003C0476" w:rsidP="0055546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C0476" w:rsidRPr="002604AB" w:rsidRDefault="003C0476" w:rsidP="0055546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C0476" w:rsidRPr="002604AB" w:rsidRDefault="003C0476" w:rsidP="00555467">
            <w:pPr>
              <w:jc w:val="center"/>
              <w:rPr>
                <w:rFonts w:ascii="Verdana" w:hAnsi="Verdana"/>
                <w:b/>
                <w:sz w:val="16"/>
                <w:szCs w:val="16"/>
              </w:rPr>
            </w:pPr>
          </w:p>
        </w:tc>
        <w:tc>
          <w:tcPr>
            <w:tcW w:w="709" w:type="dxa"/>
            <w:vMerge/>
            <w:tcBorders>
              <w:bottom w:val="single" w:sz="4" w:space="0" w:color="auto"/>
            </w:tcBorders>
            <w:vAlign w:val="center"/>
          </w:tcPr>
          <w:p w:rsidR="003C0476" w:rsidRPr="002604AB" w:rsidRDefault="003C0476" w:rsidP="0055546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C0476" w:rsidRPr="002604AB" w:rsidRDefault="003C0476" w:rsidP="00555467">
            <w:pPr>
              <w:jc w:val="center"/>
              <w:rPr>
                <w:rFonts w:ascii="Verdana" w:hAnsi="Verdana"/>
                <w:b/>
                <w:sz w:val="16"/>
                <w:szCs w:val="16"/>
              </w:rPr>
            </w:pPr>
          </w:p>
        </w:tc>
        <w:tc>
          <w:tcPr>
            <w:tcW w:w="2552" w:type="dxa"/>
            <w:vMerge/>
            <w:tcBorders>
              <w:bottom w:val="single" w:sz="4" w:space="0" w:color="auto"/>
            </w:tcBorders>
            <w:vAlign w:val="center"/>
          </w:tcPr>
          <w:p w:rsidR="003C0476" w:rsidRPr="002604AB" w:rsidRDefault="003C0476" w:rsidP="00555467">
            <w:pPr>
              <w:jc w:val="center"/>
              <w:rPr>
                <w:rFonts w:ascii="Verdana" w:hAnsi="Verdana"/>
                <w:b/>
                <w:sz w:val="16"/>
                <w:szCs w:val="16"/>
              </w:rPr>
            </w:pPr>
          </w:p>
        </w:tc>
      </w:tr>
      <w:tr w:rsidR="003C0476" w:rsidRPr="002604AB" w:rsidTr="0055546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C0476" w:rsidRPr="009B0EC0" w:rsidRDefault="003C0476" w:rsidP="0055546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C0476" w:rsidRDefault="003C0476" w:rsidP="00555467">
            <w:pPr>
              <w:jc w:val="center"/>
              <w:rPr>
                <w:rFonts w:ascii="Verdana" w:hAnsi="Verdana"/>
                <w:sz w:val="20"/>
                <w:szCs w:val="16"/>
                <w:vertAlign w:val="superscript"/>
              </w:rPr>
            </w:pPr>
            <w:r>
              <w:rPr>
                <w:rFonts w:ascii="Verdana" w:hAnsi="Verdana"/>
                <w:sz w:val="20"/>
                <w:szCs w:val="16"/>
                <w:vertAlign w:val="superscript"/>
              </w:rPr>
              <w:t>Zorunlu</w:t>
            </w:r>
          </w:p>
          <w:p w:rsidR="003C0476" w:rsidRDefault="003C0476" w:rsidP="0055546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C0476" w:rsidRDefault="003C0476" w:rsidP="0055546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C0476" w:rsidRPr="002604AB" w:rsidRDefault="003C0476" w:rsidP="0055546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C0476" w:rsidRPr="002604AB" w:rsidRDefault="003C0476" w:rsidP="0055546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C0476" w:rsidRPr="002604AB" w:rsidTr="0055546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C0476" w:rsidRPr="009B0EC0" w:rsidRDefault="003C0476" w:rsidP="00555467">
            <w:pPr>
              <w:jc w:val="center"/>
              <w:rPr>
                <w:rFonts w:ascii="Verdana" w:hAnsi="Verdana"/>
                <w:b/>
                <w:sz w:val="18"/>
                <w:szCs w:val="16"/>
              </w:rPr>
            </w:pPr>
            <w:r w:rsidRPr="009B0EC0">
              <w:rPr>
                <w:rFonts w:ascii="Verdana" w:hAnsi="Verdana"/>
                <w:b/>
                <w:sz w:val="18"/>
                <w:szCs w:val="16"/>
              </w:rPr>
              <w:t>KREDİ DAĞILIMI</w:t>
            </w:r>
          </w:p>
          <w:p w:rsidR="003C0476" w:rsidRDefault="003C0476" w:rsidP="00555467">
            <w:pPr>
              <w:jc w:val="center"/>
              <w:rPr>
                <w:rFonts w:ascii="Verdana" w:hAnsi="Verdana"/>
                <w:b/>
                <w:sz w:val="16"/>
                <w:szCs w:val="16"/>
              </w:rPr>
            </w:pPr>
            <w:r>
              <w:rPr>
                <w:rFonts w:ascii="Verdana" w:hAnsi="Verdana"/>
                <w:b/>
                <w:sz w:val="16"/>
                <w:szCs w:val="16"/>
              </w:rPr>
              <w:t>Dersin kredisini aşağıya işleyiniz.</w:t>
            </w:r>
          </w:p>
          <w:p w:rsidR="003C0476" w:rsidRPr="002604AB" w:rsidRDefault="003C0476" w:rsidP="00555467">
            <w:pPr>
              <w:jc w:val="center"/>
              <w:rPr>
                <w:rFonts w:ascii="Verdana" w:hAnsi="Verdana"/>
                <w:b/>
                <w:sz w:val="16"/>
                <w:szCs w:val="16"/>
              </w:rPr>
            </w:pPr>
            <w:r>
              <w:rPr>
                <w:rFonts w:ascii="Verdana" w:hAnsi="Verdana"/>
                <w:b/>
                <w:sz w:val="16"/>
                <w:szCs w:val="16"/>
              </w:rPr>
              <w:t xml:space="preserve"> (Gerekli görürseniz krediyi paylaştırınız.)</w:t>
            </w:r>
          </w:p>
        </w:tc>
      </w:tr>
      <w:tr w:rsidR="003C0476" w:rsidRPr="002604AB" w:rsidTr="0055546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C0476" w:rsidRPr="002604AB" w:rsidRDefault="003C0476" w:rsidP="0055546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C0476" w:rsidRPr="002604AB" w:rsidRDefault="003C0476" w:rsidP="0055546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C0476" w:rsidRPr="002604AB" w:rsidTr="0055546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C0476" w:rsidRPr="002604AB" w:rsidRDefault="003C0476" w:rsidP="0055546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3C0476" w:rsidRPr="002604AB" w:rsidTr="0055546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DEĞERLENDİRME ÖLÇÜTLERİ</w:t>
            </w:r>
          </w:p>
        </w:tc>
      </w:tr>
      <w:tr w:rsidR="003C0476" w:rsidRPr="002604AB" w:rsidTr="0055546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C0476" w:rsidRDefault="003C0476" w:rsidP="00555467">
            <w:pPr>
              <w:jc w:val="center"/>
              <w:rPr>
                <w:rFonts w:ascii="Verdana" w:hAnsi="Verdana"/>
                <w:b/>
                <w:sz w:val="16"/>
                <w:szCs w:val="16"/>
              </w:rPr>
            </w:pPr>
            <w:r w:rsidRPr="002604AB">
              <w:rPr>
                <w:rFonts w:ascii="Verdana" w:hAnsi="Verdana"/>
                <w:b/>
                <w:sz w:val="16"/>
                <w:szCs w:val="16"/>
              </w:rPr>
              <w:t>YARIYIL İÇİ</w:t>
            </w:r>
          </w:p>
          <w:p w:rsidR="003C0476" w:rsidRPr="002604AB" w:rsidRDefault="003C0476" w:rsidP="0055546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C0476" w:rsidRPr="002604AB" w:rsidRDefault="003C0476" w:rsidP="0055546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C0476" w:rsidRPr="002604AB" w:rsidTr="00555467">
        <w:trPr>
          <w:trHeight w:val="276"/>
        </w:trPr>
        <w:tc>
          <w:tcPr>
            <w:tcW w:w="3735" w:type="dxa"/>
            <w:gridSpan w:val="5"/>
            <w:vMerge/>
            <w:tcBorders>
              <w:left w:val="single" w:sz="12" w:space="0" w:color="auto"/>
              <w:right w:val="single" w:sz="12" w:space="0" w:color="auto"/>
            </w:tcBorders>
            <w:vAlign w:val="center"/>
          </w:tcPr>
          <w:p w:rsidR="003C0476" w:rsidRPr="002604AB" w:rsidRDefault="003C0476" w:rsidP="005554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C0476" w:rsidRPr="002604AB" w:rsidRDefault="003C0476" w:rsidP="0055546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C0476" w:rsidRPr="002604AB" w:rsidRDefault="003C0476" w:rsidP="0055546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C0476" w:rsidRPr="002604AB" w:rsidRDefault="003C0476" w:rsidP="00555467">
            <w:pPr>
              <w:jc w:val="center"/>
              <w:rPr>
                <w:rFonts w:ascii="Verdana" w:hAnsi="Verdana"/>
                <w:sz w:val="16"/>
                <w:szCs w:val="16"/>
                <w:highlight w:val="yellow"/>
              </w:rPr>
            </w:pPr>
          </w:p>
        </w:tc>
      </w:tr>
      <w:tr w:rsidR="003C0476" w:rsidRPr="002604AB" w:rsidTr="00555467">
        <w:trPr>
          <w:trHeight w:val="286"/>
        </w:trPr>
        <w:tc>
          <w:tcPr>
            <w:tcW w:w="3735" w:type="dxa"/>
            <w:gridSpan w:val="5"/>
            <w:vMerge/>
            <w:tcBorders>
              <w:left w:val="single" w:sz="12" w:space="0" w:color="auto"/>
              <w:right w:val="single" w:sz="12" w:space="0" w:color="auto"/>
            </w:tcBorders>
            <w:vAlign w:val="center"/>
          </w:tcPr>
          <w:p w:rsidR="003C0476" w:rsidRPr="002604AB" w:rsidRDefault="003C0476" w:rsidP="005554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C0476" w:rsidRPr="002604AB" w:rsidRDefault="003C0476" w:rsidP="0055546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C0476" w:rsidRPr="002604AB" w:rsidTr="00555467">
        <w:trPr>
          <w:trHeight w:val="286"/>
        </w:trPr>
        <w:tc>
          <w:tcPr>
            <w:tcW w:w="3735" w:type="dxa"/>
            <w:gridSpan w:val="5"/>
            <w:vMerge/>
            <w:tcBorders>
              <w:left w:val="single" w:sz="12" w:space="0" w:color="auto"/>
              <w:right w:val="single" w:sz="12" w:space="0" w:color="auto"/>
            </w:tcBorders>
            <w:vAlign w:val="center"/>
          </w:tcPr>
          <w:p w:rsidR="003C0476" w:rsidRPr="002604AB" w:rsidRDefault="003C0476" w:rsidP="005554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C0476" w:rsidRPr="002604AB" w:rsidRDefault="003C0476" w:rsidP="0055546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80</w:t>
            </w:r>
            <w:r>
              <w:rPr>
                <w:rFonts w:ascii="Verdana" w:hAnsi="Verdana"/>
                <w:sz w:val="16"/>
                <w:szCs w:val="16"/>
              </w:rPr>
              <w:fldChar w:fldCharType="end"/>
            </w:r>
          </w:p>
        </w:tc>
      </w:tr>
      <w:tr w:rsidR="003C0476" w:rsidRPr="002604AB" w:rsidTr="00555467">
        <w:trPr>
          <w:trHeight w:val="286"/>
        </w:trPr>
        <w:tc>
          <w:tcPr>
            <w:tcW w:w="3735" w:type="dxa"/>
            <w:gridSpan w:val="5"/>
            <w:vMerge/>
            <w:tcBorders>
              <w:left w:val="single" w:sz="12" w:space="0" w:color="auto"/>
              <w:right w:val="single" w:sz="12" w:space="0" w:color="auto"/>
            </w:tcBorders>
            <w:vAlign w:val="center"/>
          </w:tcPr>
          <w:p w:rsidR="003C0476" w:rsidRPr="002604AB" w:rsidRDefault="003C0476" w:rsidP="0055546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C0476" w:rsidRPr="002604AB" w:rsidRDefault="003C0476" w:rsidP="0055546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C0476" w:rsidRPr="002604AB" w:rsidTr="00555467">
        <w:trPr>
          <w:trHeight w:val="286"/>
        </w:trPr>
        <w:tc>
          <w:tcPr>
            <w:tcW w:w="3735" w:type="dxa"/>
            <w:gridSpan w:val="5"/>
            <w:vMerge/>
            <w:tcBorders>
              <w:left w:val="single" w:sz="12" w:space="0" w:color="auto"/>
              <w:right w:val="single" w:sz="12" w:space="0" w:color="auto"/>
            </w:tcBorders>
            <w:vAlign w:val="center"/>
          </w:tcPr>
          <w:p w:rsidR="003C0476" w:rsidRPr="002604AB" w:rsidRDefault="003C0476" w:rsidP="0055546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C0476" w:rsidRPr="002604AB" w:rsidRDefault="003C0476" w:rsidP="0055546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C0476" w:rsidRPr="002604AB" w:rsidTr="00555467">
        <w:trPr>
          <w:trHeight w:val="294"/>
        </w:trPr>
        <w:tc>
          <w:tcPr>
            <w:tcW w:w="3735" w:type="dxa"/>
            <w:gridSpan w:val="5"/>
            <w:vMerge/>
            <w:tcBorders>
              <w:left w:val="single" w:sz="12" w:space="0" w:color="auto"/>
              <w:right w:val="single" w:sz="12" w:space="0" w:color="auto"/>
            </w:tcBorders>
            <w:vAlign w:val="center"/>
          </w:tcPr>
          <w:p w:rsidR="003C0476" w:rsidRPr="002604AB" w:rsidRDefault="003C0476" w:rsidP="005554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C0476" w:rsidRPr="002604AB" w:rsidRDefault="003C0476" w:rsidP="0055546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C0476" w:rsidRPr="002604AB" w:rsidTr="00555467">
        <w:trPr>
          <w:trHeight w:val="286"/>
        </w:trPr>
        <w:tc>
          <w:tcPr>
            <w:tcW w:w="3735" w:type="dxa"/>
            <w:gridSpan w:val="5"/>
            <w:vMerge/>
            <w:tcBorders>
              <w:left w:val="single" w:sz="12" w:space="0" w:color="auto"/>
              <w:bottom w:val="single" w:sz="12" w:space="0" w:color="auto"/>
              <w:right w:val="single" w:sz="12" w:space="0" w:color="auto"/>
            </w:tcBorders>
            <w:vAlign w:val="center"/>
          </w:tcPr>
          <w:p w:rsidR="003C0476" w:rsidRPr="002604AB" w:rsidRDefault="003C0476" w:rsidP="0055546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C0476" w:rsidRPr="00FA4020" w:rsidRDefault="003C0476" w:rsidP="0055546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C0476" w:rsidRPr="002604AB" w:rsidRDefault="003C0476" w:rsidP="005554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3C0476" w:rsidRPr="002604AB" w:rsidTr="005554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C0476" w:rsidRPr="002604AB" w:rsidRDefault="003C0476" w:rsidP="0055546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3C0476" w:rsidRPr="002604AB" w:rsidTr="005554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C0476" w:rsidRPr="002604AB" w:rsidRDefault="003C0476" w:rsidP="0055546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Sonlu elemanlar yöntemi ve uygulamaları, Sonlu farklar yöntemi ve uygulamaları, Sınır elemanlar yöntemi ve uygulamaları, Kaya şev duraylılık analizleri. Bu yöntemleri kullanan bilgisayar yazılımlarının kullanılması ve duraylılık analizlerinin yapılması</w:t>
            </w:r>
            <w:r w:rsidRPr="00A83CA8">
              <w:rPr>
                <w:rFonts w:ascii="Verdana" w:hAnsi="Verdana"/>
                <w:sz w:val="16"/>
                <w:szCs w:val="16"/>
              </w:rPr>
              <w:fldChar w:fldCharType="end"/>
            </w:r>
          </w:p>
        </w:tc>
      </w:tr>
      <w:tr w:rsidR="003C0476" w:rsidRPr="002604AB" w:rsidTr="0055546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C0476" w:rsidRPr="002604AB" w:rsidRDefault="003C0476" w:rsidP="0055546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7542">
              <w:rPr>
                <w:rFonts w:ascii="Verdana" w:hAnsi="Verdana"/>
                <w:noProof/>
                <w:sz w:val="16"/>
                <w:szCs w:val="16"/>
              </w:rPr>
              <w:t xml:space="preserve">Bu ders kapsamında, öğrencilerin </w:t>
            </w:r>
            <w:r>
              <w:rPr>
                <w:rFonts w:ascii="Verdana" w:hAnsi="Verdana"/>
                <w:noProof/>
                <w:sz w:val="16"/>
                <w:szCs w:val="16"/>
              </w:rPr>
              <w:t xml:space="preserve">yeraltı yapılarının duraylılık analizinde kullanılan saysısal yöntemleri öğrenmesi ve bu yöntemleri kullanan yazılımları öğrenerek duraylılık analizlerini </w:t>
            </w:r>
            <w:r w:rsidRPr="00027542">
              <w:rPr>
                <w:rFonts w:ascii="Verdana" w:hAnsi="Verdana"/>
                <w:noProof/>
                <w:sz w:val="16"/>
                <w:szCs w:val="16"/>
              </w:rPr>
              <w:t>yapabilmesi hedeflenmiştir.</w:t>
            </w:r>
            <w:r w:rsidRPr="00A83CA8">
              <w:rPr>
                <w:rFonts w:ascii="Verdana" w:hAnsi="Verdana"/>
                <w:sz w:val="16"/>
                <w:szCs w:val="16"/>
              </w:rPr>
              <w:fldChar w:fldCharType="end"/>
            </w:r>
          </w:p>
        </w:tc>
      </w:tr>
      <w:tr w:rsidR="003C0476" w:rsidRPr="002604AB" w:rsidTr="005554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C0476" w:rsidRPr="002604AB" w:rsidRDefault="003C0476" w:rsidP="0055546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7542">
              <w:rPr>
                <w:rFonts w:ascii="Verdana" w:hAnsi="Verdana"/>
                <w:noProof/>
                <w:sz w:val="16"/>
                <w:szCs w:val="16"/>
              </w:rPr>
              <w:t xml:space="preserve">Dersi alan öğrenciler Maden Mühendisliği ile ilgili yeraltı </w:t>
            </w:r>
            <w:r>
              <w:rPr>
                <w:rFonts w:ascii="Verdana" w:hAnsi="Verdana"/>
                <w:noProof/>
                <w:sz w:val="16"/>
                <w:szCs w:val="16"/>
              </w:rPr>
              <w:t xml:space="preserve">ve şev duraylılığı analizlerinde kullanılan sayısal yöntemleri ve yazılımları </w:t>
            </w:r>
            <w:r w:rsidRPr="00027542">
              <w:rPr>
                <w:rFonts w:ascii="Verdana" w:hAnsi="Verdana"/>
                <w:noProof/>
                <w:sz w:val="16"/>
                <w:szCs w:val="16"/>
              </w:rPr>
              <w:t>öğrenir.</w:t>
            </w:r>
            <w:r w:rsidRPr="00A83CA8">
              <w:rPr>
                <w:rFonts w:ascii="Verdana" w:hAnsi="Verdana"/>
                <w:sz w:val="16"/>
                <w:szCs w:val="16"/>
              </w:rPr>
              <w:fldChar w:fldCharType="end"/>
            </w:r>
          </w:p>
        </w:tc>
      </w:tr>
      <w:tr w:rsidR="003C0476" w:rsidRPr="002604AB" w:rsidTr="005554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0476" w:rsidRPr="002604AB" w:rsidRDefault="003C0476" w:rsidP="0055546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C0476" w:rsidRDefault="003C0476" w:rsidP="0055546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5EFC">
              <w:rPr>
                <w:rFonts w:ascii="Verdana" w:hAnsi="Verdana"/>
                <w:noProof/>
                <w:sz w:val="16"/>
                <w:szCs w:val="16"/>
              </w:rPr>
              <w:t>Sonlu elemanlar yöntemi ve uygulamaları,</w:t>
            </w:r>
          </w:p>
          <w:p w:rsidR="003C0476" w:rsidRDefault="003C0476" w:rsidP="00555467">
            <w:pPr>
              <w:tabs>
                <w:tab w:val="left" w:pos="7800"/>
              </w:tabs>
              <w:rPr>
                <w:rFonts w:ascii="Verdana" w:hAnsi="Verdana"/>
                <w:noProof/>
                <w:sz w:val="16"/>
                <w:szCs w:val="16"/>
              </w:rPr>
            </w:pPr>
            <w:r w:rsidRPr="00275EFC">
              <w:rPr>
                <w:rFonts w:ascii="Verdana" w:hAnsi="Verdana"/>
                <w:noProof/>
                <w:sz w:val="16"/>
                <w:szCs w:val="16"/>
              </w:rPr>
              <w:t xml:space="preserve"> Sonlu farklar yöntemi ve uygulamaları, </w:t>
            </w:r>
          </w:p>
          <w:p w:rsidR="003C0476" w:rsidRDefault="003C0476" w:rsidP="00555467">
            <w:pPr>
              <w:tabs>
                <w:tab w:val="left" w:pos="7800"/>
              </w:tabs>
              <w:rPr>
                <w:rFonts w:ascii="Verdana" w:hAnsi="Verdana"/>
                <w:noProof/>
                <w:sz w:val="16"/>
                <w:szCs w:val="16"/>
              </w:rPr>
            </w:pPr>
            <w:r w:rsidRPr="00275EFC">
              <w:rPr>
                <w:rFonts w:ascii="Verdana" w:hAnsi="Verdana"/>
                <w:noProof/>
                <w:sz w:val="16"/>
                <w:szCs w:val="16"/>
              </w:rPr>
              <w:t>Sınır elemanlar yöntemi ve uygulamaları,</w:t>
            </w:r>
          </w:p>
          <w:p w:rsidR="003C0476" w:rsidRPr="00E3546D" w:rsidRDefault="003C0476" w:rsidP="00555467">
            <w:pPr>
              <w:tabs>
                <w:tab w:val="left" w:pos="7800"/>
              </w:tabs>
              <w:rPr>
                <w:rFonts w:ascii="Verdana" w:hAnsi="Verdana"/>
                <w:sz w:val="16"/>
                <w:szCs w:val="16"/>
              </w:rPr>
            </w:pPr>
            <w:r w:rsidRPr="00275EFC">
              <w:rPr>
                <w:rFonts w:ascii="Verdana" w:hAnsi="Verdana"/>
                <w:noProof/>
                <w:sz w:val="16"/>
                <w:szCs w:val="16"/>
              </w:rPr>
              <w:t xml:space="preserve"> Kaya şev duraylılık analizleri. </w:t>
            </w:r>
            <w:r>
              <w:rPr>
                <w:rFonts w:ascii="Verdana" w:hAnsi="Verdana"/>
                <w:sz w:val="16"/>
                <w:szCs w:val="16"/>
              </w:rPr>
              <w:fldChar w:fldCharType="end"/>
            </w:r>
          </w:p>
        </w:tc>
      </w:tr>
      <w:tr w:rsidR="003C0476" w:rsidRPr="002604AB" w:rsidTr="005554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C0476" w:rsidRPr="006849DA" w:rsidRDefault="003C0476" w:rsidP="0055546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 ve Yazılımların kitapçıkları</w:t>
            </w:r>
            <w:r w:rsidRPr="006849DA">
              <w:rPr>
                <w:rFonts w:ascii="Verdana" w:hAnsi="Verdana"/>
                <w:b w:val="0"/>
                <w:sz w:val="16"/>
                <w:szCs w:val="16"/>
              </w:rPr>
              <w:fldChar w:fldCharType="end"/>
            </w:r>
          </w:p>
        </w:tc>
      </w:tr>
      <w:tr w:rsidR="003C0476" w:rsidRPr="002604AB" w:rsidTr="005554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C0476" w:rsidRPr="002604AB" w:rsidRDefault="003C0476" w:rsidP="0055546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C0476" w:rsidRPr="006849DA" w:rsidRDefault="003C0476" w:rsidP="00555467">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3C0476" w:rsidRPr="002604AB" w:rsidRDefault="003C0476" w:rsidP="003C0476">
      <w:pPr>
        <w:rPr>
          <w:rFonts w:ascii="Verdana" w:hAnsi="Verdana"/>
          <w:sz w:val="16"/>
          <w:szCs w:val="16"/>
        </w:rPr>
        <w:sectPr w:rsidR="003C0476" w:rsidRPr="002604AB" w:rsidSect="00555467">
          <w:footerReference w:type="default" r:id="rId6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C0476" w:rsidRPr="002604AB" w:rsidTr="005554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20"/>
                <w:szCs w:val="16"/>
              </w:rPr>
            </w:pPr>
            <w:r w:rsidRPr="002604AB">
              <w:rPr>
                <w:rFonts w:ascii="Verdana" w:hAnsi="Verdana"/>
                <w:b/>
                <w:sz w:val="20"/>
                <w:szCs w:val="16"/>
              </w:rPr>
              <w:t>DERSİN HAFTALIK PLANI</w:t>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rPr>
                <w:rFonts w:ascii="Verdana" w:hAnsi="Verdana"/>
                <w:b/>
                <w:sz w:val="20"/>
                <w:szCs w:val="16"/>
              </w:rPr>
            </w:pPr>
            <w:r w:rsidRPr="002604AB">
              <w:rPr>
                <w:rFonts w:ascii="Verdana" w:hAnsi="Verdana"/>
                <w:b/>
                <w:sz w:val="20"/>
                <w:szCs w:val="16"/>
              </w:rPr>
              <w:t>İŞLENEN KONULAR</w:t>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Elastisite teorisi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Gerilme, birim yer değiştirme</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 xml:space="preserve">Sonlu </w:t>
            </w:r>
            <w:r>
              <w:rPr>
                <w:rFonts w:ascii="Verdana" w:hAnsi="Verdana"/>
                <w:sz w:val="16"/>
                <w:szCs w:val="16"/>
              </w:rPr>
              <w:t>E</w:t>
            </w:r>
            <w:r w:rsidRPr="00D95685">
              <w:rPr>
                <w:rFonts w:ascii="Verdana" w:hAnsi="Verdana"/>
                <w:sz w:val="16"/>
                <w:szCs w:val="16"/>
              </w:rPr>
              <w:t xml:space="preserve">lemanlar </w:t>
            </w:r>
            <w:r>
              <w:rPr>
                <w:rFonts w:ascii="Verdana" w:hAnsi="Verdana"/>
                <w:sz w:val="16"/>
                <w:szCs w:val="16"/>
              </w:rPr>
              <w:t>Y</w:t>
            </w:r>
            <w:r w:rsidRPr="00D95685">
              <w:rPr>
                <w:rFonts w:ascii="Verdana" w:hAnsi="Verdana"/>
                <w:sz w:val="16"/>
                <w:szCs w:val="16"/>
              </w:rPr>
              <w:t>öntemi</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Phases 2 ve 3 Boyutlu yazılımını tanıma ve kullanma</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Sonlu Elemanlar Yöntemi uygulamaları</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C0476" w:rsidRPr="002604AB" w:rsidRDefault="003C0476" w:rsidP="00555467">
            <w:pPr>
              <w:rPr>
                <w:rFonts w:ascii="Verdana" w:hAnsi="Verdana"/>
                <w:sz w:val="20"/>
                <w:szCs w:val="16"/>
              </w:rPr>
            </w:pPr>
            <w:r w:rsidRPr="002604AB">
              <w:rPr>
                <w:rFonts w:ascii="Verdana" w:hAnsi="Verdana"/>
                <w:i/>
                <w:sz w:val="16"/>
                <w:szCs w:val="16"/>
              </w:rPr>
              <w:t>Ara Sınav 1</w:t>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Sonlu Farklar Yöntemi</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Flac3D yazılımını tanıma ve kullanma</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 xml:space="preserve">Sonlu </w:t>
            </w:r>
            <w:r>
              <w:rPr>
                <w:rFonts w:ascii="Verdana" w:hAnsi="Verdana"/>
                <w:sz w:val="16"/>
                <w:szCs w:val="16"/>
              </w:rPr>
              <w:t>Farklar</w:t>
            </w:r>
            <w:r w:rsidRPr="00D95685">
              <w:rPr>
                <w:rFonts w:ascii="Verdana" w:hAnsi="Verdana"/>
                <w:sz w:val="16"/>
                <w:szCs w:val="16"/>
              </w:rPr>
              <w:t xml:space="preserve"> Yöntemi uygulamaları</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Sınır Elamanlar Yöntemi</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C0476" w:rsidRPr="002604AB" w:rsidRDefault="003C0476" w:rsidP="0055546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Examine3D yazılımını tanıma ve kullanma</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S</w:t>
            </w:r>
            <w:r>
              <w:rPr>
                <w:rFonts w:ascii="Verdana" w:hAnsi="Verdana"/>
                <w:sz w:val="16"/>
                <w:szCs w:val="16"/>
              </w:rPr>
              <w:t>ınır</w:t>
            </w:r>
            <w:r w:rsidRPr="00D95685">
              <w:rPr>
                <w:rFonts w:ascii="Verdana" w:hAnsi="Verdana"/>
                <w:sz w:val="16"/>
                <w:szCs w:val="16"/>
              </w:rPr>
              <w:t xml:space="preserve"> Elemanlar Yöntemi uygulamaları</w:t>
            </w:r>
            <w:r w:rsidRPr="00A83CA8">
              <w:rPr>
                <w:rFonts w:ascii="Verdana" w:hAnsi="Verdana"/>
                <w:sz w:val="16"/>
                <w:szCs w:val="16"/>
              </w:rPr>
              <w:fldChar w:fldCharType="end"/>
            </w:r>
          </w:p>
        </w:tc>
      </w:tr>
      <w:tr w:rsidR="003C0476" w:rsidRPr="002604AB" w:rsidTr="005554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C0476" w:rsidRPr="002604AB" w:rsidRDefault="003C0476" w:rsidP="005554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Şev duraylılık analizi ve Slide yazılımını tanıma ve kullanma</w:t>
            </w:r>
            <w:r w:rsidRPr="00A83CA8">
              <w:rPr>
                <w:rFonts w:ascii="Verdana" w:hAnsi="Verdana"/>
                <w:sz w:val="16"/>
                <w:szCs w:val="16"/>
              </w:rPr>
              <w:fldChar w:fldCharType="end"/>
            </w:r>
          </w:p>
        </w:tc>
      </w:tr>
      <w:tr w:rsidR="003C0476" w:rsidRPr="002604AB" w:rsidTr="0055546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C0476" w:rsidRPr="002604AB" w:rsidRDefault="003C0476" w:rsidP="0055546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C0476" w:rsidRPr="002604AB" w:rsidRDefault="003C0476" w:rsidP="0055546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C0476" w:rsidRPr="002604AB" w:rsidRDefault="003C0476" w:rsidP="003C0476">
      <w:pPr>
        <w:rPr>
          <w:rFonts w:ascii="Verdana" w:hAnsi="Verdana"/>
          <w:sz w:val="16"/>
          <w:szCs w:val="16"/>
        </w:rPr>
      </w:pPr>
    </w:p>
    <w:p w:rsidR="003C0476" w:rsidRPr="002604AB" w:rsidRDefault="003C0476" w:rsidP="003C047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3C0476" w:rsidRPr="002604AB" w:rsidTr="00555467">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t>Katkı Düzeyi</w:t>
            </w:r>
          </w:p>
        </w:tc>
      </w:tr>
      <w:tr w:rsidR="003C0476" w:rsidRPr="002604AB" w:rsidTr="00555467">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3C0476" w:rsidRPr="002604AB" w:rsidRDefault="003C0476" w:rsidP="00555467">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3C0476" w:rsidRPr="002604AB" w:rsidRDefault="003C0476" w:rsidP="00555467">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C0476" w:rsidRDefault="003C0476" w:rsidP="00555467">
            <w:pPr>
              <w:jc w:val="center"/>
              <w:rPr>
                <w:rFonts w:ascii="Verdana" w:hAnsi="Verdana"/>
                <w:b/>
                <w:sz w:val="18"/>
                <w:szCs w:val="16"/>
              </w:rPr>
            </w:pPr>
            <w:r>
              <w:rPr>
                <w:rFonts w:ascii="Verdana" w:hAnsi="Verdana"/>
                <w:b/>
                <w:sz w:val="18"/>
                <w:szCs w:val="16"/>
              </w:rPr>
              <w:t>3</w:t>
            </w:r>
          </w:p>
          <w:p w:rsidR="003C0476" w:rsidRPr="001B710C" w:rsidRDefault="003C0476" w:rsidP="0055546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C0476" w:rsidRDefault="003C0476" w:rsidP="00555467">
            <w:pPr>
              <w:jc w:val="center"/>
              <w:rPr>
                <w:rFonts w:ascii="Verdana" w:hAnsi="Verdana"/>
                <w:b/>
                <w:sz w:val="18"/>
                <w:szCs w:val="16"/>
              </w:rPr>
            </w:pPr>
            <w:r>
              <w:rPr>
                <w:rFonts w:ascii="Verdana" w:hAnsi="Verdana"/>
                <w:b/>
                <w:sz w:val="18"/>
                <w:szCs w:val="16"/>
              </w:rPr>
              <w:t>2</w:t>
            </w:r>
          </w:p>
          <w:p w:rsidR="003C0476" w:rsidRPr="001B710C" w:rsidRDefault="003C0476" w:rsidP="0055546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3C0476" w:rsidRDefault="003C0476" w:rsidP="00555467">
            <w:pPr>
              <w:jc w:val="center"/>
              <w:rPr>
                <w:rFonts w:ascii="Verdana" w:hAnsi="Verdana"/>
                <w:b/>
                <w:sz w:val="18"/>
                <w:szCs w:val="16"/>
              </w:rPr>
            </w:pPr>
            <w:r>
              <w:rPr>
                <w:rFonts w:ascii="Verdana" w:hAnsi="Verdana"/>
                <w:b/>
                <w:sz w:val="18"/>
                <w:szCs w:val="16"/>
              </w:rPr>
              <w:t>1</w:t>
            </w:r>
          </w:p>
          <w:p w:rsidR="003C0476" w:rsidRPr="001B710C" w:rsidRDefault="003C0476" w:rsidP="0055546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C0476" w:rsidRPr="002604AB" w:rsidTr="00555467">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C0476" w:rsidRPr="001B710C" w:rsidRDefault="003C0476" w:rsidP="00555467">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3C0476" w:rsidRPr="00014891" w:rsidRDefault="003C0476" w:rsidP="00555467">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C0476" w:rsidRPr="002604AB" w:rsidTr="00555467">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C0476" w:rsidRPr="001B710C" w:rsidRDefault="003C0476" w:rsidP="00555467">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3C0476" w:rsidRPr="00014891" w:rsidRDefault="003C0476" w:rsidP="00555467">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C0476" w:rsidRPr="002604AB" w:rsidTr="00555467">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C0476" w:rsidRPr="001B710C" w:rsidRDefault="003C0476" w:rsidP="00555467">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3C0476" w:rsidRPr="00014891" w:rsidRDefault="003C0476" w:rsidP="00555467">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C0476" w:rsidRPr="002604AB" w:rsidTr="00555467">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C0476" w:rsidRPr="001B710C" w:rsidRDefault="003C0476" w:rsidP="00555467">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3C0476" w:rsidRPr="00014891" w:rsidRDefault="003C0476" w:rsidP="00555467">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C0476" w:rsidRPr="002604AB" w:rsidTr="00555467">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C0476" w:rsidRPr="001B710C" w:rsidRDefault="003C0476" w:rsidP="00555467">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3C0476" w:rsidRPr="00014891" w:rsidRDefault="003C0476" w:rsidP="00555467">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C0476" w:rsidRPr="002604AB" w:rsidTr="00555467">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C0476" w:rsidRPr="001B710C" w:rsidRDefault="003C0476" w:rsidP="00555467">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3C0476" w:rsidRPr="00014891" w:rsidRDefault="003C0476" w:rsidP="00555467">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C0476" w:rsidRPr="002604AB" w:rsidTr="00555467">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C0476" w:rsidRPr="001B710C" w:rsidRDefault="003C0476" w:rsidP="00555467">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3C0476" w:rsidRPr="00014891" w:rsidRDefault="003C0476" w:rsidP="00555467">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C0476" w:rsidRPr="002604AB" w:rsidTr="00555467">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C0476" w:rsidRPr="001B710C" w:rsidRDefault="003C0476" w:rsidP="00555467">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3C0476" w:rsidRPr="00014891" w:rsidRDefault="003C0476" w:rsidP="00555467">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C0476" w:rsidRPr="002604AB" w:rsidTr="00555467">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C0476" w:rsidRPr="001B710C" w:rsidRDefault="003C0476" w:rsidP="00555467">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3C0476" w:rsidRPr="00014891" w:rsidRDefault="003C0476" w:rsidP="00555467">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C0476" w:rsidRPr="002604AB" w:rsidTr="00555467">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3C0476" w:rsidRPr="001B710C" w:rsidRDefault="003C0476" w:rsidP="00555467">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3C0476" w:rsidRPr="00014891" w:rsidRDefault="003C0476" w:rsidP="00555467">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3C0476" w:rsidRPr="002604AB" w:rsidRDefault="003C0476" w:rsidP="0055546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3C0476" w:rsidRPr="002604AB" w:rsidTr="00555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C0476" w:rsidRPr="002604AB" w:rsidRDefault="003C0476" w:rsidP="0055546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C0476" w:rsidRPr="002604AB" w:rsidRDefault="003C0476" w:rsidP="005554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Pr>
                <w:rFonts w:ascii="Verdana" w:hAnsi="Verdana"/>
                <w:noProof/>
                <w:sz w:val="18"/>
                <w:szCs w:val="16"/>
              </w:rPr>
              <w:t>Doç. Dr. Mehmet AKSOY</w:t>
            </w:r>
            <w:r>
              <w:rPr>
                <w:rFonts w:ascii="Verdana" w:hAnsi="Verdana"/>
                <w:sz w:val="18"/>
                <w:szCs w:val="16"/>
              </w:rPr>
              <w:fldChar w:fldCharType="end"/>
            </w:r>
          </w:p>
        </w:tc>
        <w:tc>
          <w:tcPr>
            <w:tcW w:w="811" w:type="dxa"/>
            <w:gridSpan w:val="2"/>
            <w:vAlign w:val="center"/>
          </w:tcPr>
          <w:p w:rsidR="003C0476" w:rsidRPr="002604AB" w:rsidRDefault="003C0476" w:rsidP="00555467">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C0476" w:rsidRPr="002604AB" w:rsidRDefault="003C0476" w:rsidP="005554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w:t>
            </w:r>
            <w:r>
              <w:rPr>
                <w:rFonts w:ascii="Verdana" w:hAnsi="Verdana"/>
                <w:noProof/>
                <w:sz w:val="18"/>
                <w:szCs w:val="16"/>
              </w:rPr>
              <w:t>/11/2015</w:t>
            </w:r>
            <w:r>
              <w:rPr>
                <w:rFonts w:ascii="Verdana" w:hAnsi="Verdana"/>
                <w:sz w:val="18"/>
                <w:szCs w:val="16"/>
              </w:rPr>
              <w:fldChar w:fldCharType="end"/>
            </w:r>
          </w:p>
        </w:tc>
      </w:tr>
    </w:tbl>
    <w:p w:rsidR="003C0476" w:rsidRPr="00E96083" w:rsidRDefault="003C0476" w:rsidP="003C047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0476" w:rsidRPr="002604AB" w:rsidRDefault="003C0476" w:rsidP="003C0476">
      <w:pPr>
        <w:rPr>
          <w:rFonts w:ascii="Verdana" w:hAnsi="Verdana"/>
          <w:sz w:val="16"/>
          <w:szCs w:val="16"/>
        </w:rPr>
      </w:pPr>
    </w:p>
    <w:p w:rsidR="003C0476" w:rsidRDefault="003C0476" w:rsidP="003C0476"/>
    <w:p w:rsidR="009800ED" w:rsidRDefault="009800ED">
      <w:pPr>
        <w:spacing w:after="200"/>
      </w:pPr>
      <w:r>
        <w:br w:type="page"/>
      </w:r>
    </w:p>
    <w:p w:rsidR="009800ED" w:rsidRPr="002604AB" w:rsidRDefault="0020169E" w:rsidP="00CA3689">
      <w:pPr>
        <w:tabs>
          <w:tab w:val="left" w:pos="6825"/>
        </w:tabs>
        <w:outlineLvl w:val="0"/>
        <w:rPr>
          <w:rFonts w:ascii="Verdana" w:hAnsi="Verdana"/>
          <w:b/>
          <w:sz w:val="16"/>
          <w:szCs w:val="16"/>
        </w:rPr>
      </w:pPr>
      <w:r>
        <w:rPr>
          <w:noProof/>
        </w:rPr>
        <w:pict>
          <v:shape id="_x0000_s1147" type="#_x0000_t202" style="position:absolute;margin-left:26.45pt;margin-top:-1.95pt;width:256.4pt;height:79.95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47">
              <w:txbxContent>
                <w:p w:rsidR="009800ED" w:rsidRPr="002604AB" w:rsidRDefault="009800ED" w:rsidP="00CA3689">
                  <w:pPr>
                    <w:spacing w:after="120"/>
                    <w:jc w:val="center"/>
                    <w:rPr>
                      <w:rFonts w:ascii="Verdana" w:hAnsi="Verdana"/>
                      <w:b/>
                      <w:sz w:val="16"/>
                      <w:szCs w:val="20"/>
                    </w:rPr>
                  </w:pPr>
                  <w:r w:rsidRPr="002604AB">
                    <w:rPr>
                      <w:rFonts w:ascii="Verdana" w:hAnsi="Verdana"/>
                      <w:b/>
                      <w:sz w:val="16"/>
                      <w:szCs w:val="20"/>
                    </w:rPr>
                    <w:t>T.C.</w:t>
                  </w:r>
                </w:p>
                <w:p w:rsidR="009800ED" w:rsidRPr="002604AB" w:rsidRDefault="009800E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9800ED" w:rsidRPr="002604AB" w:rsidRDefault="009800ED" w:rsidP="00CA3689">
                  <w:pPr>
                    <w:spacing w:after="120"/>
                    <w:jc w:val="center"/>
                    <w:rPr>
                      <w:rFonts w:ascii="Verdana" w:hAnsi="Verdana"/>
                      <w:b/>
                      <w:sz w:val="16"/>
                      <w:szCs w:val="20"/>
                    </w:rPr>
                  </w:pPr>
                  <w:r w:rsidRPr="002604AB">
                    <w:rPr>
                      <w:rFonts w:ascii="Verdana" w:hAnsi="Verdana"/>
                      <w:b/>
                      <w:sz w:val="16"/>
                      <w:szCs w:val="20"/>
                    </w:rPr>
                    <w:t>FEN BİLİMLERİ ENSTİTÜSÜ</w:t>
                  </w:r>
                </w:p>
                <w:p w:rsidR="009800ED" w:rsidRPr="002604AB" w:rsidRDefault="009800ED" w:rsidP="00CA3689">
                  <w:pPr>
                    <w:spacing w:after="120"/>
                    <w:jc w:val="center"/>
                    <w:rPr>
                      <w:rFonts w:ascii="Verdana" w:hAnsi="Verdana"/>
                      <w:b/>
                      <w:sz w:val="6"/>
                      <w:szCs w:val="10"/>
                    </w:rPr>
                  </w:pPr>
                </w:p>
                <w:p w:rsidR="009800ED" w:rsidRPr="002604AB" w:rsidRDefault="009800ED" w:rsidP="00CA3689">
                  <w:pPr>
                    <w:spacing w:after="120"/>
                    <w:jc w:val="center"/>
                    <w:rPr>
                      <w:rFonts w:ascii="Verdana" w:hAnsi="Verdana"/>
                      <w:b/>
                      <w:sz w:val="22"/>
                      <w:szCs w:val="26"/>
                    </w:rPr>
                  </w:pPr>
                  <w:r w:rsidRPr="002604AB">
                    <w:rPr>
                      <w:rFonts w:ascii="Verdana" w:hAnsi="Verdana"/>
                      <w:b/>
                      <w:sz w:val="22"/>
                      <w:szCs w:val="26"/>
                    </w:rPr>
                    <w:t>DERS BİLGİ FORMU</w:t>
                  </w:r>
                </w:p>
                <w:p w:rsidR="009800ED" w:rsidRDefault="009800ED" w:rsidP="00CA3689"/>
              </w:txbxContent>
            </v:textbox>
          </v:shape>
        </w:pict>
      </w:r>
      <w:r w:rsidR="009800ED" w:rsidRPr="002604AB">
        <w:rPr>
          <w:rFonts w:ascii="Verdana" w:hAnsi="Verdana"/>
          <w:b/>
          <w:sz w:val="16"/>
          <w:szCs w:val="16"/>
        </w:rPr>
        <w:t xml:space="preserve">    </w:t>
      </w:r>
    </w:p>
    <w:p w:rsidR="009800ED" w:rsidRPr="002604AB" w:rsidRDefault="009800ED" w:rsidP="00CA3689">
      <w:pPr>
        <w:outlineLvl w:val="0"/>
        <w:rPr>
          <w:rFonts w:ascii="Verdana" w:hAnsi="Verdana"/>
          <w:b/>
          <w:sz w:val="16"/>
          <w:szCs w:val="16"/>
        </w:rPr>
      </w:pPr>
    </w:p>
    <w:p w:rsidR="009800ED" w:rsidRPr="002604AB" w:rsidRDefault="009800ED" w:rsidP="00CA3689">
      <w:pPr>
        <w:outlineLvl w:val="0"/>
        <w:rPr>
          <w:rFonts w:ascii="Verdana" w:hAnsi="Verdana"/>
          <w:b/>
          <w:sz w:val="16"/>
          <w:szCs w:val="16"/>
        </w:rPr>
      </w:pPr>
    </w:p>
    <w:p w:rsidR="009800ED" w:rsidRPr="002604AB" w:rsidRDefault="009800ED" w:rsidP="00CA3689">
      <w:pPr>
        <w:outlineLvl w:val="0"/>
        <w:rPr>
          <w:rFonts w:ascii="Verdana" w:hAnsi="Verdana"/>
          <w:b/>
          <w:sz w:val="16"/>
          <w:szCs w:val="16"/>
        </w:rPr>
      </w:pPr>
    </w:p>
    <w:p w:rsidR="009800ED" w:rsidRPr="002604AB" w:rsidRDefault="009800ED" w:rsidP="00CA3689">
      <w:pPr>
        <w:outlineLvl w:val="0"/>
        <w:rPr>
          <w:rFonts w:ascii="Verdana" w:hAnsi="Verdana"/>
          <w:b/>
          <w:sz w:val="16"/>
          <w:szCs w:val="16"/>
        </w:rPr>
      </w:pPr>
    </w:p>
    <w:p w:rsidR="009800ED" w:rsidRPr="002604AB" w:rsidRDefault="009800ED" w:rsidP="00CA3689">
      <w:pPr>
        <w:outlineLvl w:val="0"/>
        <w:rPr>
          <w:rFonts w:ascii="Verdana" w:hAnsi="Verdana"/>
          <w:b/>
          <w:sz w:val="16"/>
          <w:szCs w:val="16"/>
        </w:rPr>
      </w:pPr>
    </w:p>
    <w:p w:rsidR="009800ED" w:rsidRDefault="009800ED" w:rsidP="00CA3689">
      <w:pPr>
        <w:outlineLvl w:val="0"/>
        <w:rPr>
          <w:rFonts w:ascii="Verdana" w:hAnsi="Verdana"/>
          <w:b/>
          <w:sz w:val="16"/>
          <w:szCs w:val="16"/>
        </w:rPr>
      </w:pPr>
    </w:p>
    <w:p w:rsidR="009800ED" w:rsidRDefault="009800ED" w:rsidP="00CA3689">
      <w:pPr>
        <w:outlineLvl w:val="0"/>
        <w:rPr>
          <w:rFonts w:ascii="Verdana" w:hAnsi="Verdana"/>
          <w:b/>
          <w:sz w:val="16"/>
          <w:szCs w:val="16"/>
        </w:rPr>
      </w:pPr>
    </w:p>
    <w:p w:rsidR="009800ED" w:rsidRDefault="009800ED" w:rsidP="00CA3689">
      <w:pPr>
        <w:outlineLvl w:val="0"/>
        <w:rPr>
          <w:rFonts w:ascii="Verdana" w:hAnsi="Verdana"/>
          <w:b/>
          <w:sz w:val="16"/>
          <w:szCs w:val="16"/>
        </w:rPr>
      </w:pPr>
    </w:p>
    <w:p w:rsidR="009800ED" w:rsidRPr="002604AB" w:rsidRDefault="009800E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800ED" w:rsidRPr="002604AB" w:rsidTr="001E4034">
        <w:tc>
          <w:tcPr>
            <w:tcW w:w="1951" w:type="dxa"/>
            <w:vAlign w:val="center"/>
          </w:tcPr>
          <w:p w:rsidR="009800ED" w:rsidRPr="002604AB" w:rsidRDefault="009800ED" w:rsidP="00BA194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800ED" w:rsidRPr="00C74FE8" w:rsidRDefault="009800ED" w:rsidP="00DE5F19">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9800ED" w:rsidRPr="002604AB" w:rsidRDefault="009800ED" w:rsidP="00BA194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800ED" w:rsidRPr="00C74FE8" w:rsidRDefault="009800ED" w:rsidP="00DE5F1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9800ED" w:rsidRPr="009B0EC0" w:rsidRDefault="009800E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800ED" w:rsidRPr="002604AB" w:rsidTr="00BA194D">
        <w:trPr>
          <w:trHeight w:val="338"/>
        </w:trPr>
        <w:tc>
          <w:tcPr>
            <w:tcW w:w="10173" w:type="dxa"/>
            <w:gridSpan w:val="4"/>
            <w:vAlign w:val="center"/>
          </w:tcPr>
          <w:p w:rsidR="009800ED" w:rsidRPr="002604AB" w:rsidRDefault="009800ED" w:rsidP="00BA194D">
            <w:pPr>
              <w:jc w:val="center"/>
              <w:outlineLvl w:val="0"/>
              <w:rPr>
                <w:rFonts w:ascii="Verdana" w:hAnsi="Verdana"/>
                <w:sz w:val="16"/>
                <w:szCs w:val="16"/>
              </w:rPr>
            </w:pPr>
            <w:r w:rsidRPr="009B0EC0">
              <w:rPr>
                <w:rFonts w:ascii="Verdana" w:hAnsi="Verdana"/>
                <w:b/>
                <w:sz w:val="18"/>
                <w:szCs w:val="16"/>
              </w:rPr>
              <w:t>DERSİN</w:t>
            </w:r>
          </w:p>
        </w:tc>
      </w:tr>
      <w:tr w:rsidR="009800ED" w:rsidRPr="002604AB" w:rsidTr="00BA194D">
        <w:tc>
          <w:tcPr>
            <w:tcW w:w="1668" w:type="dxa"/>
            <w:vAlign w:val="center"/>
          </w:tcPr>
          <w:p w:rsidR="009800ED" w:rsidRPr="002604AB" w:rsidRDefault="009800ED" w:rsidP="00BA194D">
            <w:pPr>
              <w:outlineLvl w:val="0"/>
              <w:rPr>
                <w:rFonts w:ascii="Verdana" w:hAnsi="Verdana"/>
                <w:b/>
                <w:sz w:val="16"/>
                <w:szCs w:val="16"/>
              </w:rPr>
            </w:pPr>
            <w:bookmarkStart w:id="83" w:name="d40" w:colFirst="3" w:colLast="3"/>
            <w:r w:rsidRPr="002604AB">
              <w:rPr>
                <w:rFonts w:ascii="Verdana" w:hAnsi="Verdana"/>
                <w:b/>
                <w:sz w:val="16"/>
                <w:szCs w:val="16"/>
              </w:rPr>
              <w:t>KODU</w:t>
            </w:r>
          </w:p>
        </w:tc>
        <w:tc>
          <w:tcPr>
            <w:tcW w:w="1984" w:type="dxa"/>
            <w:vAlign w:val="center"/>
          </w:tcPr>
          <w:p w:rsidR="009800ED" w:rsidRPr="002604AB" w:rsidRDefault="009800ED" w:rsidP="005F3A7D">
            <w:pPr>
              <w:outlineLvl w:val="0"/>
              <w:rPr>
                <w:rFonts w:ascii="Verdana" w:hAnsi="Verdana"/>
                <w:sz w:val="16"/>
                <w:szCs w:val="16"/>
              </w:rPr>
            </w:pPr>
            <w:r w:rsidRPr="002604AB">
              <w:rPr>
                <w:rFonts w:ascii="Verdana" w:hAnsi="Verdana"/>
                <w:sz w:val="16"/>
                <w:szCs w:val="16"/>
              </w:rPr>
              <w:t xml:space="preserve"> </w:t>
            </w:r>
            <w:r w:rsidR="005F3A7D">
              <w:rPr>
                <w:rFonts w:ascii="Verdana" w:hAnsi="Verdana"/>
                <w:sz w:val="16"/>
                <w:szCs w:val="16"/>
              </w:rPr>
              <w:t>501011101</w:t>
            </w:r>
          </w:p>
        </w:tc>
        <w:tc>
          <w:tcPr>
            <w:tcW w:w="1559" w:type="dxa"/>
            <w:vAlign w:val="center"/>
          </w:tcPr>
          <w:p w:rsidR="009800ED" w:rsidRPr="002604AB" w:rsidRDefault="009800ED" w:rsidP="00BA194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800ED" w:rsidRPr="00C74FE8" w:rsidRDefault="009800ED" w:rsidP="00DE5F1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83"/>
    <w:p w:rsidR="009800ED" w:rsidRPr="002604AB" w:rsidRDefault="009800E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800ED" w:rsidRPr="002604AB" w:rsidTr="00BA194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800ED" w:rsidRPr="009B0EC0" w:rsidRDefault="009800ED" w:rsidP="00BA194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800ED" w:rsidRPr="002604AB" w:rsidRDefault="009800ED" w:rsidP="00BA194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DİLİ</w:t>
            </w:r>
          </w:p>
        </w:tc>
      </w:tr>
      <w:tr w:rsidR="009800ED" w:rsidRPr="002604AB" w:rsidTr="00BA194D">
        <w:trPr>
          <w:trHeight w:val="382"/>
        </w:trPr>
        <w:tc>
          <w:tcPr>
            <w:tcW w:w="1079" w:type="dxa"/>
            <w:vMerge/>
            <w:tcBorders>
              <w:top w:val="single" w:sz="4" w:space="0" w:color="auto"/>
              <w:left w:val="single" w:sz="12" w:space="0" w:color="auto"/>
              <w:bottom w:val="single" w:sz="4" w:space="0" w:color="auto"/>
              <w:right w:val="single" w:sz="12" w:space="0" w:color="auto"/>
            </w:tcBorders>
          </w:tcPr>
          <w:p w:rsidR="009800ED" w:rsidRPr="002604AB" w:rsidRDefault="009800ED" w:rsidP="00BA194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800ED" w:rsidRPr="002604AB" w:rsidRDefault="009800ED" w:rsidP="00BA194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800ED" w:rsidRPr="002604AB" w:rsidRDefault="009800ED" w:rsidP="00BA194D">
            <w:pPr>
              <w:jc w:val="center"/>
              <w:rPr>
                <w:rFonts w:ascii="Verdana" w:hAnsi="Verdana"/>
                <w:b/>
                <w:sz w:val="16"/>
                <w:szCs w:val="16"/>
              </w:rPr>
            </w:pPr>
          </w:p>
        </w:tc>
        <w:tc>
          <w:tcPr>
            <w:tcW w:w="709" w:type="dxa"/>
            <w:vMerge/>
            <w:tcBorders>
              <w:bottom w:val="single" w:sz="4" w:space="0" w:color="auto"/>
            </w:tcBorders>
            <w:vAlign w:val="center"/>
          </w:tcPr>
          <w:p w:rsidR="009800ED" w:rsidRPr="002604AB" w:rsidRDefault="009800ED" w:rsidP="00BA194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800ED" w:rsidRPr="002604AB" w:rsidRDefault="009800ED" w:rsidP="00BA194D">
            <w:pPr>
              <w:jc w:val="center"/>
              <w:rPr>
                <w:rFonts w:ascii="Verdana" w:hAnsi="Verdana"/>
                <w:b/>
                <w:sz w:val="16"/>
                <w:szCs w:val="16"/>
              </w:rPr>
            </w:pPr>
          </w:p>
        </w:tc>
        <w:tc>
          <w:tcPr>
            <w:tcW w:w="2552" w:type="dxa"/>
            <w:vMerge/>
            <w:tcBorders>
              <w:bottom w:val="single" w:sz="4" w:space="0" w:color="auto"/>
            </w:tcBorders>
            <w:vAlign w:val="center"/>
          </w:tcPr>
          <w:p w:rsidR="009800ED" w:rsidRPr="002604AB" w:rsidRDefault="009800ED" w:rsidP="00BA194D">
            <w:pPr>
              <w:jc w:val="center"/>
              <w:rPr>
                <w:rFonts w:ascii="Verdana" w:hAnsi="Verdana"/>
                <w:b/>
                <w:sz w:val="16"/>
                <w:szCs w:val="16"/>
              </w:rPr>
            </w:pPr>
          </w:p>
        </w:tc>
      </w:tr>
      <w:tr w:rsidR="009800ED" w:rsidRPr="002604AB" w:rsidTr="00BA194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800ED" w:rsidRPr="00954259" w:rsidRDefault="009800ED" w:rsidP="008D4350">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800ED" w:rsidRPr="002604AB" w:rsidRDefault="009800ED" w:rsidP="008D4350">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800ED" w:rsidRPr="002604AB" w:rsidRDefault="009800ED" w:rsidP="00930101">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800ED" w:rsidRPr="002604AB" w:rsidRDefault="009800ED" w:rsidP="008D435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800ED" w:rsidRPr="002604AB" w:rsidRDefault="009800ED" w:rsidP="002D0197">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800ED" w:rsidRPr="002604AB" w:rsidRDefault="009800ED" w:rsidP="002D0197">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9800ED" w:rsidRDefault="009800ED" w:rsidP="008D4350">
            <w:pPr>
              <w:jc w:val="center"/>
              <w:rPr>
                <w:rFonts w:ascii="Verdana" w:hAnsi="Verdana"/>
                <w:sz w:val="20"/>
                <w:szCs w:val="16"/>
                <w:vertAlign w:val="superscript"/>
              </w:rPr>
            </w:pPr>
            <w:r>
              <w:rPr>
                <w:rFonts w:ascii="Verdana" w:hAnsi="Verdana"/>
                <w:sz w:val="20"/>
                <w:szCs w:val="16"/>
                <w:vertAlign w:val="superscript"/>
              </w:rPr>
              <w:t>Zorunlu</w:t>
            </w:r>
          </w:p>
          <w:p w:rsidR="009800ED" w:rsidRDefault="009800ED" w:rsidP="002D0197">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9800ED" w:rsidRDefault="009800ED" w:rsidP="008D435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800ED" w:rsidRPr="002604AB" w:rsidRDefault="009800ED" w:rsidP="008D435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800ED" w:rsidRPr="002604AB" w:rsidRDefault="009800ED" w:rsidP="008D4350">
            <w:pPr>
              <w:rPr>
                <w:rFonts w:ascii="Verdana" w:hAnsi="Verdana"/>
                <w:sz w:val="16"/>
                <w:szCs w:val="16"/>
                <w:vertAlign w:val="superscript"/>
              </w:rPr>
            </w:pPr>
            <w:r>
              <w:rPr>
                <w:rFonts w:ascii="Verdana" w:hAnsi="Verdana"/>
                <w:sz w:val="16"/>
                <w:szCs w:val="16"/>
              </w:rPr>
              <w:t>Türkçe</w:t>
            </w:r>
          </w:p>
        </w:tc>
      </w:tr>
      <w:tr w:rsidR="009800ED" w:rsidRPr="002604AB" w:rsidTr="00BA194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800ED" w:rsidRPr="009B0EC0" w:rsidRDefault="009800ED" w:rsidP="00BA194D">
            <w:pPr>
              <w:jc w:val="center"/>
              <w:rPr>
                <w:rFonts w:ascii="Verdana" w:hAnsi="Verdana"/>
                <w:b/>
                <w:sz w:val="18"/>
                <w:szCs w:val="16"/>
              </w:rPr>
            </w:pPr>
            <w:r w:rsidRPr="009B0EC0">
              <w:rPr>
                <w:rFonts w:ascii="Verdana" w:hAnsi="Verdana"/>
                <w:b/>
                <w:sz w:val="18"/>
                <w:szCs w:val="16"/>
              </w:rPr>
              <w:t>KREDİ DAĞILIMI</w:t>
            </w:r>
          </w:p>
          <w:p w:rsidR="009800ED" w:rsidRDefault="009800ED" w:rsidP="00BA194D">
            <w:pPr>
              <w:jc w:val="center"/>
              <w:rPr>
                <w:rFonts w:ascii="Verdana" w:hAnsi="Verdana"/>
                <w:b/>
                <w:sz w:val="16"/>
                <w:szCs w:val="16"/>
              </w:rPr>
            </w:pPr>
            <w:r>
              <w:rPr>
                <w:rFonts w:ascii="Verdana" w:hAnsi="Verdana"/>
                <w:b/>
                <w:sz w:val="16"/>
                <w:szCs w:val="16"/>
              </w:rPr>
              <w:t>Dersin kredisini aşağıya işleyiniz.</w:t>
            </w:r>
          </w:p>
          <w:p w:rsidR="009800ED" w:rsidRPr="002604AB" w:rsidRDefault="009800ED" w:rsidP="00BA194D">
            <w:pPr>
              <w:jc w:val="center"/>
              <w:rPr>
                <w:rFonts w:ascii="Verdana" w:hAnsi="Verdana"/>
                <w:b/>
                <w:sz w:val="16"/>
                <w:szCs w:val="16"/>
              </w:rPr>
            </w:pPr>
            <w:r>
              <w:rPr>
                <w:rFonts w:ascii="Verdana" w:hAnsi="Verdana"/>
                <w:b/>
                <w:sz w:val="16"/>
                <w:szCs w:val="16"/>
              </w:rPr>
              <w:t xml:space="preserve"> (Gerekli görürseniz krediyi paylaştırınız.)</w:t>
            </w:r>
          </w:p>
        </w:tc>
      </w:tr>
      <w:tr w:rsidR="009800ED" w:rsidRPr="002604AB" w:rsidTr="00BA194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800ED" w:rsidRPr="002604AB" w:rsidRDefault="009800ED" w:rsidP="00BA194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800ED" w:rsidRPr="002604AB" w:rsidRDefault="009800ED" w:rsidP="00BA194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800ED" w:rsidRPr="002604AB" w:rsidTr="00BA194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800ED" w:rsidRPr="002604AB" w:rsidRDefault="009800ED" w:rsidP="00CB6B6A">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800ED" w:rsidRPr="002604AB" w:rsidRDefault="009800ED" w:rsidP="00CB6B6A">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9800ED" w:rsidRPr="002604AB" w:rsidRDefault="009800ED" w:rsidP="008D435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800ED" w:rsidRPr="002604AB" w:rsidTr="00BA194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DEĞERLENDİRME ÖLÇÜTLERİ</w:t>
            </w:r>
          </w:p>
        </w:tc>
      </w:tr>
      <w:tr w:rsidR="009800ED" w:rsidRPr="002604AB" w:rsidTr="00BA194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800ED" w:rsidRDefault="009800ED" w:rsidP="00BA194D">
            <w:pPr>
              <w:jc w:val="center"/>
              <w:rPr>
                <w:rFonts w:ascii="Verdana" w:hAnsi="Verdana"/>
                <w:b/>
                <w:sz w:val="16"/>
                <w:szCs w:val="16"/>
              </w:rPr>
            </w:pPr>
            <w:r w:rsidRPr="002604AB">
              <w:rPr>
                <w:rFonts w:ascii="Verdana" w:hAnsi="Verdana"/>
                <w:b/>
                <w:sz w:val="16"/>
                <w:szCs w:val="16"/>
              </w:rPr>
              <w:t>YARIYIL İÇİ</w:t>
            </w:r>
          </w:p>
          <w:p w:rsidR="009800ED" w:rsidRPr="002604AB" w:rsidRDefault="009800ED" w:rsidP="00BA194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800ED" w:rsidRPr="002604AB" w:rsidRDefault="009800ED" w:rsidP="00BA194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800ED" w:rsidRPr="002604AB" w:rsidTr="00BA194D">
        <w:trPr>
          <w:trHeight w:val="276"/>
        </w:trPr>
        <w:tc>
          <w:tcPr>
            <w:tcW w:w="3735" w:type="dxa"/>
            <w:gridSpan w:val="5"/>
            <w:vMerge/>
            <w:tcBorders>
              <w:left w:val="single" w:sz="12" w:space="0" w:color="auto"/>
              <w:right w:val="single" w:sz="12" w:space="0" w:color="auto"/>
            </w:tcBorders>
            <w:vAlign w:val="center"/>
          </w:tcPr>
          <w:p w:rsidR="009800ED" w:rsidRPr="002604AB" w:rsidRDefault="009800ED" w:rsidP="00BA194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800ED" w:rsidRPr="002604AB" w:rsidRDefault="009800ED" w:rsidP="00BA194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800ED" w:rsidRPr="002604AB" w:rsidRDefault="009800ED" w:rsidP="00582195">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9800ED" w:rsidRPr="002604AB" w:rsidRDefault="009800ED" w:rsidP="00BA194D">
            <w:pPr>
              <w:jc w:val="center"/>
              <w:rPr>
                <w:rFonts w:ascii="Verdana" w:hAnsi="Verdana"/>
                <w:sz w:val="16"/>
                <w:szCs w:val="16"/>
                <w:highlight w:val="yellow"/>
              </w:rPr>
            </w:pPr>
            <w:r>
              <w:rPr>
                <w:rFonts w:ascii="Verdana" w:hAnsi="Verdana"/>
                <w:sz w:val="16"/>
                <w:szCs w:val="16"/>
              </w:rPr>
              <w:t>40</w:t>
            </w:r>
          </w:p>
          <w:p w:rsidR="009800ED" w:rsidRPr="002604AB" w:rsidRDefault="009800ED" w:rsidP="00BA194D">
            <w:pPr>
              <w:jc w:val="center"/>
              <w:rPr>
                <w:rFonts w:ascii="Verdana" w:hAnsi="Verdana"/>
                <w:sz w:val="16"/>
                <w:szCs w:val="16"/>
                <w:highlight w:val="yellow"/>
              </w:rPr>
            </w:pPr>
          </w:p>
        </w:tc>
      </w:tr>
      <w:tr w:rsidR="009800ED" w:rsidRPr="002604AB" w:rsidTr="00BA194D">
        <w:trPr>
          <w:trHeight w:val="286"/>
        </w:trPr>
        <w:tc>
          <w:tcPr>
            <w:tcW w:w="3735" w:type="dxa"/>
            <w:gridSpan w:val="5"/>
            <w:vMerge/>
            <w:tcBorders>
              <w:left w:val="single" w:sz="12" w:space="0" w:color="auto"/>
              <w:right w:val="single" w:sz="12" w:space="0" w:color="auto"/>
            </w:tcBorders>
            <w:vAlign w:val="center"/>
          </w:tcPr>
          <w:p w:rsidR="009800ED" w:rsidRPr="002604AB" w:rsidRDefault="009800ED" w:rsidP="00BA194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800ED" w:rsidRPr="002604AB" w:rsidRDefault="009800ED" w:rsidP="00BA194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0ED" w:rsidRPr="002604AB" w:rsidTr="00BA194D">
        <w:trPr>
          <w:trHeight w:val="286"/>
        </w:trPr>
        <w:tc>
          <w:tcPr>
            <w:tcW w:w="3735" w:type="dxa"/>
            <w:gridSpan w:val="5"/>
            <w:vMerge/>
            <w:tcBorders>
              <w:left w:val="single" w:sz="12" w:space="0" w:color="auto"/>
              <w:right w:val="single" w:sz="12" w:space="0" w:color="auto"/>
            </w:tcBorders>
            <w:vAlign w:val="center"/>
          </w:tcPr>
          <w:p w:rsidR="009800ED" w:rsidRPr="002604AB" w:rsidRDefault="009800ED" w:rsidP="00BA194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800ED" w:rsidRPr="002604AB" w:rsidRDefault="009800ED" w:rsidP="00BA194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0ED" w:rsidRPr="002604AB" w:rsidTr="00BA194D">
        <w:trPr>
          <w:trHeight w:val="286"/>
        </w:trPr>
        <w:tc>
          <w:tcPr>
            <w:tcW w:w="3735" w:type="dxa"/>
            <w:gridSpan w:val="5"/>
            <w:vMerge/>
            <w:tcBorders>
              <w:left w:val="single" w:sz="12" w:space="0" w:color="auto"/>
              <w:right w:val="single" w:sz="12" w:space="0" w:color="auto"/>
            </w:tcBorders>
            <w:vAlign w:val="center"/>
          </w:tcPr>
          <w:p w:rsidR="009800ED" w:rsidRPr="002604AB" w:rsidRDefault="009800ED" w:rsidP="00BA194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800ED" w:rsidRPr="002604AB" w:rsidRDefault="009800ED" w:rsidP="00BA194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0ED" w:rsidRPr="002604AB" w:rsidTr="00BA194D">
        <w:trPr>
          <w:trHeight w:val="286"/>
        </w:trPr>
        <w:tc>
          <w:tcPr>
            <w:tcW w:w="3735" w:type="dxa"/>
            <w:gridSpan w:val="5"/>
            <w:vMerge/>
            <w:tcBorders>
              <w:left w:val="single" w:sz="12" w:space="0" w:color="auto"/>
              <w:right w:val="single" w:sz="12" w:space="0" w:color="auto"/>
            </w:tcBorders>
            <w:vAlign w:val="center"/>
          </w:tcPr>
          <w:p w:rsidR="009800ED" w:rsidRPr="002604AB" w:rsidRDefault="009800ED" w:rsidP="00BA194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800ED" w:rsidRPr="002604AB" w:rsidRDefault="009800ED" w:rsidP="00BA194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0ED" w:rsidRPr="002604AB" w:rsidTr="00BA194D">
        <w:trPr>
          <w:trHeight w:val="286"/>
        </w:trPr>
        <w:tc>
          <w:tcPr>
            <w:tcW w:w="3735" w:type="dxa"/>
            <w:gridSpan w:val="5"/>
            <w:vMerge/>
            <w:tcBorders>
              <w:left w:val="single" w:sz="12" w:space="0" w:color="auto"/>
              <w:right w:val="single" w:sz="12" w:space="0" w:color="auto"/>
            </w:tcBorders>
            <w:vAlign w:val="center"/>
          </w:tcPr>
          <w:p w:rsidR="009800ED" w:rsidRPr="002604AB" w:rsidRDefault="009800ED" w:rsidP="00BA194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800ED" w:rsidRPr="002604AB" w:rsidRDefault="009800ED" w:rsidP="00BA194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0ED" w:rsidRPr="002604AB" w:rsidTr="00BA194D">
        <w:trPr>
          <w:trHeight w:val="286"/>
        </w:trPr>
        <w:tc>
          <w:tcPr>
            <w:tcW w:w="3735" w:type="dxa"/>
            <w:gridSpan w:val="5"/>
            <w:vMerge/>
            <w:tcBorders>
              <w:left w:val="single" w:sz="12" w:space="0" w:color="auto"/>
              <w:right w:val="single" w:sz="12" w:space="0" w:color="auto"/>
            </w:tcBorders>
            <w:vAlign w:val="center"/>
          </w:tcPr>
          <w:p w:rsidR="009800ED" w:rsidRPr="002604AB" w:rsidRDefault="009800ED" w:rsidP="00BA194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800ED" w:rsidRPr="002604AB" w:rsidRDefault="009800ED" w:rsidP="008D4350">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800ED" w:rsidRPr="002604AB" w:rsidRDefault="009800ED" w:rsidP="00BA19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0ED" w:rsidRPr="002604AB" w:rsidTr="00BA194D">
        <w:trPr>
          <w:trHeight w:val="286"/>
        </w:trPr>
        <w:tc>
          <w:tcPr>
            <w:tcW w:w="3735" w:type="dxa"/>
            <w:gridSpan w:val="5"/>
            <w:vMerge/>
            <w:tcBorders>
              <w:left w:val="single" w:sz="12" w:space="0" w:color="auto"/>
              <w:bottom w:val="single" w:sz="12" w:space="0" w:color="auto"/>
              <w:right w:val="single" w:sz="12" w:space="0" w:color="auto"/>
            </w:tcBorders>
            <w:vAlign w:val="center"/>
          </w:tcPr>
          <w:p w:rsidR="009800ED" w:rsidRPr="002604AB" w:rsidRDefault="009800ED" w:rsidP="00BA194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800ED" w:rsidRPr="00FA4020" w:rsidRDefault="009800ED"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800ED" w:rsidRPr="002604AB" w:rsidRDefault="009800ED" w:rsidP="00BA194D">
            <w:pPr>
              <w:jc w:val="center"/>
              <w:rPr>
                <w:rFonts w:ascii="Verdana" w:hAnsi="Verdana"/>
                <w:sz w:val="16"/>
                <w:szCs w:val="16"/>
              </w:rPr>
            </w:pPr>
            <w:r>
              <w:rPr>
                <w:rFonts w:ascii="Verdana" w:hAnsi="Verdana"/>
                <w:sz w:val="16"/>
                <w:szCs w:val="16"/>
              </w:rPr>
              <w:t>60</w:t>
            </w:r>
          </w:p>
        </w:tc>
      </w:tr>
      <w:tr w:rsidR="009800ED" w:rsidRPr="002604AB" w:rsidTr="00BA194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800ED" w:rsidRPr="00A82F24" w:rsidRDefault="009800ED" w:rsidP="00E772DD">
            <w:pPr>
              <w:jc w:val="both"/>
              <w:rPr>
                <w:rFonts w:ascii="Verdana" w:hAnsi="Verdana"/>
                <w:sz w:val="16"/>
                <w:szCs w:val="16"/>
              </w:rPr>
            </w:pPr>
            <w:r w:rsidRPr="00A82F24">
              <w:rPr>
                <w:rFonts w:ascii="Verdana" w:hAnsi="Verdana"/>
                <w:sz w:val="16"/>
                <w:szCs w:val="16"/>
              </w:rPr>
              <w:t xml:space="preserve"> Yok</w:t>
            </w:r>
          </w:p>
        </w:tc>
      </w:tr>
      <w:tr w:rsidR="009800ED" w:rsidRPr="002604AB" w:rsidTr="00BA194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800ED" w:rsidRPr="00A82F24" w:rsidRDefault="009800ED" w:rsidP="00E71FB5">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9800ED" w:rsidRPr="002604AB" w:rsidTr="00BA194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800ED" w:rsidRPr="00A82F24" w:rsidRDefault="009800ED" w:rsidP="00FA76E7">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9800ED" w:rsidRPr="002604AB" w:rsidTr="00BA194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800ED" w:rsidRPr="00A82F24" w:rsidRDefault="009800ED" w:rsidP="0039367E">
            <w:pPr>
              <w:jc w:val="both"/>
              <w:rPr>
                <w:rFonts w:ascii="Verdana" w:hAnsi="Verdana"/>
                <w:sz w:val="16"/>
                <w:szCs w:val="16"/>
              </w:rPr>
            </w:pPr>
            <w:r w:rsidRPr="00A82F24">
              <w:rPr>
                <w:rFonts w:ascii="Verdana" w:hAnsi="Verdana"/>
                <w:sz w:val="16"/>
                <w:szCs w:val="16"/>
              </w:rPr>
              <w:t xml:space="preserve"> </w:t>
            </w:r>
          </w:p>
          <w:p w:rsidR="009800ED" w:rsidRPr="00A82F24" w:rsidRDefault="009800ED" w:rsidP="0039367E">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9800ED" w:rsidRPr="002604AB" w:rsidTr="00BA194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0ED" w:rsidRPr="002604AB" w:rsidRDefault="009800ED" w:rsidP="00BA194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800ED" w:rsidRPr="00A82F24" w:rsidRDefault="009800ED" w:rsidP="00BD5BA7">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9800ED" w:rsidRPr="002604AB" w:rsidTr="00BA194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800ED" w:rsidRPr="00A82F24" w:rsidRDefault="009800ED" w:rsidP="000725FD">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9800ED" w:rsidRPr="002604AB" w:rsidTr="00BA194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0ED" w:rsidRPr="002604AB" w:rsidRDefault="009800ED" w:rsidP="00BA194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800ED" w:rsidRPr="00A82F24" w:rsidRDefault="009800ED" w:rsidP="0039367E">
            <w:pPr>
              <w:pStyle w:val="Default"/>
              <w:jc w:val="both"/>
              <w:rPr>
                <w:rFonts w:ascii="Verdana" w:hAnsi="Verdana"/>
                <w:sz w:val="16"/>
                <w:szCs w:val="16"/>
              </w:rPr>
            </w:pPr>
            <w:r w:rsidRPr="00A82F24">
              <w:rPr>
                <w:rFonts w:ascii="Verdana" w:hAnsi="Verdana"/>
                <w:b/>
                <w:bCs/>
                <w:sz w:val="16"/>
                <w:szCs w:val="16"/>
              </w:rPr>
              <w:t xml:space="preserve"> </w:t>
            </w:r>
          </w:p>
          <w:p w:rsidR="009800ED" w:rsidRPr="00A82F24" w:rsidRDefault="009800ED" w:rsidP="0039367E">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9800ED" w:rsidRPr="00A82F24" w:rsidRDefault="009800ED" w:rsidP="0039367E">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9800ED" w:rsidRPr="00A82F24" w:rsidRDefault="009800ED" w:rsidP="0039367E">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9800ED" w:rsidRPr="00A82F24" w:rsidRDefault="009800ED" w:rsidP="0039367E">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9800ED" w:rsidRPr="00A82F24" w:rsidRDefault="009800ED" w:rsidP="0039367E">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9800ED" w:rsidRPr="00A82F24" w:rsidRDefault="009800ED" w:rsidP="0039367E">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9800ED" w:rsidRPr="00A82F24" w:rsidRDefault="009800ED" w:rsidP="0039367E">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9800ED" w:rsidRPr="00A82F24" w:rsidRDefault="009800ED" w:rsidP="0039367E">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9800ED" w:rsidRPr="00DA3E75" w:rsidRDefault="009800ED" w:rsidP="00DA3E75">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9800ED" w:rsidRPr="00A82F24" w:rsidRDefault="009800ED" w:rsidP="0039367E">
            <w:pPr>
              <w:pStyle w:val="Default"/>
              <w:jc w:val="both"/>
              <w:rPr>
                <w:rFonts w:ascii="Verdana" w:hAnsi="Verdana"/>
                <w:sz w:val="16"/>
                <w:szCs w:val="16"/>
              </w:rPr>
            </w:pPr>
          </w:p>
        </w:tc>
      </w:tr>
    </w:tbl>
    <w:p w:rsidR="009800ED" w:rsidRPr="002604AB" w:rsidRDefault="009800ED" w:rsidP="00CA3689">
      <w:pPr>
        <w:rPr>
          <w:rFonts w:ascii="Verdana" w:hAnsi="Verdana"/>
          <w:sz w:val="16"/>
          <w:szCs w:val="16"/>
        </w:rPr>
        <w:sectPr w:rsidR="009800ED" w:rsidRPr="002604AB" w:rsidSect="008316D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800ED" w:rsidRPr="002604AB" w:rsidTr="00BA194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800ED" w:rsidRPr="002604AB" w:rsidRDefault="009800ED" w:rsidP="00BA194D">
            <w:pPr>
              <w:jc w:val="center"/>
              <w:rPr>
                <w:rFonts w:ascii="Verdana" w:hAnsi="Verdana"/>
                <w:b/>
                <w:sz w:val="20"/>
                <w:szCs w:val="16"/>
              </w:rPr>
            </w:pPr>
            <w:r w:rsidRPr="002604AB">
              <w:rPr>
                <w:rFonts w:ascii="Verdana" w:hAnsi="Verdana"/>
                <w:b/>
                <w:sz w:val="20"/>
                <w:szCs w:val="16"/>
              </w:rPr>
              <w:t>DERSİN HAFTALIK PLANI</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800ED" w:rsidRPr="002604AB" w:rsidRDefault="009800ED" w:rsidP="00BA194D">
            <w:pPr>
              <w:rPr>
                <w:rFonts w:ascii="Verdana" w:hAnsi="Verdana"/>
                <w:b/>
                <w:sz w:val="20"/>
                <w:szCs w:val="16"/>
              </w:rPr>
            </w:pPr>
            <w:r w:rsidRPr="002604AB">
              <w:rPr>
                <w:rFonts w:ascii="Verdana" w:hAnsi="Verdana"/>
                <w:b/>
                <w:sz w:val="20"/>
                <w:szCs w:val="16"/>
              </w:rPr>
              <w:t>İŞLENEN KONULAR</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3020C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3020CC">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BA194D">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643B6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643B6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800ED" w:rsidRPr="00494AF5" w:rsidRDefault="009800ED" w:rsidP="00643B6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871C7D">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871C7D">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BA502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BA502C">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800ED" w:rsidRPr="00494AF5" w:rsidRDefault="009800ED" w:rsidP="00E668BE">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BA502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BA502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9800ED" w:rsidRPr="002604AB" w:rsidTr="00BA19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0ED" w:rsidRPr="002604AB" w:rsidRDefault="009800ED" w:rsidP="00BA194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800ED" w:rsidRPr="00494AF5" w:rsidRDefault="009800ED" w:rsidP="00BA502C">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9800ED" w:rsidRPr="002604AB" w:rsidTr="00BA194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800ED" w:rsidRPr="002604AB" w:rsidRDefault="009800ED" w:rsidP="0005580A">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800ED" w:rsidRPr="00494AF5" w:rsidRDefault="009800ED" w:rsidP="00182E68">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9800ED" w:rsidRPr="002604AB" w:rsidRDefault="009800ED" w:rsidP="00CA3689">
      <w:pPr>
        <w:rPr>
          <w:rFonts w:ascii="Verdana" w:hAnsi="Verdana"/>
          <w:sz w:val="16"/>
          <w:szCs w:val="16"/>
        </w:rPr>
      </w:pPr>
    </w:p>
    <w:p w:rsidR="009800ED" w:rsidRPr="002604AB" w:rsidRDefault="009800E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800ED"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800ED" w:rsidRDefault="009800ED" w:rsidP="00BA194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9800ED" w:rsidRPr="002604AB" w:rsidRDefault="009800ED" w:rsidP="00BA194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800ED" w:rsidRPr="002604AB" w:rsidRDefault="009800ED" w:rsidP="00BA194D">
            <w:pPr>
              <w:jc w:val="center"/>
              <w:rPr>
                <w:rFonts w:ascii="Verdana" w:hAnsi="Verdana"/>
                <w:b/>
                <w:sz w:val="18"/>
                <w:szCs w:val="16"/>
              </w:rPr>
            </w:pPr>
            <w:r>
              <w:rPr>
                <w:rFonts w:ascii="Verdana" w:hAnsi="Verdana"/>
                <w:b/>
                <w:sz w:val="18"/>
                <w:szCs w:val="16"/>
              </w:rPr>
              <w:t>Katkı Düzeyi</w:t>
            </w:r>
          </w:p>
        </w:tc>
      </w:tr>
      <w:tr w:rsidR="009800ED"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800ED" w:rsidRPr="002604AB" w:rsidRDefault="009800ED" w:rsidP="00BA194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800ED" w:rsidRPr="002604AB" w:rsidRDefault="009800ED" w:rsidP="00BA194D">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800ED" w:rsidRDefault="009800ED" w:rsidP="00BA194D">
            <w:pPr>
              <w:jc w:val="center"/>
              <w:rPr>
                <w:rFonts w:ascii="Verdana" w:hAnsi="Verdana"/>
                <w:b/>
                <w:sz w:val="18"/>
                <w:szCs w:val="16"/>
              </w:rPr>
            </w:pPr>
            <w:r>
              <w:rPr>
                <w:rFonts w:ascii="Verdana" w:hAnsi="Verdana"/>
                <w:b/>
                <w:sz w:val="18"/>
                <w:szCs w:val="16"/>
              </w:rPr>
              <w:t>3</w:t>
            </w:r>
          </w:p>
          <w:p w:rsidR="009800ED" w:rsidRPr="001B710C" w:rsidRDefault="009800ED" w:rsidP="00BA194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800ED" w:rsidRDefault="009800ED" w:rsidP="00BA194D">
            <w:pPr>
              <w:jc w:val="center"/>
              <w:rPr>
                <w:rFonts w:ascii="Verdana" w:hAnsi="Verdana"/>
                <w:b/>
                <w:sz w:val="18"/>
                <w:szCs w:val="16"/>
              </w:rPr>
            </w:pPr>
            <w:r>
              <w:rPr>
                <w:rFonts w:ascii="Verdana" w:hAnsi="Verdana"/>
                <w:b/>
                <w:sz w:val="18"/>
                <w:szCs w:val="16"/>
              </w:rPr>
              <w:t>2</w:t>
            </w:r>
          </w:p>
          <w:p w:rsidR="009800ED" w:rsidRPr="001B710C" w:rsidRDefault="009800ED" w:rsidP="00BA194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800ED" w:rsidRDefault="009800ED" w:rsidP="00BA194D">
            <w:pPr>
              <w:jc w:val="center"/>
              <w:rPr>
                <w:rFonts w:ascii="Verdana" w:hAnsi="Verdana"/>
                <w:b/>
                <w:sz w:val="18"/>
                <w:szCs w:val="16"/>
              </w:rPr>
            </w:pPr>
            <w:r>
              <w:rPr>
                <w:rFonts w:ascii="Verdana" w:hAnsi="Verdana"/>
                <w:b/>
                <w:sz w:val="18"/>
                <w:szCs w:val="16"/>
              </w:rPr>
              <w:t>1</w:t>
            </w:r>
          </w:p>
          <w:p w:rsidR="009800ED" w:rsidRPr="001B710C" w:rsidRDefault="009800ED" w:rsidP="00BA194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800ED" w:rsidRPr="002604AB" w:rsidTr="001E4034">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9800ED" w:rsidRPr="001B710C" w:rsidRDefault="009800ED" w:rsidP="001E403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800ED" w:rsidRPr="001E4034" w:rsidRDefault="009800ED" w:rsidP="001E4034">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800ED" w:rsidRPr="002604AB" w:rsidTr="00BA194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800ED" w:rsidRPr="001B710C" w:rsidRDefault="009800ED" w:rsidP="001E403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800ED" w:rsidRPr="001E4034" w:rsidRDefault="009800ED" w:rsidP="001E4034">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800ED" w:rsidRPr="002604AB" w:rsidTr="00BA194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800ED" w:rsidRPr="001B710C" w:rsidRDefault="009800ED" w:rsidP="001E403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800ED" w:rsidRPr="001E4034" w:rsidRDefault="009800ED" w:rsidP="00D34A67">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800ED" w:rsidRPr="002604AB" w:rsidTr="00BA194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800ED" w:rsidRPr="001B710C" w:rsidRDefault="009800ED" w:rsidP="001E403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800ED" w:rsidRPr="001E4034" w:rsidRDefault="009800ED" w:rsidP="00B04838">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0ED" w:rsidRPr="002604AB" w:rsidRDefault="009800ED" w:rsidP="001E403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800ED" w:rsidRPr="002604AB" w:rsidRDefault="009800ED"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800ED" w:rsidRPr="002604AB" w:rsidTr="00BA194D">
        <w:trPr>
          <w:trHeight w:val="432"/>
        </w:trPr>
        <w:tc>
          <w:tcPr>
            <w:tcW w:w="2395" w:type="dxa"/>
            <w:vAlign w:val="center"/>
          </w:tcPr>
          <w:p w:rsidR="009800ED" w:rsidRPr="002604AB" w:rsidRDefault="009800ED" w:rsidP="00BA194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800ED" w:rsidRDefault="009800ED" w:rsidP="00574C12">
            <w:pPr>
              <w:outlineLvl w:val="0"/>
              <w:rPr>
                <w:rFonts w:ascii="Verdana" w:hAnsi="Verdana"/>
                <w:sz w:val="16"/>
                <w:szCs w:val="16"/>
              </w:rPr>
            </w:pPr>
          </w:p>
          <w:p w:rsidR="009800ED" w:rsidRPr="00052D7B" w:rsidRDefault="009800ED" w:rsidP="00574C12">
            <w:pPr>
              <w:outlineLvl w:val="0"/>
              <w:rPr>
                <w:rFonts w:ascii="Verdana" w:hAnsi="Verdana"/>
                <w:sz w:val="18"/>
                <w:szCs w:val="18"/>
              </w:rPr>
            </w:pPr>
          </w:p>
        </w:tc>
        <w:tc>
          <w:tcPr>
            <w:tcW w:w="811" w:type="dxa"/>
            <w:vAlign w:val="center"/>
          </w:tcPr>
          <w:p w:rsidR="009800ED" w:rsidRPr="002604AB" w:rsidRDefault="009800ED" w:rsidP="00BA194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800ED" w:rsidRPr="00052D7B" w:rsidRDefault="009800ED" w:rsidP="00362854">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9800ED" w:rsidRPr="002604AB" w:rsidRDefault="009800ED" w:rsidP="00D577A8">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9800ED" w:rsidRDefault="009800ED" w:rsidP="00D577A8">
      <w:pPr>
        <w:tabs>
          <w:tab w:val="left" w:pos="7800"/>
        </w:tabs>
        <w:rPr>
          <w:rFonts w:ascii="Verdana" w:hAnsi="Verdana"/>
          <w:b/>
          <w:sz w:val="18"/>
          <w:szCs w:val="16"/>
        </w:rPr>
      </w:pPr>
      <w:r>
        <w:rPr>
          <w:rFonts w:ascii="Verdana" w:hAnsi="Verdana"/>
          <w:b/>
          <w:sz w:val="18"/>
          <w:szCs w:val="16"/>
        </w:rPr>
        <w:t xml:space="preserve">  </w:t>
      </w:r>
    </w:p>
    <w:p w:rsidR="009800ED" w:rsidRDefault="009800ED" w:rsidP="00D577A8">
      <w:pPr>
        <w:tabs>
          <w:tab w:val="left" w:pos="7800"/>
        </w:tabs>
        <w:rPr>
          <w:rFonts w:ascii="Verdana" w:hAnsi="Verdana"/>
          <w:b/>
          <w:sz w:val="18"/>
          <w:szCs w:val="16"/>
        </w:rPr>
      </w:pPr>
    </w:p>
    <w:p w:rsidR="009800ED" w:rsidRPr="00D577A8" w:rsidRDefault="009800ED" w:rsidP="00D577A8">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955641" w:rsidRDefault="00955641">
      <w:pPr>
        <w:spacing w:after="200"/>
      </w:pPr>
      <w:r>
        <w:br w:type="page"/>
      </w:r>
    </w:p>
    <w:p w:rsidR="00955641" w:rsidRPr="002604AB" w:rsidRDefault="0020169E" w:rsidP="00CA3689">
      <w:pPr>
        <w:tabs>
          <w:tab w:val="left" w:pos="6825"/>
        </w:tabs>
        <w:outlineLvl w:val="0"/>
        <w:rPr>
          <w:rFonts w:ascii="Verdana" w:hAnsi="Verdana"/>
          <w:b/>
          <w:sz w:val="16"/>
          <w:szCs w:val="16"/>
        </w:rPr>
      </w:pPr>
      <w:r>
        <w:rPr>
          <w:noProof/>
        </w:rPr>
        <w:pict>
          <v:shape id="_x0000_s1150" type="#_x0000_t202" style="position:absolute;margin-left:118.75pt;margin-top:-18.45pt;width:256.4pt;height:79.95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50">
              <w:txbxContent>
                <w:p w:rsidR="00955641" w:rsidRPr="002604AB" w:rsidRDefault="00955641" w:rsidP="00CA3689">
                  <w:pPr>
                    <w:spacing w:after="120"/>
                    <w:jc w:val="center"/>
                    <w:rPr>
                      <w:rFonts w:ascii="Verdana" w:hAnsi="Verdana"/>
                      <w:b/>
                      <w:sz w:val="16"/>
                      <w:szCs w:val="20"/>
                    </w:rPr>
                  </w:pPr>
                  <w:r w:rsidRPr="002604AB">
                    <w:rPr>
                      <w:rFonts w:ascii="Verdana" w:hAnsi="Verdana"/>
                      <w:b/>
                      <w:sz w:val="16"/>
                      <w:szCs w:val="20"/>
                    </w:rPr>
                    <w:t>T.C.</w:t>
                  </w:r>
                </w:p>
                <w:p w:rsidR="00955641" w:rsidRPr="002604AB" w:rsidRDefault="00955641"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955641" w:rsidRPr="002604AB" w:rsidRDefault="00955641" w:rsidP="00CA3689">
                  <w:pPr>
                    <w:spacing w:after="120"/>
                    <w:jc w:val="center"/>
                    <w:rPr>
                      <w:rFonts w:ascii="Verdana" w:hAnsi="Verdana"/>
                      <w:b/>
                      <w:sz w:val="16"/>
                      <w:szCs w:val="20"/>
                    </w:rPr>
                  </w:pPr>
                  <w:r w:rsidRPr="002604AB">
                    <w:rPr>
                      <w:rFonts w:ascii="Verdana" w:hAnsi="Verdana"/>
                      <w:b/>
                      <w:sz w:val="16"/>
                      <w:szCs w:val="20"/>
                    </w:rPr>
                    <w:t>FEN BİLİMLERİ ENSTİTÜSÜ</w:t>
                  </w:r>
                </w:p>
                <w:p w:rsidR="00955641" w:rsidRPr="002604AB" w:rsidRDefault="00955641" w:rsidP="00CA3689">
                  <w:pPr>
                    <w:spacing w:after="120"/>
                    <w:jc w:val="center"/>
                    <w:rPr>
                      <w:rFonts w:ascii="Verdana" w:hAnsi="Verdana"/>
                      <w:b/>
                      <w:sz w:val="6"/>
                      <w:szCs w:val="10"/>
                    </w:rPr>
                  </w:pPr>
                </w:p>
                <w:p w:rsidR="00955641" w:rsidRPr="002604AB" w:rsidRDefault="00955641" w:rsidP="00CA3689">
                  <w:pPr>
                    <w:spacing w:after="120"/>
                    <w:jc w:val="center"/>
                    <w:rPr>
                      <w:rFonts w:ascii="Verdana" w:hAnsi="Verdana"/>
                      <w:b/>
                      <w:sz w:val="22"/>
                      <w:szCs w:val="26"/>
                    </w:rPr>
                  </w:pPr>
                  <w:r w:rsidRPr="002604AB">
                    <w:rPr>
                      <w:rFonts w:ascii="Verdana" w:hAnsi="Verdana"/>
                      <w:b/>
                      <w:sz w:val="22"/>
                      <w:szCs w:val="26"/>
                    </w:rPr>
                    <w:t>DERS BİLGİ FORMU</w:t>
                  </w:r>
                </w:p>
                <w:p w:rsidR="00955641" w:rsidRDefault="00955641" w:rsidP="00CA3689"/>
              </w:txbxContent>
            </v:textbox>
          </v:shape>
        </w:pict>
      </w:r>
      <w:r w:rsidR="00955641" w:rsidRPr="002604AB">
        <w:rPr>
          <w:rFonts w:ascii="Verdana" w:hAnsi="Verdana"/>
          <w:b/>
          <w:sz w:val="16"/>
          <w:szCs w:val="16"/>
        </w:rPr>
        <w:t xml:space="preserve">    </w:t>
      </w:r>
    </w:p>
    <w:p w:rsidR="00955641" w:rsidRPr="002604AB" w:rsidRDefault="00955641" w:rsidP="00CA3689">
      <w:pPr>
        <w:outlineLvl w:val="0"/>
        <w:rPr>
          <w:rFonts w:ascii="Verdana" w:hAnsi="Verdana"/>
          <w:b/>
          <w:sz w:val="16"/>
          <w:szCs w:val="16"/>
        </w:rPr>
      </w:pPr>
    </w:p>
    <w:p w:rsidR="00955641" w:rsidRPr="002604AB" w:rsidRDefault="00955641" w:rsidP="00CA3689">
      <w:pPr>
        <w:outlineLvl w:val="0"/>
        <w:rPr>
          <w:rFonts w:ascii="Verdana" w:hAnsi="Verdana"/>
          <w:b/>
          <w:sz w:val="16"/>
          <w:szCs w:val="16"/>
        </w:rPr>
      </w:pPr>
    </w:p>
    <w:p w:rsidR="00955641" w:rsidRPr="002604AB" w:rsidRDefault="00955641" w:rsidP="00CA3689">
      <w:pPr>
        <w:outlineLvl w:val="0"/>
        <w:rPr>
          <w:rFonts w:ascii="Verdana" w:hAnsi="Verdana"/>
          <w:b/>
          <w:sz w:val="16"/>
          <w:szCs w:val="16"/>
        </w:rPr>
      </w:pPr>
    </w:p>
    <w:p w:rsidR="00955641" w:rsidRPr="002604AB" w:rsidRDefault="00955641" w:rsidP="00CA3689">
      <w:pPr>
        <w:outlineLvl w:val="0"/>
        <w:rPr>
          <w:rFonts w:ascii="Verdana" w:hAnsi="Verdana"/>
          <w:b/>
          <w:sz w:val="16"/>
          <w:szCs w:val="16"/>
        </w:rPr>
      </w:pPr>
    </w:p>
    <w:p w:rsidR="00955641" w:rsidRPr="002604AB" w:rsidRDefault="00955641" w:rsidP="00CA3689">
      <w:pPr>
        <w:outlineLvl w:val="0"/>
        <w:rPr>
          <w:rFonts w:ascii="Verdana" w:hAnsi="Verdana"/>
          <w:b/>
          <w:sz w:val="16"/>
          <w:szCs w:val="16"/>
        </w:rPr>
      </w:pPr>
    </w:p>
    <w:p w:rsidR="00955641" w:rsidRDefault="00955641" w:rsidP="00CA3689">
      <w:pPr>
        <w:outlineLvl w:val="0"/>
        <w:rPr>
          <w:rFonts w:ascii="Verdana" w:hAnsi="Verdana"/>
          <w:b/>
          <w:sz w:val="16"/>
          <w:szCs w:val="16"/>
        </w:rPr>
      </w:pPr>
    </w:p>
    <w:p w:rsidR="00955641" w:rsidRDefault="00955641"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55641" w:rsidRPr="002604AB" w:rsidTr="00F5218F">
        <w:tc>
          <w:tcPr>
            <w:tcW w:w="1951" w:type="dxa"/>
            <w:vAlign w:val="center"/>
          </w:tcPr>
          <w:p w:rsidR="00955641" w:rsidRPr="002604AB" w:rsidRDefault="00955641" w:rsidP="00D846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55641" w:rsidRPr="002604AB" w:rsidRDefault="00955641" w:rsidP="00D84603">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955641" w:rsidRPr="002604AB" w:rsidRDefault="00955641" w:rsidP="00D846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55641" w:rsidRPr="002604AB" w:rsidRDefault="00955641" w:rsidP="00D846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955641" w:rsidRPr="009B0EC0" w:rsidRDefault="00955641"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55641" w:rsidRPr="002604AB" w:rsidTr="00D84603">
        <w:trPr>
          <w:trHeight w:val="338"/>
        </w:trPr>
        <w:tc>
          <w:tcPr>
            <w:tcW w:w="10173" w:type="dxa"/>
            <w:gridSpan w:val="4"/>
            <w:vAlign w:val="center"/>
          </w:tcPr>
          <w:p w:rsidR="00955641" w:rsidRPr="002604AB" w:rsidRDefault="00955641" w:rsidP="00D84603">
            <w:pPr>
              <w:jc w:val="center"/>
              <w:outlineLvl w:val="0"/>
              <w:rPr>
                <w:rFonts w:ascii="Verdana" w:hAnsi="Verdana"/>
                <w:sz w:val="16"/>
                <w:szCs w:val="16"/>
              </w:rPr>
            </w:pPr>
            <w:r w:rsidRPr="009B0EC0">
              <w:rPr>
                <w:rFonts w:ascii="Verdana" w:hAnsi="Verdana"/>
                <w:b/>
                <w:sz w:val="18"/>
                <w:szCs w:val="16"/>
              </w:rPr>
              <w:t>DERSİN</w:t>
            </w:r>
          </w:p>
        </w:tc>
      </w:tr>
      <w:tr w:rsidR="00955641" w:rsidRPr="002604AB" w:rsidTr="00D84603">
        <w:tc>
          <w:tcPr>
            <w:tcW w:w="1668" w:type="dxa"/>
            <w:vAlign w:val="center"/>
          </w:tcPr>
          <w:p w:rsidR="00955641" w:rsidRPr="002604AB" w:rsidRDefault="00955641" w:rsidP="00D846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55641" w:rsidRPr="002604AB" w:rsidRDefault="00955641" w:rsidP="00C5087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503602504</w:t>
            </w:r>
            <w:r>
              <w:rPr>
                <w:rFonts w:ascii="Verdana" w:hAnsi="Verdana"/>
                <w:sz w:val="16"/>
                <w:szCs w:val="16"/>
              </w:rPr>
              <w:fldChar w:fldCharType="end"/>
            </w:r>
          </w:p>
        </w:tc>
        <w:tc>
          <w:tcPr>
            <w:tcW w:w="1559" w:type="dxa"/>
            <w:vAlign w:val="center"/>
          </w:tcPr>
          <w:p w:rsidR="00955641" w:rsidRPr="002604AB" w:rsidRDefault="00955641" w:rsidP="00D8460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55641" w:rsidRPr="002604AB" w:rsidRDefault="00955641" w:rsidP="00C50876">
            <w:pPr>
              <w:outlineLvl w:val="0"/>
              <w:rPr>
                <w:rFonts w:ascii="Verdana" w:hAnsi="Verdana"/>
                <w:sz w:val="16"/>
                <w:szCs w:val="16"/>
              </w:rPr>
            </w:pPr>
            <w:r w:rsidRPr="002604AB">
              <w:rPr>
                <w:rFonts w:ascii="Verdana" w:hAnsi="Verdana"/>
                <w:sz w:val="16"/>
                <w:szCs w:val="16"/>
              </w:rPr>
              <w:t xml:space="preserve"> </w:t>
            </w:r>
            <w:bookmarkStart w:id="84" w:name="d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0876">
              <w:rPr>
                <w:rFonts w:ascii="Verdana" w:hAnsi="Verdana"/>
                <w:noProof/>
                <w:sz w:val="16"/>
                <w:szCs w:val="16"/>
              </w:rPr>
              <w:t>Açık İşletmelerde Üretim Planlama</w:t>
            </w:r>
            <w:r>
              <w:rPr>
                <w:rFonts w:ascii="Verdana" w:hAnsi="Verdana"/>
                <w:sz w:val="16"/>
                <w:szCs w:val="16"/>
              </w:rPr>
              <w:fldChar w:fldCharType="end"/>
            </w:r>
            <w:bookmarkEnd w:id="84"/>
          </w:p>
        </w:tc>
      </w:tr>
    </w:tbl>
    <w:p w:rsidR="00955641" w:rsidRPr="002604AB" w:rsidRDefault="00955641"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55641" w:rsidRPr="002604AB" w:rsidTr="00D8460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55641" w:rsidRPr="009B0EC0" w:rsidRDefault="00955641" w:rsidP="00D846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55641" w:rsidRPr="002604AB" w:rsidRDefault="00955641" w:rsidP="00D846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DİLİ</w:t>
            </w:r>
          </w:p>
        </w:tc>
      </w:tr>
      <w:tr w:rsidR="00955641" w:rsidRPr="002604AB" w:rsidTr="00D84603">
        <w:trPr>
          <w:trHeight w:val="382"/>
        </w:trPr>
        <w:tc>
          <w:tcPr>
            <w:tcW w:w="1079" w:type="dxa"/>
            <w:vMerge/>
            <w:tcBorders>
              <w:top w:val="single" w:sz="4" w:space="0" w:color="auto"/>
              <w:left w:val="single" w:sz="12" w:space="0" w:color="auto"/>
              <w:bottom w:val="single" w:sz="4" w:space="0" w:color="auto"/>
              <w:right w:val="single" w:sz="12" w:space="0" w:color="auto"/>
            </w:tcBorders>
          </w:tcPr>
          <w:p w:rsidR="00955641" w:rsidRPr="002604AB" w:rsidRDefault="00955641" w:rsidP="00D846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55641" w:rsidRPr="002604AB" w:rsidRDefault="00955641" w:rsidP="00D846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55641" w:rsidRPr="002604AB" w:rsidRDefault="00955641" w:rsidP="00D84603">
            <w:pPr>
              <w:jc w:val="center"/>
              <w:rPr>
                <w:rFonts w:ascii="Verdana" w:hAnsi="Verdana"/>
                <w:b/>
                <w:sz w:val="16"/>
                <w:szCs w:val="16"/>
              </w:rPr>
            </w:pPr>
          </w:p>
        </w:tc>
        <w:tc>
          <w:tcPr>
            <w:tcW w:w="709" w:type="dxa"/>
            <w:vMerge/>
            <w:tcBorders>
              <w:bottom w:val="single" w:sz="4" w:space="0" w:color="auto"/>
            </w:tcBorders>
            <w:vAlign w:val="center"/>
          </w:tcPr>
          <w:p w:rsidR="00955641" w:rsidRPr="002604AB" w:rsidRDefault="00955641" w:rsidP="00D846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55641" w:rsidRPr="002604AB" w:rsidRDefault="00955641" w:rsidP="00D84603">
            <w:pPr>
              <w:jc w:val="center"/>
              <w:rPr>
                <w:rFonts w:ascii="Verdana" w:hAnsi="Verdana"/>
                <w:b/>
                <w:sz w:val="16"/>
                <w:szCs w:val="16"/>
              </w:rPr>
            </w:pPr>
          </w:p>
        </w:tc>
        <w:tc>
          <w:tcPr>
            <w:tcW w:w="2552" w:type="dxa"/>
            <w:vMerge/>
            <w:tcBorders>
              <w:bottom w:val="single" w:sz="4" w:space="0" w:color="auto"/>
            </w:tcBorders>
            <w:vAlign w:val="center"/>
          </w:tcPr>
          <w:p w:rsidR="00955641" w:rsidRPr="002604AB" w:rsidRDefault="00955641" w:rsidP="00D84603">
            <w:pPr>
              <w:jc w:val="center"/>
              <w:rPr>
                <w:rFonts w:ascii="Verdana" w:hAnsi="Verdana"/>
                <w:b/>
                <w:sz w:val="16"/>
                <w:szCs w:val="16"/>
              </w:rPr>
            </w:pPr>
          </w:p>
        </w:tc>
      </w:tr>
      <w:tr w:rsidR="00955641" w:rsidRPr="002604AB" w:rsidTr="00D8460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55641" w:rsidRPr="009B0EC0" w:rsidRDefault="00955641" w:rsidP="00D8460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55641" w:rsidRPr="002604AB" w:rsidRDefault="00955641" w:rsidP="00C5087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55641" w:rsidRPr="002604AB" w:rsidRDefault="00955641" w:rsidP="00C5087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55641" w:rsidRPr="002604AB" w:rsidRDefault="00955641" w:rsidP="00C5087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55641" w:rsidRDefault="00955641" w:rsidP="00D84603">
            <w:pPr>
              <w:jc w:val="center"/>
              <w:rPr>
                <w:rFonts w:ascii="Verdana" w:hAnsi="Verdana"/>
                <w:sz w:val="20"/>
                <w:szCs w:val="16"/>
                <w:vertAlign w:val="superscript"/>
              </w:rPr>
            </w:pPr>
            <w:r>
              <w:rPr>
                <w:rFonts w:ascii="Verdana" w:hAnsi="Verdana"/>
                <w:sz w:val="20"/>
                <w:szCs w:val="16"/>
                <w:vertAlign w:val="superscript"/>
              </w:rPr>
              <w:t>Zorunlu</w:t>
            </w:r>
          </w:p>
          <w:p w:rsidR="00955641" w:rsidRDefault="00955641" w:rsidP="00D8460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55641" w:rsidRDefault="00955641" w:rsidP="00D846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55641" w:rsidRPr="002604AB" w:rsidRDefault="00955641" w:rsidP="00C5087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55641" w:rsidRPr="002604AB" w:rsidRDefault="00955641" w:rsidP="00C5087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55641" w:rsidRPr="002604AB" w:rsidTr="00D846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55641" w:rsidRPr="009B0EC0" w:rsidRDefault="00955641" w:rsidP="00D84603">
            <w:pPr>
              <w:jc w:val="center"/>
              <w:rPr>
                <w:rFonts w:ascii="Verdana" w:hAnsi="Verdana"/>
                <w:b/>
                <w:sz w:val="18"/>
                <w:szCs w:val="16"/>
              </w:rPr>
            </w:pPr>
            <w:r w:rsidRPr="009B0EC0">
              <w:rPr>
                <w:rFonts w:ascii="Verdana" w:hAnsi="Verdana"/>
                <w:b/>
                <w:sz w:val="18"/>
                <w:szCs w:val="16"/>
              </w:rPr>
              <w:t>KREDİ DAĞILIMI</w:t>
            </w:r>
          </w:p>
          <w:p w:rsidR="00955641" w:rsidRDefault="00955641" w:rsidP="00D84603">
            <w:pPr>
              <w:jc w:val="center"/>
              <w:rPr>
                <w:rFonts w:ascii="Verdana" w:hAnsi="Verdana"/>
                <w:b/>
                <w:sz w:val="16"/>
                <w:szCs w:val="16"/>
              </w:rPr>
            </w:pPr>
            <w:r>
              <w:rPr>
                <w:rFonts w:ascii="Verdana" w:hAnsi="Verdana"/>
                <w:b/>
                <w:sz w:val="16"/>
                <w:szCs w:val="16"/>
              </w:rPr>
              <w:t>Dersin kredisini aşağıya işleyiniz.</w:t>
            </w:r>
          </w:p>
          <w:p w:rsidR="00955641" w:rsidRPr="002604AB" w:rsidRDefault="00955641" w:rsidP="00D84603">
            <w:pPr>
              <w:jc w:val="center"/>
              <w:rPr>
                <w:rFonts w:ascii="Verdana" w:hAnsi="Verdana"/>
                <w:b/>
                <w:sz w:val="16"/>
                <w:szCs w:val="16"/>
              </w:rPr>
            </w:pPr>
            <w:r>
              <w:rPr>
                <w:rFonts w:ascii="Verdana" w:hAnsi="Verdana"/>
                <w:b/>
                <w:sz w:val="16"/>
                <w:szCs w:val="16"/>
              </w:rPr>
              <w:t xml:space="preserve"> (Gerekli görürseniz krediyi paylaştırınız.)</w:t>
            </w:r>
          </w:p>
        </w:tc>
      </w:tr>
      <w:tr w:rsidR="00955641" w:rsidRPr="002604AB" w:rsidTr="00955641">
        <w:tblPrEx>
          <w:tblBorders>
            <w:insideH w:val="single" w:sz="6" w:space="0" w:color="auto"/>
            <w:insideV w:val="single" w:sz="6" w:space="0" w:color="auto"/>
          </w:tblBorders>
        </w:tblPrEx>
        <w:trPr>
          <w:trHeight w:val="368"/>
        </w:trPr>
        <w:tc>
          <w:tcPr>
            <w:tcW w:w="1651" w:type="dxa"/>
            <w:gridSpan w:val="2"/>
            <w:tcBorders>
              <w:top w:val="single" w:sz="12" w:space="0" w:color="auto"/>
              <w:left w:val="single" w:sz="12" w:space="0" w:color="auto"/>
              <w:bottom w:val="single" w:sz="6"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55641" w:rsidRPr="002604AB" w:rsidRDefault="00955641" w:rsidP="00D846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55641" w:rsidRPr="002604AB" w:rsidRDefault="00955641" w:rsidP="00D846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55641" w:rsidRPr="002604AB" w:rsidTr="00955641">
        <w:tblPrEx>
          <w:tblBorders>
            <w:insideH w:val="single" w:sz="6" w:space="0" w:color="auto"/>
            <w:insideV w:val="single" w:sz="6" w:space="0" w:color="auto"/>
          </w:tblBorders>
        </w:tblPrEx>
        <w:trPr>
          <w:trHeight w:val="248"/>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55641" w:rsidRPr="002604AB" w:rsidRDefault="00955641" w:rsidP="00C5087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v</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955641" w:rsidRPr="002604AB" w:rsidTr="00D846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DEĞERLENDİRME ÖLÇÜTLERİ</w:t>
            </w:r>
          </w:p>
        </w:tc>
      </w:tr>
      <w:tr w:rsidR="00955641" w:rsidRPr="002604AB" w:rsidTr="00D846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55641" w:rsidRDefault="00955641" w:rsidP="00D84603">
            <w:pPr>
              <w:jc w:val="center"/>
              <w:rPr>
                <w:rFonts w:ascii="Verdana" w:hAnsi="Verdana"/>
                <w:b/>
                <w:sz w:val="16"/>
                <w:szCs w:val="16"/>
              </w:rPr>
            </w:pPr>
            <w:r w:rsidRPr="002604AB">
              <w:rPr>
                <w:rFonts w:ascii="Verdana" w:hAnsi="Verdana"/>
                <w:b/>
                <w:sz w:val="16"/>
                <w:szCs w:val="16"/>
              </w:rPr>
              <w:t>YARIYIL İÇİ</w:t>
            </w:r>
          </w:p>
          <w:p w:rsidR="00955641" w:rsidRPr="002604AB" w:rsidRDefault="00955641" w:rsidP="00D846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55641" w:rsidRPr="002604AB" w:rsidRDefault="00955641" w:rsidP="00D846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55641" w:rsidRPr="002604AB" w:rsidTr="00D84603">
        <w:trPr>
          <w:trHeight w:val="276"/>
        </w:trPr>
        <w:tc>
          <w:tcPr>
            <w:tcW w:w="3735" w:type="dxa"/>
            <w:gridSpan w:val="5"/>
            <w:vMerge/>
            <w:tcBorders>
              <w:left w:val="single" w:sz="12" w:space="0" w:color="auto"/>
              <w:right w:val="single" w:sz="12" w:space="0" w:color="auto"/>
            </w:tcBorders>
            <w:vAlign w:val="center"/>
          </w:tcPr>
          <w:p w:rsidR="00955641" w:rsidRPr="002604AB" w:rsidRDefault="00955641" w:rsidP="00D846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55641" w:rsidRPr="002604AB" w:rsidRDefault="00955641" w:rsidP="00D846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55641" w:rsidRPr="002604AB" w:rsidRDefault="00955641" w:rsidP="00C5087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55641" w:rsidRPr="002604AB" w:rsidRDefault="00955641" w:rsidP="00D846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955641" w:rsidRPr="002604AB" w:rsidRDefault="00955641" w:rsidP="00D84603">
            <w:pPr>
              <w:jc w:val="center"/>
              <w:rPr>
                <w:rFonts w:ascii="Verdana" w:hAnsi="Verdana"/>
                <w:sz w:val="16"/>
                <w:szCs w:val="16"/>
                <w:highlight w:val="yellow"/>
              </w:rPr>
            </w:pPr>
          </w:p>
        </w:tc>
      </w:tr>
      <w:tr w:rsidR="00955641" w:rsidRPr="002604AB" w:rsidTr="00D84603">
        <w:trPr>
          <w:trHeight w:val="286"/>
        </w:trPr>
        <w:tc>
          <w:tcPr>
            <w:tcW w:w="3735" w:type="dxa"/>
            <w:gridSpan w:val="5"/>
            <w:vMerge/>
            <w:tcBorders>
              <w:left w:val="single" w:sz="12" w:space="0" w:color="auto"/>
              <w:right w:val="single" w:sz="12" w:space="0" w:color="auto"/>
            </w:tcBorders>
            <w:vAlign w:val="center"/>
          </w:tcPr>
          <w:p w:rsidR="00955641" w:rsidRPr="002604AB" w:rsidRDefault="00955641" w:rsidP="00D846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55641" w:rsidRPr="002604AB" w:rsidRDefault="00955641" w:rsidP="00D846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5641" w:rsidRPr="002604AB" w:rsidTr="00D84603">
        <w:trPr>
          <w:trHeight w:val="286"/>
        </w:trPr>
        <w:tc>
          <w:tcPr>
            <w:tcW w:w="3735" w:type="dxa"/>
            <w:gridSpan w:val="5"/>
            <w:vMerge/>
            <w:tcBorders>
              <w:left w:val="single" w:sz="12" w:space="0" w:color="auto"/>
              <w:right w:val="single" w:sz="12" w:space="0" w:color="auto"/>
            </w:tcBorders>
            <w:vAlign w:val="center"/>
          </w:tcPr>
          <w:p w:rsidR="00955641" w:rsidRPr="002604AB" w:rsidRDefault="00955641" w:rsidP="00D846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55641" w:rsidRPr="002604AB" w:rsidRDefault="00955641" w:rsidP="00D846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55641" w:rsidRPr="002604AB" w:rsidRDefault="00955641" w:rsidP="00C5087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55641" w:rsidRPr="002604AB" w:rsidRDefault="00955641" w:rsidP="00C5087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55641" w:rsidRPr="002604AB" w:rsidTr="00D84603">
        <w:trPr>
          <w:trHeight w:val="286"/>
        </w:trPr>
        <w:tc>
          <w:tcPr>
            <w:tcW w:w="3735" w:type="dxa"/>
            <w:gridSpan w:val="5"/>
            <w:vMerge/>
            <w:tcBorders>
              <w:left w:val="single" w:sz="12" w:space="0" w:color="auto"/>
              <w:right w:val="single" w:sz="12" w:space="0" w:color="auto"/>
            </w:tcBorders>
            <w:vAlign w:val="center"/>
          </w:tcPr>
          <w:p w:rsidR="00955641" w:rsidRPr="002604AB" w:rsidRDefault="00955641" w:rsidP="00D846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55641" w:rsidRPr="002604AB" w:rsidRDefault="00955641" w:rsidP="00D846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5641" w:rsidRPr="002604AB" w:rsidTr="00D84603">
        <w:trPr>
          <w:trHeight w:val="286"/>
        </w:trPr>
        <w:tc>
          <w:tcPr>
            <w:tcW w:w="3735" w:type="dxa"/>
            <w:gridSpan w:val="5"/>
            <w:vMerge/>
            <w:tcBorders>
              <w:left w:val="single" w:sz="12" w:space="0" w:color="auto"/>
              <w:right w:val="single" w:sz="12" w:space="0" w:color="auto"/>
            </w:tcBorders>
            <w:vAlign w:val="center"/>
          </w:tcPr>
          <w:p w:rsidR="00955641" w:rsidRPr="002604AB" w:rsidRDefault="00955641" w:rsidP="00D846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55641" w:rsidRPr="002604AB" w:rsidRDefault="00955641" w:rsidP="00D846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5641" w:rsidRPr="002604AB" w:rsidTr="00D84603">
        <w:trPr>
          <w:trHeight w:val="286"/>
        </w:trPr>
        <w:tc>
          <w:tcPr>
            <w:tcW w:w="3735" w:type="dxa"/>
            <w:gridSpan w:val="5"/>
            <w:vMerge/>
            <w:tcBorders>
              <w:left w:val="single" w:sz="12" w:space="0" w:color="auto"/>
              <w:right w:val="single" w:sz="12" w:space="0" w:color="auto"/>
            </w:tcBorders>
            <w:vAlign w:val="center"/>
          </w:tcPr>
          <w:p w:rsidR="00955641" w:rsidRPr="002604AB" w:rsidRDefault="00955641" w:rsidP="00D846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55641" w:rsidRPr="002604AB" w:rsidRDefault="00955641" w:rsidP="00D8460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5641" w:rsidRPr="002604AB" w:rsidTr="00D84603">
        <w:trPr>
          <w:trHeight w:val="286"/>
        </w:trPr>
        <w:tc>
          <w:tcPr>
            <w:tcW w:w="3735" w:type="dxa"/>
            <w:gridSpan w:val="5"/>
            <w:vMerge/>
            <w:tcBorders>
              <w:left w:val="single" w:sz="12" w:space="0" w:color="auto"/>
              <w:right w:val="single" w:sz="12" w:space="0" w:color="auto"/>
            </w:tcBorders>
            <w:vAlign w:val="center"/>
          </w:tcPr>
          <w:p w:rsidR="00955641" w:rsidRPr="002604AB" w:rsidRDefault="00955641" w:rsidP="00D846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55641" w:rsidRPr="002604AB" w:rsidRDefault="00955641" w:rsidP="00497E3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55641" w:rsidRPr="002604AB" w:rsidRDefault="00955641"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55641" w:rsidRPr="002604AB" w:rsidTr="00D84603">
        <w:trPr>
          <w:trHeight w:val="286"/>
        </w:trPr>
        <w:tc>
          <w:tcPr>
            <w:tcW w:w="3735" w:type="dxa"/>
            <w:gridSpan w:val="5"/>
            <w:vMerge/>
            <w:tcBorders>
              <w:left w:val="single" w:sz="12" w:space="0" w:color="auto"/>
              <w:bottom w:val="single" w:sz="12" w:space="0" w:color="auto"/>
              <w:right w:val="single" w:sz="12" w:space="0" w:color="auto"/>
            </w:tcBorders>
            <w:vAlign w:val="center"/>
          </w:tcPr>
          <w:p w:rsidR="00955641" w:rsidRPr="002604AB" w:rsidRDefault="00955641" w:rsidP="00D846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55641" w:rsidRPr="00FA4020" w:rsidRDefault="00955641"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55641" w:rsidRPr="002604AB" w:rsidRDefault="00955641" w:rsidP="00C5087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55641" w:rsidRPr="002604AB" w:rsidTr="00955641">
        <w:trPr>
          <w:trHeight w:val="1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55641" w:rsidRPr="002604AB" w:rsidRDefault="00955641" w:rsidP="00D846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55641" w:rsidRPr="002604AB" w:rsidTr="00D846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55641" w:rsidRPr="002604AB" w:rsidRDefault="00955641" w:rsidP="00C5087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Açık İşletme Nihai Sınır Analizi, Sınır Tenör Kavramları ve Optimizasyonu, Kapasite Optimizasyonu, Açık İşletme Makinalarının Seçimi</w:t>
            </w:r>
            <w:r w:rsidRPr="00A83CA8">
              <w:rPr>
                <w:rFonts w:ascii="Verdana" w:hAnsi="Verdana"/>
                <w:sz w:val="16"/>
                <w:szCs w:val="16"/>
              </w:rPr>
              <w:fldChar w:fldCharType="end"/>
            </w:r>
          </w:p>
        </w:tc>
      </w:tr>
      <w:tr w:rsidR="00955641" w:rsidRPr="002604AB" w:rsidTr="00D846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55641" w:rsidRPr="002604AB" w:rsidRDefault="00955641" w:rsidP="00D8460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55641" w:rsidRPr="002604AB" w:rsidTr="00D846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55641" w:rsidRPr="002604AB" w:rsidRDefault="00955641" w:rsidP="00D8460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55641" w:rsidRPr="002604AB" w:rsidTr="00D846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5641" w:rsidRPr="002604AB" w:rsidRDefault="00955641" w:rsidP="00D846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55641" w:rsidRPr="00C50876" w:rsidRDefault="00955641" w:rsidP="00C5087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50876">
              <w:rPr>
                <w:rFonts w:ascii="Verdana" w:hAnsi="Verdana"/>
                <w:noProof/>
                <w:sz w:val="16"/>
                <w:szCs w:val="16"/>
              </w:rPr>
              <w:t>Bu dersin sonunda öğrenci;</w:t>
            </w:r>
          </w:p>
          <w:p w:rsidR="00955641" w:rsidRPr="00C50876" w:rsidRDefault="00955641" w:rsidP="00C50876">
            <w:pPr>
              <w:tabs>
                <w:tab w:val="left" w:pos="7800"/>
              </w:tabs>
              <w:rPr>
                <w:rFonts w:ascii="Verdana" w:hAnsi="Verdana"/>
                <w:noProof/>
                <w:sz w:val="16"/>
                <w:szCs w:val="16"/>
              </w:rPr>
            </w:pPr>
            <w:r w:rsidRPr="00C50876">
              <w:rPr>
                <w:rFonts w:ascii="Verdana" w:hAnsi="Verdana"/>
                <w:noProof/>
                <w:sz w:val="16"/>
                <w:szCs w:val="16"/>
              </w:rPr>
              <w:t xml:space="preserve">1Açık İşletme Blok Modelini Oluşturabilecek, </w:t>
            </w:r>
            <w:r w:rsidRPr="00C50876">
              <w:rPr>
                <w:rFonts w:ascii="Verdana" w:hAnsi="Verdana"/>
                <w:noProof/>
                <w:sz w:val="16"/>
                <w:szCs w:val="16"/>
              </w:rPr>
              <w:tab/>
              <w:t xml:space="preserve">Açık İşletme Blok Modelini Oluşturabilecek, </w:t>
            </w:r>
          </w:p>
          <w:p w:rsidR="00955641" w:rsidRPr="00C50876" w:rsidRDefault="00955641" w:rsidP="00C50876">
            <w:pPr>
              <w:tabs>
                <w:tab w:val="left" w:pos="7800"/>
              </w:tabs>
              <w:rPr>
                <w:rFonts w:ascii="Verdana" w:hAnsi="Verdana"/>
                <w:noProof/>
                <w:sz w:val="16"/>
                <w:szCs w:val="16"/>
              </w:rPr>
            </w:pPr>
            <w:r w:rsidRPr="00C50876">
              <w:rPr>
                <w:rFonts w:ascii="Verdana" w:hAnsi="Verdana"/>
                <w:noProof/>
                <w:sz w:val="16"/>
                <w:szCs w:val="16"/>
              </w:rPr>
              <w:t>2Hareketli Koni ve Dinamik Programlama Yöntemi İle Açık İşletme Sınırlarını Belirleyebilecek,</w:t>
            </w:r>
          </w:p>
          <w:p w:rsidR="00955641" w:rsidRPr="00C50876" w:rsidRDefault="00955641" w:rsidP="00C50876">
            <w:pPr>
              <w:tabs>
                <w:tab w:val="left" w:pos="7800"/>
              </w:tabs>
              <w:rPr>
                <w:rFonts w:ascii="Verdana" w:hAnsi="Verdana"/>
                <w:noProof/>
                <w:sz w:val="16"/>
                <w:szCs w:val="16"/>
              </w:rPr>
            </w:pPr>
            <w:r w:rsidRPr="00C50876">
              <w:rPr>
                <w:rFonts w:ascii="Verdana" w:hAnsi="Verdana"/>
                <w:noProof/>
                <w:sz w:val="16"/>
                <w:szCs w:val="16"/>
              </w:rPr>
              <w:t>3 Sınır Tenör Kavramları Araştırarak Sınır Tenör Optimizasyonunu Gerçekleştirebilecek,</w:t>
            </w:r>
          </w:p>
          <w:p w:rsidR="00955641" w:rsidRPr="00C50876" w:rsidRDefault="00955641" w:rsidP="00C50876">
            <w:pPr>
              <w:tabs>
                <w:tab w:val="left" w:pos="7800"/>
              </w:tabs>
              <w:rPr>
                <w:rFonts w:ascii="Verdana" w:hAnsi="Verdana"/>
                <w:noProof/>
                <w:sz w:val="16"/>
                <w:szCs w:val="16"/>
              </w:rPr>
            </w:pPr>
            <w:r w:rsidRPr="00C50876">
              <w:rPr>
                <w:rFonts w:ascii="Verdana" w:hAnsi="Verdana"/>
                <w:noProof/>
                <w:sz w:val="16"/>
                <w:szCs w:val="16"/>
              </w:rPr>
              <w:t>4Kapasite Optimizasyonu Yapabilecek</w:t>
            </w:r>
          </w:p>
          <w:p w:rsidR="00955641" w:rsidRPr="00E3546D" w:rsidRDefault="00955641" w:rsidP="00C50876">
            <w:pPr>
              <w:tabs>
                <w:tab w:val="left" w:pos="7800"/>
              </w:tabs>
              <w:rPr>
                <w:rFonts w:ascii="Verdana" w:hAnsi="Verdana"/>
                <w:sz w:val="16"/>
                <w:szCs w:val="16"/>
              </w:rPr>
            </w:pPr>
            <w:r w:rsidRPr="00C50876">
              <w:rPr>
                <w:rFonts w:ascii="Verdana" w:hAnsi="Verdana"/>
                <w:noProof/>
                <w:sz w:val="16"/>
                <w:szCs w:val="16"/>
              </w:rPr>
              <w:t>5Açık İşletme Makinalarını Seçebilecektir.</w:t>
            </w:r>
            <w:r>
              <w:rPr>
                <w:rFonts w:ascii="Verdana" w:hAnsi="Verdana"/>
                <w:sz w:val="16"/>
                <w:szCs w:val="16"/>
              </w:rPr>
              <w:fldChar w:fldCharType="end"/>
            </w:r>
          </w:p>
        </w:tc>
      </w:tr>
      <w:tr w:rsidR="00955641" w:rsidRPr="002604AB" w:rsidTr="00D846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55641" w:rsidRPr="00C50876" w:rsidRDefault="00955641" w:rsidP="0095564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50876">
              <w:rPr>
                <w:rFonts w:ascii="Verdana" w:hAnsi="Verdana"/>
                <w:b w:val="0"/>
                <w:noProof/>
                <w:sz w:val="16"/>
                <w:szCs w:val="16"/>
              </w:rPr>
              <w:t>1. Eskikaya, Ş., Karpuz, C., Hindistan M.A. ve Tamzok N., (2005), Açık Ocak İşletmeciliği El Kitabı,  TMMOB Maden Mühendisleri Odası Yayını, ANKARA.</w:t>
            </w:r>
          </w:p>
          <w:p w:rsidR="00955641" w:rsidRPr="006849DA" w:rsidRDefault="00955641" w:rsidP="00955641">
            <w:pPr>
              <w:pStyle w:val="Balk4"/>
              <w:spacing w:before="0" w:beforeAutospacing="0" w:after="0" w:afterAutospacing="0"/>
              <w:rPr>
                <w:rFonts w:ascii="Verdana" w:hAnsi="Verdana"/>
                <w:b w:val="0"/>
                <w:sz w:val="16"/>
                <w:szCs w:val="16"/>
              </w:rPr>
            </w:pPr>
            <w:r w:rsidRPr="00C50876">
              <w:rPr>
                <w:rFonts w:ascii="Verdana" w:hAnsi="Verdana"/>
                <w:b w:val="0"/>
                <w:noProof/>
                <w:sz w:val="16"/>
                <w:szCs w:val="16"/>
              </w:rPr>
              <w:t>2. Parlak, T, (1993), Uygulamalı Kömür Açık İşletmeciliği, TKİ Yayınları, Bursa.</w:t>
            </w:r>
            <w:r w:rsidRPr="006849DA">
              <w:rPr>
                <w:rFonts w:ascii="Verdana" w:hAnsi="Verdana"/>
                <w:b w:val="0"/>
                <w:sz w:val="16"/>
                <w:szCs w:val="16"/>
              </w:rPr>
              <w:fldChar w:fldCharType="end"/>
            </w:r>
          </w:p>
        </w:tc>
      </w:tr>
      <w:tr w:rsidR="00955641" w:rsidRPr="002604AB" w:rsidTr="00D846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55641" w:rsidRPr="002604AB" w:rsidRDefault="00955641" w:rsidP="00D846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55641" w:rsidRPr="00C50876" w:rsidRDefault="00955641" w:rsidP="0095564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50876">
              <w:rPr>
                <w:rFonts w:ascii="Verdana" w:hAnsi="Verdana"/>
                <w:b w:val="0"/>
                <w:noProof/>
                <w:sz w:val="16"/>
                <w:szCs w:val="16"/>
              </w:rPr>
              <w:t>1.</w:t>
            </w:r>
            <w:r w:rsidRPr="00C50876">
              <w:rPr>
                <w:rFonts w:ascii="Verdana" w:hAnsi="Verdana"/>
                <w:b w:val="0"/>
                <w:noProof/>
                <w:sz w:val="16"/>
                <w:szCs w:val="16"/>
              </w:rPr>
              <w:tab/>
              <w:t>Seymour, F.H., (1985),  Open Pit Limit Analysis on A Microcomputer, Master of Science Thesis, Colorado School of Mines, USA.</w:t>
            </w:r>
          </w:p>
          <w:p w:rsidR="00955641" w:rsidRPr="006849DA" w:rsidRDefault="00955641" w:rsidP="00955641">
            <w:pPr>
              <w:pStyle w:val="Balk4"/>
              <w:spacing w:before="0" w:beforeAutospacing="0" w:after="0" w:afterAutospacing="0"/>
              <w:rPr>
                <w:rFonts w:ascii="Verdana" w:hAnsi="Verdana"/>
                <w:b w:val="0"/>
                <w:color w:val="000000"/>
                <w:sz w:val="16"/>
                <w:szCs w:val="16"/>
              </w:rPr>
            </w:pPr>
            <w:r w:rsidRPr="00C50876">
              <w:rPr>
                <w:rFonts w:ascii="Verdana" w:hAnsi="Verdana"/>
                <w:b w:val="0"/>
                <w:noProof/>
                <w:sz w:val="16"/>
                <w:szCs w:val="16"/>
              </w:rPr>
              <w:t>2.</w:t>
            </w:r>
            <w:r w:rsidRPr="00C50876">
              <w:rPr>
                <w:rFonts w:ascii="Verdana" w:hAnsi="Verdana"/>
                <w:b w:val="0"/>
                <w:noProof/>
                <w:sz w:val="16"/>
                <w:szCs w:val="16"/>
              </w:rPr>
              <w:tab/>
              <w:t xml:space="preserve">Köse, H., Yalçın, E., Şimşir, F.,  Konak, G., Onargan, T. ve Kızıl, S., (2006), Açık İşletme Tekniği, Dokuzeylül Üniversitesi Müh. Fak. Yayınları, No:256, İzmir.   </w:t>
            </w:r>
            <w:r w:rsidRPr="006849DA">
              <w:rPr>
                <w:rFonts w:ascii="Verdana" w:hAnsi="Verdana"/>
                <w:b w:val="0"/>
                <w:sz w:val="16"/>
                <w:szCs w:val="16"/>
              </w:rPr>
              <w:fldChar w:fldCharType="end"/>
            </w:r>
          </w:p>
        </w:tc>
      </w:tr>
    </w:tbl>
    <w:p w:rsidR="00955641" w:rsidRPr="002604AB" w:rsidRDefault="00955641" w:rsidP="00CA3689">
      <w:pPr>
        <w:rPr>
          <w:rFonts w:ascii="Verdana" w:hAnsi="Verdana"/>
          <w:sz w:val="16"/>
          <w:szCs w:val="16"/>
        </w:rPr>
        <w:sectPr w:rsidR="00955641" w:rsidRPr="002604AB" w:rsidSect="009B69C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55641" w:rsidRPr="002604AB" w:rsidTr="00D846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55641" w:rsidRPr="002604AB" w:rsidRDefault="00955641" w:rsidP="00D84603">
            <w:pPr>
              <w:jc w:val="center"/>
              <w:rPr>
                <w:rFonts w:ascii="Verdana" w:hAnsi="Verdana"/>
                <w:b/>
                <w:sz w:val="20"/>
                <w:szCs w:val="16"/>
              </w:rPr>
            </w:pPr>
            <w:r w:rsidRPr="002604AB">
              <w:rPr>
                <w:rFonts w:ascii="Verdana" w:hAnsi="Verdana"/>
                <w:b/>
                <w:sz w:val="20"/>
                <w:szCs w:val="16"/>
              </w:rPr>
              <w:t>DERSİN HAFTALIK PLANI</w:t>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D84603">
            <w:pPr>
              <w:rPr>
                <w:rFonts w:ascii="Verdana" w:hAnsi="Verdana"/>
                <w:b/>
                <w:sz w:val="20"/>
                <w:szCs w:val="16"/>
              </w:rPr>
            </w:pPr>
            <w:r w:rsidRPr="002604AB">
              <w:rPr>
                <w:rFonts w:ascii="Verdana" w:hAnsi="Verdana"/>
                <w:b/>
                <w:sz w:val="20"/>
                <w:szCs w:val="16"/>
              </w:rPr>
              <w:t>İŞLENEN KONULAR</w:t>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Açık İşletme Blok Modelinin Çıkarılması</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 xml:space="preserve">Açık İşletme Blok Modelinin Çıkarılması </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 xml:space="preserve">Hareketli Koni Yöntemi </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Dinamik Programlama Yöntemi</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Dinamik Programlama Yöntemi</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55641" w:rsidRPr="002604AB" w:rsidRDefault="00955641" w:rsidP="00D84603">
            <w:pPr>
              <w:rPr>
                <w:rFonts w:ascii="Verdana" w:hAnsi="Verdana"/>
                <w:sz w:val="20"/>
                <w:szCs w:val="16"/>
              </w:rPr>
            </w:pPr>
            <w:r w:rsidRPr="002604AB">
              <w:rPr>
                <w:rFonts w:ascii="Verdana" w:hAnsi="Verdana"/>
                <w:i/>
                <w:sz w:val="16"/>
                <w:szCs w:val="16"/>
              </w:rPr>
              <w:t>Ara Sınav 1</w:t>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Sınır Tenör Kavramları</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Sınır Tenör Optimizasyon Yöntemleri</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Sınır Tenör Optimizasyon Yöntemleri</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Kapasite Optimizasyonu</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55641" w:rsidRPr="002604AB" w:rsidRDefault="00955641" w:rsidP="00D8460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 xml:space="preserve"> Açık İşletme Makinalarının Seçimi</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 xml:space="preserve"> Açık İşletme Makinalarının Seçimi</w:t>
            </w:r>
            <w:r w:rsidRPr="00A83CA8">
              <w:rPr>
                <w:rFonts w:ascii="Verdana" w:hAnsi="Verdana"/>
                <w:sz w:val="16"/>
                <w:szCs w:val="16"/>
              </w:rPr>
              <w:fldChar w:fldCharType="end"/>
            </w:r>
          </w:p>
        </w:tc>
      </w:tr>
      <w:tr w:rsidR="00955641" w:rsidRPr="002604AB" w:rsidTr="00D846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55641" w:rsidRPr="002604AB" w:rsidRDefault="00955641" w:rsidP="00C5087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50876">
              <w:rPr>
                <w:rFonts w:ascii="Verdana" w:hAnsi="Verdana"/>
                <w:noProof/>
                <w:sz w:val="16"/>
                <w:szCs w:val="16"/>
              </w:rPr>
              <w:t xml:space="preserve"> Açık İşletme Makinalarının Seçimi</w:t>
            </w:r>
            <w:r w:rsidRPr="00A83CA8">
              <w:rPr>
                <w:rFonts w:ascii="Verdana" w:hAnsi="Verdana"/>
                <w:sz w:val="16"/>
                <w:szCs w:val="16"/>
              </w:rPr>
              <w:fldChar w:fldCharType="end"/>
            </w:r>
          </w:p>
        </w:tc>
      </w:tr>
      <w:tr w:rsidR="00955641" w:rsidRPr="002604AB" w:rsidTr="00D8460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55641" w:rsidRPr="002604AB" w:rsidRDefault="00955641" w:rsidP="00D8460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55641" w:rsidRPr="002604AB" w:rsidRDefault="00955641" w:rsidP="00D8460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55641" w:rsidRPr="002604AB" w:rsidRDefault="00955641" w:rsidP="00CA3689">
      <w:pPr>
        <w:rPr>
          <w:rFonts w:ascii="Verdana" w:hAnsi="Verdana"/>
          <w:sz w:val="16"/>
          <w:szCs w:val="16"/>
        </w:rPr>
      </w:pPr>
    </w:p>
    <w:p w:rsidR="00955641" w:rsidRPr="002604AB" w:rsidRDefault="00955641"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55641"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55641" w:rsidRDefault="00955641" w:rsidP="00D84603">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955641" w:rsidRPr="002604AB" w:rsidRDefault="00955641" w:rsidP="00D8460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55641" w:rsidRPr="002604AB" w:rsidRDefault="00955641" w:rsidP="00D84603">
            <w:pPr>
              <w:jc w:val="center"/>
              <w:rPr>
                <w:rFonts w:ascii="Verdana" w:hAnsi="Verdana"/>
                <w:b/>
                <w:sz w:val="18"/>
                <w:szCs w:val="16"/>
              </w:rPr>
            </w:pPr>
            <w:r>
              <w:rPr>
                <w:rFonts w:ascii="Verdana" w:hAnsi="Verdana"/>
                <w:b/>
                <w:sz w:val="18"/>
                <w:szCs w:val="16"/>
              </w:rPr>
              <w:t>Katkı Düzeyi</w:t>
            </w:r>
          </w:p>
        </w:tc>
      </w:tr>
      <w:tr w:rsidR="00955641"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55641" w:rsidRPr="002604AB" w:rsidRDefault="00955641" w:rsidP="00D8460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55641" w:rsidRPr="002604AB" w:rsidRDefault="00955641" w:rsidP="00D8460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55641" w:rsidRDefault="00955641" w:rsidP="00D84603">
            <w:pPr>
              <w:jc w:val="center"/>
              <w:rPr>
                <w:rFonts w:ascii="Verdana" w:hAnsi="Verdana"/>
                <w:b/>
                <w:sz w:val="18"/>
                <w:szCs w:val="16"/>
              </w:rPr>
            </w:pPr>
            <w:r>
              <w:rPr>
                <w:rFonts w:ascii="Verdana" w:hAnsi="Verdana"/>
                <w:b/>
                <w:sz w:val="18"/>
                <w:szCs w:val="16"/>
              </w:rPr>
              <w:t>3</w:t>
            </w:r>
          </w:p>
          <w:p w:rsidR="00955641" w:rsidRPr="001B710C" w:rsidRDefault="00955641" w:rsidP="00D846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55641" w:rsidRDefault="00955641" w:rsidP="00D84603">
            <w:pPr>
              <w:jc w:val="center"/>
              <w:rPr>
                <w:rFonts w:ascii="Verdana" w:hAnsi="Verdana"/>
                <w:b/>
                <w:sz w:val="18"/>
                <w:szCs w:val="16"/>
              </w:rPr>
            </w:pPr>
            <w:r>
              <w:rPr>
                <w:rFonts w:ascii="Verdana" w:hAnsi="Verdana"/>
                <w:b/>
                <w:sz w:val="18"/>
                <w:szCs w:val="16"/>
              </w:rPr>
              <w:t>2</w:t>
            </w:r>
          </w:p>
          <w:p w:rsidR="00955641" w:rsidRPr="001B710C" w:rsidRDefault="00955641" w:rsidP="00D846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55641" w:rsidRDefault="00955641" w:rsidP="00D84603">
            <w:pPr>
              <w:jc w:val="center"/>
              <w:rPr>
                <w:rFonts w:ascii="Verdana" w:hAnsi="Verdana"/>
                <w:b/>
                <w:sz w:val="18"/>
                <w:szCs w:val="16"/>
              </w:rPr>
            </w:pPr>
            <w:r>
              <w:rPr>
                <w:rFonts w:ascii="Verdana" w:hAnsi="Verdana"/>
                <w:b/>
                <w:sz w:val="18"/>
                <w:szCs w:val="16"/>
              </w:rPr>
              <w:t>1</w:t>
            </w:r>
          </w:p>
          <w:p w:rsidR="00955641" w:rsidRPr="001B710C" w:rsidRDefault="00955641" w:rsidP="00D846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55641" w:rsidRPr="002604AB" w:rsidTr="00D8460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55641" w:rsidRPr="001B710C" w:rsidRDefault="00955641" w:rsidP="00F5218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55641" w:rsidRPr="00F5218F" w:rsidRDefault="00955641" w:rsidP="00F5218F">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55641" w:rsidRPr="002604AB" w:rsidTr="00D8460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55641" w:rsidRPr="001B710C" w:rsidRDefault="00955641" w:rsidP="00F5218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55641" w:rsidRPr="00F5218F" w:rsidRDefault="00955641" w:rsidP="00F5218F">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55641" w:rsidRPr="002604AB" w:rsidTr="00D8460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55641" w:rsidRPr="001B710C" w:rsidRDefault="00955641" w:rsidP="00F5218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55641" w:rsidRPr="00F5218F" w:rsidRDefault="00955641" w:rsidP="00F5218F">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55641" w:rsidRPr="002604AB" w:rsidTr="00D8460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55641" w:rsidRPr="001B710C" w:rsidRDefault="00955641" w:rsidP="00F5218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55641" w:rsidRPr="00F5218F" w:rsidRDefault="00955641" w:rsidP="00F5218F">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55641"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55641" w:rsidRPr="001B710C" w:rsidRDefault="00955641" w:rsidP="00F5218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55641" w:rsidRPr="00F5218F" w:rsidRDefault="00955641" w:rsidP="00F5218F">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55641"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55641" w:rsidRPr="001B710C" w:rsidRDefault="00955641" w:rsidP="00F5218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55641" w:rsidRPr="00F5218F" w:rsidRDefault="00955641" w:rsidP="00F5218F">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55641" w:rsidRPr="002604AB" w:rsidTr="00D8460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55641" w:rsidRPr="001B710C" w:rsidRDefault="00955641" w:rsidP="00F5218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55641" w:rsidRPr="00F5218F" w:rsidRDefault="00955641" w:rsidP="00F5218F">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55641"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55641" w:rsidRPr="001B710C" w:rsidRDefault="00955641" w:rsidP="00F5218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55641" w:rsidRPr="00F5218F" w:rsidRDefault="00955641" w:rsidP="00F5218F">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55641" w:rsidRPr="002604AB" w:rsidTr="00D8460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55641" w:rsidRPr="001B710C" w:rsidRDefault="00955641" w:rsidP="00F5218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55641" w:rsidRPr="00F5218F" w:rsidRDefault="00955641" w:rsidP="00F5218F">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955641" w:rsidRPr="002604AB" w:rsidTr="00D84603">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55641" w:rsidRPr="001B710C" w:rsidRDefault="00955641" w:rsidP="00F5218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55641" w:rsidRPr="00F5218F" w:rsidRDefault="00955641" w:rsidP="00F5218F">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55641" w:rsidRPr="002604AB" w:rsidRDefault="00955641" w:rsidP="00F5218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955641" w:rsidRPr="002604AB" w:rsidRDefault="00955641"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55641" w:rsidRPr="002604AB" w:rsidTr="00D84603">
        <w:trPr>
          <w:trHeight w:val="432"/>
        </w:trPr>
        <w:tc>
          <w:tcPr>
            <w:tcW w:w="2395" w:type="dxa"/>
            <w:vAlign w:val="center"/>
          </w:tcPr>
          <w:p w:rsidR="00955641" w:rsidRPr="002604AB" w:rsidRDefault="00955641" w:rsidP="00D8460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55641" w:rsidRPr="002604AB" w:rsidRDefault="00955641" w:rsidP="00C5087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Prof.Dr.Adnan KONUK</w:t>
            </w:r>
            <w:r>
              <w:rPr>
                <w:rFonts w:ascii="Verdana" w:hAnsi="Verdana"/>
                <w:sz w:val="18"/>
                <w:szCs w:val="16"/>
              </w:rPr>
              <w:fldChar w:fldCharType="end"/>
            </w:r>
          </w:p>
        </w:tc>
        <w:tc>
          <w:tcPr>
            <w:tcW w:w="811" w:type="dxa"/>
            <w:vAlign w:val="center"/>
          </w:tcPr>
          <w:p w:rsidR="00955641" w:rsidRPr="002604AB" w:rsidRDefault="00955641" w:rsidP="00D8460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55641" w:rsidRPr="002604AB" w:rsidRDefault="00955641" w:rsidP="00D8460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55641" w:rsidRPr="002F1C27" w:rsidRDefault="00955641" w:rsidP="002F1C2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246CD" w:rsidRDefault="008246CD">
      <w:pPr>
        <w:spacing w:after="200"/>
      </w:pPr>
      <w:r>
        <w:br w:type="page"/>
      </w:r>
    </w:p>
    <w:p w:rsidR="008246CD" w:rsidRPr="002604AB" w:rsidRDefault="0020169E" w:rsidP="00CA3689">
      <w:pPr>
        <w:tabs>
          <w:tab w:val="left" w:pos="6825"/>
        </w:tabs>
        <w:outlineLvl w:val="0"/>
        <w:rPr>
          <w:rFonts w:ascii="Verdana" w:hAnsi="Verdana"/>
          <w:b/>
          <w:sz w:val="16"/>
          <w:szCs w:val="16"/>
        </w:rPr>
      </w:pPr>
      <w:r>
        <w:rPr>
          <w:noProof/>
        </w:rPr>
        <w:pict>
          <v:shape id="_x0000_s1154" type="#_x0000_t202" style="position:absolute;margin-left:118.75pt;margin-top:-1.95pt;width:256.4pt;height:79.95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54">
              <w:txbxContent>
                <w:p w:rsidR="008246CD" w:rsidRPr="002604AB" w:rsidRDefault="008246CD" w:rsidP="00CA3689">
                  <w:pPr>
                    <w:spacing w:after="120"/>
                    <w:jc w:val="center"/>
                    <w:rPr>
                      <w:rFonts w:ascii="Verdana" w:hAnsi="Verdana"/>
                      <w:b/>
                      <w:sz w:val="16"/>
                      <w:szCs w:val="20"/>
                    </w:rPr>
                  </w:pPr>
                  <w:r w:rsidRPr="002604AB">
                    <w:rPr>
                      <w:rFonts w:ascii="Verdana" w:hAnsi="Verdana"/>
                      <w:b/>
                      <w:sz w:val="16"/>
                      <w:szCs w:val="20"/>
                    </w:rPr>
                    <w:t>T.C.</w:t>
                  </w:r>
                </w:p>
                <w:p w:rsidR="008246CD" w:rsidRPr="002604AB" w:rsidRDefault="008246C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8246CD" w:rsidRPr="002604AB" w:rsidRDefault="008246CD" w:rsidP="00CA3689">
                  <w:pPr>
                    <w:spacing w:after="120"/>
                    <w:jc w:val="center"/>
                    <w:rPr>
                      <w:rFonts w:ascii="Verdana" w:hAnsi="Verdana"/>
                      <w:b/>
                      <w:sz w:val="16"/>
                      <w:szCs w:val="20"/>
                    </w:rPr>
                  </w:pPr>
                  <w:r w:rsidRPr="002604AB">
                    <w:rPr>
                      <w:rFonts w:ascii="Verdana" w:hAnsi="Verdana"/>
                      <w:b/>
                      <w:sz w:val="16"/>
                      <w:szCs w:val="20"/>
                    </w:rPr>
                    <w:t>FEN BİLİMLERİ ENSTİTÜSÜ</w:t>
                  </w:r>
                </w:p>
                <w:p w:rsidR="008246CD" w:rsidRPr="002604AB" w:rsidRDefault="008246CD" w:rsidP="00CA3689">
                  <w:pPr>
                    <w:spacing w:after="120"/>
                    <w:jc w:val="center"/>
                    <w:rPr>
                      <w:rFonts w:ascii="Verdana" w:hAnsi="Verdana"/>
                      <w:b/>
                      <w:sz w:val="6"/>
                      <w:szCs w:val="10"/>
                    </w:rPr>
                  </w:pPr>
                </w:p>
                <w:p w:rsidR="008246CD" w:rsidRPr="002604AB" w:rsidRDefault="008246CD" w:rsidP="00CA3689">
                  <w:pPr>
                    <w:spacing w:after="120"/>
                    <w:jc w:val="center"/>
                    <w:rPr>
                      <w:rFonts w:ascii="Verdana" w:hAnsi="Verdana"/>
                      <w:b/>
                      <w:sz w:val="22"/>
                      <w:szCs w:val="26"/>
                    </w:rPr>
                  </w:pPr>
                  <w:r w:rsidRPr="002604AB">
                    <w:rPr>
                      <w:rFonts w:ascii="Verdana" w:hAnsi="Verdana"/>
                      <w:b/>
                      <w:sz w:val="22"/>
                      <w:szCs w:val="26"/>
                    </w:rPr>
                    <w:t>DERS BİLGİ FORMU</w:t>
                  </w:r>
                </w:p>
                <w:p w:rsidR="008246CD" w:rsidRDefault="008246CD" w:rsidP="00CA3689"/>
              </w:txbxContent>
            </v:textbox>
          </v:shape>
        </w:pict>
      </w:r>
      <w:r w:rsidR="008246CD" w:rsidRPr="002604AB">
        <w:rPr>
          <w:rFonts w:ascii="Verdana" w:hAnsi="Verdana"/>
          <w:b/>
          <w:sz w:val="16"/>
          <w:szCs w:val="16"/>
        </w:rPr>
        <w:t xml:space="preserve">    </w:t>
      </w: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Default="008246CD" w:rsidP="00CA3689">
      <w:pPr>
        <w:outlineLvl w:val="0"/>
        <w:rPr>
          <w:rFonts w:ascii="Verdana" w:hAnsi="Verdana"/>
          <w:b/>
          <w:sz w:val="16"/>
          <w:szCs w:val="16"/>
        </w:rPr>
      </w:pPr>
    </w:p>
    <w:p w:rsidR="008246CD" w:rsidRDefault="008246CD" w:rsidP="00CA3689">
      <w:pPr>
        <w:outlineLvl w:val="0"/>
        <w:rPr>
          <w:rFonts w:ascii="Verdana" w:hAnsi="Verdana"/>
          <w:b/>
          <w:sz w:val="16"/>
          <w:szCs w:val="16"/>
        </w:rPr>
      </w:pPr>
    </w:p>
    <w:p w:rsidR="008246CD"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246CD" w:rsidRPr="002604AB" w:rsidTr="00F5218F">
        <w:tc>
          <w:tcPr>
            <w:tcW w:w="1951" w:type="dxa"/>
            <w:vAlign w:val="center"/>
          </w:tcPr>
          <w:p w:rsidR="008246CD" w:rsidRPr="002604AB" w:rsidRDefault="008246CD" w:rsidP="00D846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8246CD" w:rsidRPr="002604AB" w:rsidRDefault="008246CD" w:rsidP="00D846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8246CD" w:rsidRPr="009B0EC0" w:rsidRDefault="008246C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246CD" w:rsidRPr="002604AB" w:rsidTr="00D84603">
        <w:trPr>
          <w:trHeight w:val="338"/>
        </w:trPr>
        <w:tc>
          <w:tcPr>
            <w:tcW w:w="10173" w:type="dxa"/>
            <w:gridSpan w:val="4"/>
            <w:vAlign w:val="center"/>
          </w:tcPr>
          <w:p w:rsidR="008246CD" w:rsidRPr="002604AB" w:rsidRDefault="008246CD" w:rsidP="00D84603">
            <w:pPr>
              <w:jc w:val="center"/>
              <w:outlineLvl w:val="0"/>
              <w:rPr>
                <w:rFonts w:ascii="Verdana" w:hAnsi="Verdana"/>
                <w:sz w:val="16"/>
                <w:szCs w:val="16"/>
              </w:rPr>
            </w:pPr>
            <w:r w:rsidRPr="009B0EC0">
              <w:rPr>
                <w:rFonts w:ascii="Verdana" w:hAnsi="Verdana"/>
                <w:b/>
                <w:sz w:val="18"/>
                <w:szCs w:val="16"/>
              </w:rPr>
              <w:t>DERSİN</w:t>
            </w:r>
          </w:p>
        </w:tc>
      </w:tr>
      <w:tr w:rsidR="008246CD" w:rsidRPr="002604AB" w:rsidTr="00D84603">
        <w:tc>
          <w:tcPr>
            <w:tcW w:w="1668" w:type="dxa"/>
            <w:vAlign w:val="center"/>
          </w:tcPr>
          <w:p w:rsidR="008246CD" w:rsidRPr="002604AB" w:rsidRDefault="008246CD" w:rsidP="00D846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246CD" w:rsidRPr="002604AB" w:rsidRDefault="008246CD" w:rsidP="00D8460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246CD" w:rsidRPr="002604AB" w:rsidRDefault="008246CD" w:rsidP="0055530C">
            <w:pPr>
              <w:outlineLvl w:val="0"/>
              <w:rPr>
                <w:rFonts w:ascii="Verdana" w:hAnsi="Verdana"/>
                <w:sz w:val="16"/>
                <w:szCs w:val="16"/>
              </w:rPr>
            </w:pPr>
            <w:r w:rsidRPr="002604AB">
              <w:rPr>
                <w:rFonts w:ascii="Verdana" w:hAnsi="Verdana"/>
                <w:sz w:val="16"/>
                <w:szCs w:val="16"/>
              </w:rPr>
              <w:t xml:space="preserve"> </w:t>
            </w:r>
            <w:bookmarkStart w:id="85" w:name="d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38BF">
              <w:rPr>
                <w:rFonts w:ascii="Verdana" w:hAnsi="Verdana"/>
                <w:noProof/>
                <w:sz w:val="16"/>
                <w:szCs w:val="16"/>
              </w:rPr>
              <w:t>CEVHER HAZIRLAMADA MODELLEME</w:t>
            </w:r>
            <w:r>
              <w:rPr>
                <w:rFonts w:ascii="Verdana" w:hAnsi="Verdana"/>
                <w:noProof/>
                <w:sz w:val="16"/>
                <w:szCs w:val="16"/>
              </w:rPr>
              <w:t xml:space="preserve"> VE SİMÜLASYON</w:t>
            </w:r>
            <w:r w:rsidRPr="00EF38BF">
              <w:rPr>
                <w:rFonts w:ascii="Verdana" w:hAnsi="Verdana"/>
                <w:noProof/>
                <w:sz w:val="16"/>
                <w:szCs w:val="16"/>
              </w:rPr>
              <w:t xml:space="preserve"> UYGULAMALARI</w:t>
            </w:r>
            <w:r>
              <w:rPr>
                <w:rFonts w:ascii="Verdana" w:hAnsi="Verdana"/>
                <w:sz w:val="16"/>
                <w:szCs w:val="16"/>
              </w:rPr>
              <w:fldChar w:fldCharType="end"/>
            </w:r>
            <w:bookmarkEnd w:id="85"/>
          </w:p>
        </w:tc>
      </w:tr>
    </w:tbl>
    <w:p w:rsidR="008246CD" w:rsidRPr="002604AB" w:rsidRDefault="008246C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246CD" w:rsidRPr="002604AB" w:rsidTr="00D8460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246CD" w:rsidRPr="009B0EC0" w:rsidRDefault="008246CD" w:rsidP="00D846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246CD" w:rsidRPr="002604AB" w:rsidRDefault="008246CD" w:rsidP="00D846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DİLİ</w:t>
            </w:r>
          </w:p>
        </w:tc>
      </w:tr>
      <w:tr w:rsidR="008246CD" w:rsidRPr="002604AB" w:rsidTr="00D84603">
        <w:trPr>
          <w:trHeight w:val="382"/>
        </w:trPr>
        <w:tc>
          <w:tcPr>
            <w:tcW w:w="1079" w:type="dxa"/>
            <w:vMerge/>
            <w:tcBorders>
              <w:top w:val="single" w:sz="4" w:space="0" w:color="auto"/>
              <w:left w:val="single" w:sz="12" w:space="0" w:color="auto"/>
              <w:bottom w:val="single" w:sz="4" w:space="0" w:color="auto"/>
              <w:right w:val="single" w:sz="12" w:space="0" w:color="auto"/>
            </w:tcBorders>
          </w:tcPr>
          <w:p w:rsidR="008246CD" w:rsidRPr="002604AB" w:rsidRDefault="008246CD" w:rsidP="00D846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246CD" w:rsidRPr="002604AB" w:rsidRDefault="008246CD" w:rsidP="00D846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246CD" w:rsidRPr="002604AB" w:rsidRDefault="008246CD" w:rsidP="00D84603">
            <w:pPr>
              <w:jc w:val="center"/>
              <w:rPr>
                <w:rFonts w:ascii="Verdana" w:hAnsi="Verdana"/>
                <w:b/>
                <w:sz w:val="16"/>
                <w:szCs w:val="16"/>
              </w:rPr>
            </w:pPr>
          </w:p>
        </w:tc>
        <w:tc>
          <w:tcPr>
            <w:tcW w:w="709" w:type="dxa"/>
            <w:vMerge/>
            <w:tcBorders>
              <w:bottom w:val="single" w:sz="4" w:space="0" w:color="auto"/>
            </w:tcBorders>
            <w:vAlign w:val="center"/>
          </w:tcPr>
          <w:p w:rsidR="008246CD" w:rsidRPr="002604AB" w:rsidRDefault="008246CD" w:rsidP="00D846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246CD" w:rsidRPr="002604AB" w:rsidRDefault="008246CD" w:rsidP="00D84603">
            <w:pPr>
              <w:jc w:val="center"/>
              <w:rPr>
                <w:rFonts w:ascii="Verdana" w:hAnsi="Verdana"/>
                <w:b/>
                <w:sz w:val="16"/>
                <w:szCs w:val="16"/>
              </w:rPr>
            </w:pPr>
          </w:p>
        </w:tc>
        <w:tc>
          <w:tcPr>
            <w:tcW w:w="2552" w:type="dxa"/>
            <w:vMerge/>
            <w:tcBorders>
              <w:bottom w:val="single" w:sz="4" w:space="0" w:color="auto"/>
            </w:tcBorders>
            <w:vAlign w:val="center"/>
          </w:tcPr>
          <w:p w:rsidR="008246CD" w:rsidRPr="002604AB" w:rsidRDefault="008246CD" w:rsidP="00D84603">
            <w:pPr>
              <w:jc w:val="center"/>
              <w:rPr>
                <w:rFonts w:ascii="Verdana" w:hAnsi="Verdana"/>
                <w:b/>
                <w:sz w:val="16"/>
                <w:szCs w:val="16"/>
              </w:rPr>
            </w:pPr>
          </w:p>
        </w:tc>
      </w:tr>
      <w:tr w:rsidR="008246CD" w:rsidRPr="002604AB" w:rsidTr="00D8460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246CD" w:rsidRPr="009B0EC0" w:rsidRDefault="008246CD" w:rsidP="00D8460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246CD" w:rsidRPr="002604AB" w:rsidRDefault="008246CD" w:rsidP="0039291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246CD" w:rsidRPr="002604AB" w:rsidRDefault="008246CD" w:rsidP="0039291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246CD" w:rsidRPr="002604AB" w:rsidRDefault="008246CD" w:rsidP="0039291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246CD" w:rsidRPr="002604AB" w:rsidRDefault="008246CD" w:rsidP="0039291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246CD" w:rsidRPr="002604AB" w:rsidRDefault="008246CD" w:rsidP="0039291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246CD" w:rsidRDefault="008246CD" w:rsidP="00D84603">
            <w:pPr>
              <w:jc w:val="center"/>
              <w:rPr>
                <w:rFonts w:ascii="Verdana" w:hAnsi="Verdana"/>
                <w:sz w:val="20"/>
                <w:szCs w:val="16"/>
                <w:vertAlign w:val="superscript"/>
              </w:rPr>
            </w:pPr>
            <w:r>
              <w:rPr>
                <w:rFonts w:ascii="Verdana" w:hAnsi="Verdana"/>
                <w:sz w:val="20"/>
                <w:szCs w:val="16"/>
                <w:vertAlign w:val="superscript"/>
              </w:rPr>
              <w:t>Zorunlu</w:t>
            </w:r>
          </w:p>
          <w:p w:rsidR="008246CD" w:rsidRDefault="008246CD" w:rsidP="0039291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246CD" w:rsidRDefault="008246CD" w:rsidP="00D846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246CD" w:rsidRPr="002604AB" w:rsidRDefault="008246CD" w:rsidP="0039291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246CD" w:rsidRPr="002604AB" w:rsidRDefault="008246CD" w:rsidP="0039291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246CD" w:rsidRPr="002604AB" w:rsidTr="00D846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246CD" w:rsidRPr="009B0EC0" w:rsidRDefault="008246CD" w:rsidP="00D84603">
            <w:pPr>
              <w:jc w:val="center"/>
              <w:rPr>
                <w:rFonts w:ascii="Verdana" w:hAnsi="Verdana"/>
                <w:b/>
                <w:sz w:val="18"/>
                <w:szCs w:val="16"/>
              </w:rPr>
            </w:pPr>
            <w:r w:rsidRPr="009B0EC0">
              <w:rPr>
                <w:rFonts w:ascii="Verdana" w:hAnsi="Verdana"/>
                <w:b/>
                <w:sz w:val="18"/>
                <w:szCs w:val="16"/>
              </w:rPr>
              <w:t>KREDİ DAĞILIMI</w:t>
            </w:r>
          </w:p>
          <w:p w:rsidR="008246CD" w:rsidRDefault="008246CD" w:rsidP="00D84603">
            <w:pPr>
              <w:jc w:val="center"/>
              <w:rPr>
                <w:rFonts w:ascii="Verdana" w:hAnsi="Verdana"/>
                <w:b/>
                <w:sz w:val="16"/>
                <w:szCs w:val="16"/>
              </w:rPr>
            </w:pPr>
            <w:r>
              <w:rPr>
                <w:rFonts w:ascii="Verdana" w:hAnsi="Verdana"/>
                <w:b/>
                <w:sz w:val="16"/>
                <w:szCs w:val="16"/>
              </w:rPr>
              <w:t>Dersin kredisini aşağıya işleyiniz.</w:t>
            </w:r>
          </w:p>
          <w:p w:rsidR="008246CD" w:rsidRPr="002604AB" w:rsidRDefault="008246CD" w:rsidP="00D84603">
            <w:pPr>
              <w:jc w:val="center"/>
              <w:rPr>
                <w:rFonts w:ascii="Verdana" w:hAnsi="Verdana"/>
                <w:b/>
                <w:sz w:val="16"/>
                <w:szCs w:val="16"/>
              </w:rPr>
            </w:pPr>
            <w:r>
              <w:rPr>
                <w:rFonts w:ascii="Verdana" w:hAnsi="Verdana"/>
                <w:b/>
                <w:sz w:val="16"/>
                <w:szCs w:val="16"/>
              </w:rPr>
              <w:t xml:space="preserve"> (Gerekli görürseniz krediyi paylaştırınız.)</w:t>
            </w:r>
          </w:p>
        </w:tc>
      </w:tr>
      <w:tr w:rsidR="008246CD" w:rsidRPr="002604AB" w:rsidTr="00D8460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246CD" w:rsidRPr="002604AB" w:rsidRDefault="008246CD" w:rsidP="00D846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246CD" w:rsidRPr="002604AB" w:rsidRDefault="008246CD" w:rsidP="00D846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246CD" w:rsidRPr="002604AB" w:rsidTr="00D8460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246CD" w:rsidRPr="002604AB" w:rsidRDefault="008246CD" w:rsidP="0039291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246CD" w:rsidRPr="002604AB" w:rsidRDefault="008246CD" w:rsidP="0039291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8246CD" w:rsidRPr="002604AB" w:rsidTr="00D846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DEĞERLENDİRME ÖLÇÜTLERİ</w:t>
            </w:r>
          </w:p>
        </w:tc>
      </w:tr>
      <w:tr w:rsidR="008246CD" w:rsidRPr="002604AB" w:rsidTr="00D846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246CD" w:rsidRDefault="008246CD" w:rsidP="00D84603">
            <w:pPr>
              <w:jc w:val="center"/>
              <w:rPr>
                <w:rFonts w:ascii="Verdana" w:hAnsi="Verdana"/>
                <w:b/>
                <w:sz w:val="16"/>
                <w:szCs w:val="16"/>
              </w:rPr>
            </w:pPr>
            <w:r w:rsidRPr="002604AB">
              <w:rPr>
                <w:rFonts w:ascii="Verdana" w:hAnsi="Verdana"/>
                <w:b/>
                <w:sz w:val="16"/>
                <w:szCs w:val="16"/>
              </w:rPr>
              <w:t>YARIYIL İÇİ</w:t>
            </w:r>
          </w:p>
          <w:p w:rsidR="008246CD" w:rsidRPr="002604AB" w:rsidRDefault="008246CD" w:rsidP="00D846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246CD" w:rsidRPr="002604AB" w:rsidRDefault="008246CD" w:rsidP="00D846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246CD" w:rsidRPr="002604AB" w:rsidTr="00D84603">
        <w:trPr>
          <w:trHeight w:val="27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246CD" w:rsidRPr="002604AB" w:rsidRDefault="008246CD" w:rsidP="00D846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246CD" w:rsidRPr="002604AB" w:rsidRDefault="008246CD" w:rsidP="00D84603">
            <w:pPr>
              <w:jc w:val="center"/>
              <w:rPr>
                <w:rFonts w:ascii="Verdana" w:hAnsi="Verdana"/>
                <w:sz w:val="16"/>
                <w:szCs w:val="16"/>
                <w:highlight w:val="yellow"/>
              </w:rPr>
            </w:pP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246CD" w:rsidRPr="002604AB" w:rsidRDefault="008246CD" w:rsidP="0039291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46CD" w:rsidRPr="002604AB" w:rsidRDefault="008246CD" w:rsidP="008C46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246CD" w:rsidRPr="002604AB" w:rsidRDefault="008246CD" w:rsidP="008C46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246CD" w:rsidRPr="002604AB" w:rsidRDefault="008246CD" w:rsidP="008C46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246CD" w:rsidRPr="002604AB" w:rsidRDefault="008246CD" w:rsidP="00D8460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246CD" w:rsidRPr="002604AB" w:rsidRDefault="008246CD" w:rsidP="00497E3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bottom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246CD" w:rsidRPr="00FA4020" w:rsidRDefault="008246CD"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246CD" w:rsidRPr="002604AB" w:rsidRDefault="008246CD" w:rsidP="0039291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246CD" w:rsidRPr="002604AB" w:rsidTr="00D846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2604AB" w:rsidRDefault="008246CD" w:rsidP="00D846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246CD" w:rsidRPr="002604AB" w:rsidTr="00D846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2604AB" w:rsidRDefault="008246CD" w:rsidP="00EF38B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8BF">
              <w:rPr>
                <w:rFonts w:ascii="Verdana" w:hAnsi="Verdana"/>
                <w:noProof/>
                <w:sz w:val="16"/>
                <w:szCs w:val="16"/>
              </w:rPr>
              <w:t xml:space="preserve">Boyut küçültme, sınıflandırma ve zenginleştirme birim işlemlerinde modelleme tekniklerinin anlatılması  </w:t>
            </w:r>
            <w:r w:rsidRPr="00A83CA8">
              <w:rPr>
                <w:rFonts w:ascii="Verdana" w:hAnsi="Verdana"/>
                <w:sz w:val="16"/>
                <w:szCs w:val="16"/>
              </w:rPr>
              <w:fldChar w:fldCharType="end"/>
            </w:r>
          </w:p>
        </w:tc>
      </w:tr>
      <w:tr w:rsidR="008246CD" w:rsidRPr="002604AB" w:rsidTr="00D846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2604AB" w:rsidRDefault="008246CD" w:rsidP="001A4CD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4CD3">
              <w:rPr>
                <w:rFonts w:ascii="Verdana" w:hAnsi="Verdana"/>
                <w:noProof/>
                <w:sz w:val="16"/>
                <w:szCs w:val="16"/>
              </w:rPr>
              <w:t xml:space="preserve">Genel modelleme tekniklerinin tanıtılması ve Cevher Hazırlamada boyut küçültme, sınıflandırma ve zenginleştirme işlemlerinin model yapılarının öğretilmesi amaçlanmaktadır. </w:t>
            </w:r>
            <w:r w:rsidRPr="00EF38BF">
              <w:rPr>
                <w:rFonts w:ascii="Verdana" w:hAnsi="Verdana"/>
                <w:noProof/>
                <w:sz w:val="16"/>
                <w:szCs w:val="16"/>
              </w:rPr>
              <w:t xml:space="preserve">  </w:t>
            </w:r>
            <w:r w:rsidRPr="00A83CA8">
              <w:rPr>
                <w:rFonts w:ascii="Verdana" w:hAnsi="Verdana"/>
                <w:sz w:val="16"/>
                <w:szCs w:val="16"/>
              </w:rPr>
              <w:fldChar w:fldCharType="end"/>
            </w:r>
          </w:p>
        </w:tc>
      </w:tr>
      <w:tr w:rsidR="008246CD" w:rsidRPr="002604AB" w:rsidTr="00D846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Default="008246CD" w:rsidP="003D17A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7A7">
              <w:rPr>
                <w:rFonts w:ascii="Verdana" w:hAnsi="Verdana"/>
                <w:noProof/>
                <w:sz w:val="16"/>
                <w:szCs w:val="16"/>
              </w:rPr>
              <w:t xml:space="preserve">1.Cevher hazırlama ve zenginleştirmede </w:t>
            </w:r>
            <w:r>
              <w:rPr>
                <w:rFonts w:ascii="Verdana" w:hAnsi="Verdana"/>
                <w:noProof/>
                <w:sz w:val="16"/>
                <w:szCs w:val="16"/>
              </w:rPr>
              <w:t>g</w:t>
            </w:r>
            <w:r w:rsidRPr="00576EC5">
              <w:rPr>
                <w:rFonts w:ascii="Verdana" w:hAnsi="Verdana"/>
                <w:noProof/>
                <w:sz w:val="16"/>
                <w:szCs w:val="16"/>
              </w:rPr>
              <w:t xml:space="preserve">enel modelleme </w:t>
            </w:r>
            <w:r>
              <w:rPr>
                <w:rFonts w:ascii="Verdana" w:hAnsi="Verdana"/>
                <w:noProof/>
                <w:sz w:val="16"/>
                <w:szCs w:val="16"/>
              </w:rPr>
              <w:t>tekniklerini</w:t>
            </w:r>
            <w:r w:rsidRPr="003D17A7">
              <w:rPr>
                <w:rFonts w:ascii="Verdana" w:hAnsi="Verdana"/>
                <w:noProof/>
                <w:sz w:val="16"/>
                <w:szCs w:val="16"/>
              </w:rPr>
              <w:t xml:space="preserve"> kavrar,</w:t>
            </w:r>
          </w:p>
          <w:p w:rsidR="008246CD" w:rsidRDefault="008246CD" w:rsidP="003D17A7">
            <w:pPr>
              <w:rPr>
                <w:rFonts w:ascii="Verdana" w:hAnsi="Verdana"/>
                <w:noProof/>
                <w:sz w:val="16"/>
                <w:szCs w:val="16"/>
              </w:rPr>
            </w:pPr>
            <w:r w:rsidRPr="003D17A7">
              <w:rPr>
                <w:rFonts w:ascii="Verdana" w:hAnsi="Verdana"/>
                <w:noProof/>
                <w:sz w:val="16"/>
                <w:szCs w:val="16"/>
              </w:rPr>
              <w:t xml:space="preserve">2.Cevher Hazırlama ve zenginleştirme süreçlerinin </w:t>
            </w:r>
            <w:r>
              <w:rPr>
                <w:rFonts w:ascii="Verdana" w:hAnsi="Verdana"/>
                <w:noProof/>
                <w:sz w:val="16"/>
                <w:szCs w:val="16"/>
              </w:rPr>
              <w:t>modellenmesinde</w:t>
            </w:r>
            <w:r w:rsidRPr="003D17A7">
              <w:rPr>
                <w:rFonts w:ascii="Verdana" w:hAnsi="Verdana"/>
                <w:noProof/>
                <w:sz w:val="16"/>
                <w:szCs w:val="16"/>
              </w:rPr>
              <w:t xml:space="preserve"> </w:t>
            </w:r>
            <w:r>
              <w:rPr>
                <w:rFonts w:ascii="Verdana" w:hAnsi="Verdana"/>
                <w:noProof/>
                <w:sz w:val="16"/>
                <w:szCs w:val="16"/>
              </w:rPr>
              <w:t>yazılımların</w:t>
            </w:r>
            <w:r w:rsidRPr="003D17A7">
              <w:rPr>
                <w:rFonts w:ascii="Verdana" w:hAnsi="Verdana"/>
                <w:noProof/>
                <w:sz w:val="16"/>
                <w:szCs w:val="16"/>
              </w:rPr>
              <w:t xml:space="preserve"> rolünü öğrenir</w:t>
            </w:r>
            <w:r>
              <w:rPr>
                <w:rFonts w:ascii="Verdana" w:hAnsi="Verdana"/>
                <w:noProof/>
                <w:sz w:val="16"/>
                <w:szCs w:val="16"/>
              </w:rPr>
              <w:t>,</w:t>
            </w:r>
          </w:p>
          <w:p w:rsidR="008246CD" w:rsidRDefault="008246CD" w:rsidP="003D17A7">
            <w:pPr>
              <w:rPr>
                <w:rFonts w:ascii="Verdana" w:hAnsi="Verdana"/>
                <w:noProof/>
                <w:sz w:val="16"/>
                <w:szCs w:val="16"/>
              </w:rPr>
            </w:pPr>
            <w:r w:rsidRPr="003D17A7">
              <w:rPr>
                <w:rFonts w:ascii="Verdana" w:hAnsi="Verdana"/>
                <w:noProof/>
                <w:sz w:val="16"/>
                <w:szCs w:val="16"/>
              </w:rPr>
              <w:t>3.</w:t>
            </w:r>
            <w:r>
              <w:rPr>
                <w:rFonts w:ascii="Verdana" w:hAnsi="Verdana"/>
                <w:noProof/>
                <w:sz w:val="16"/>
                <w:szCs w:val="16"/>
              </w:rPr>
              <w:t xml:space="preserve"> Çeşitli medelleme ve simülasyon programların kullanılması hakkında bilgi sahibi olur,</w:t>
            </w:r>
          </w:p>
          <w:p w:rsidR="008246CD" w:rsidRDefault="008246CD" w:rsidP="003D17A7">
            <w:pPr>
              <w:rPr>
                <w:rFonts w:ascii="Verdana" w:hAnsi="Verdana"/>
                <w:noProof/>
                <w:sz w:val="16"/>
                <w:szCs w:val="16"/>
              </w:rPr>
            </w:pPr>
            <w:r w:rsidRPr="003D17A7">
              <w:rPr>
                <w:rFonts w:ascii="Verdana" w:hAnsi="Verdana"/>
                <w:noProof/>
                <w:sz w:val="16"/>
                <w:szCs w:val="16"/>
              </w:rPr>
              <w:t>4.</w:t>
            </w:r>
            <w:r>
              <w:rPr>
                <w:rFonts w:ascii="Verdana" w:hAnsi="Verdana"/>
                <w:noProof/>
                <w:sz w:val="16"/>
                <w:szCs w:val="16"/>
              </w:rPr>
              <w:t>Matematiksel modellemeyi öğrenerek gelecekte bu alanda karşılaşılan sorunlara çözüm üretebilir,</w:t>
            </w:r>
          </w:p>
          <w:p w:rsidR="008246CD" w:rsidRPr="002604AB" w:rsidRDefault="008246CD" w:rsidP="0055530C">
            <w:pPr>
              <w:rPr>
                <w:rFonts w:ascii="Verdana" w:hAnsi="Verdana"/>
                <w:sz w:val="16"/>
                <w:szCs w:val="16"/>
              </w:rPr>
            </w:pPr>
            <w:r w:rsidRPr="003D17A7">
              <w:rPr>
                <w:rFonts w:ascii="Verdana" w:hAnsi="Verdana"/>
                <w:noProof/>
                <w:sz w:val="16"/>
                <w:szCs w:val="16"/>
              </w:rPr>
              <w:t>5.</w:t>
            </w:r>
            <w:r w:rsidRPr="0055530C">
              <w:rPr>
                <w:rFonts w:ascii="Verdana" w:hAnsi="Verdana"/>
                <w:noProof/>
                <w:sz w:val="16"/>
                <w:szCs w:val="16"/>
              </w:rPr>
              <w:t>Bilimsel modelleme alanında lisansüstü çalışmalar ve araştırmalar için gerekli bilgi</w:t>
            </w:r>
            <w:r>
              <w:rPr>
                <w:rFonts w:ascii="Verdana" w:hAnsi="Verdana"/>
                <w:noProof/>
                <w:sz w:val="16"/>
                <w:szCs w:val="16"/>
              </w:rPr>
              <w:t>ye</w:t>
            </w:r>
            <w:r w:rsidRPr="0055530C">
              <w:rPr>
                <w:rFonts w:ascii="Verdana" w:hAnsi="Verdana"/>
                <w:noProof/>
                <w:sz w:val="16"/>
                <w:szCs w:val="16"/>
              </w:rPr>
              <w:t xml:space="preserve"> sahip ol</w:t>
            </w:r>
            <w:r>
              <w:rPr>
                <w:rFonts w:ascii="Verdana" w:hAnsi="Verdana"/>
                <w:noProof/>
                <w:sz w:val="16"/>
                <w:szCs w:val="16"/>
              </w:rPr>
              <w:t>ur</w:t>
            </w:r>
            <w:r w:rsidRPr="0055530C">
              <w:rPr>
                <w:rFonts w:ascii="Verdana" w:hAnsi="Verdana"/>
                <w:noProof/>
                <w:sz w:val="16"/>
                <w:szCs w:val="16"/>
              </w:rPr>
              <w:t>.</w:t>
            </w:r>
            <w:r w:rsidRPr="00A83CA8">
              <w:rPr>
                <w:rFonts w:ascii="Verdana" w:hAnsi="Verdana"/>
                <w:sz w:val="16"/>
                <w:szCs w:val="16"/>
              </w:rPr>
              <w:fldChar w:fldCharType="end"/>
            </w:r>
          </w:p>
        </w:tc>
      </w:tr>
      <w:tr w:rsidR="008246CD" w:rsidRPr="002604AB" w:rsidTr="00D846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EF38BF" w:rsidRDefault="008246CD" w:rsidP="00EF38B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38BF">
              <w:rPr>
                <w:rFonts w:ascii="Verdana" w:hAnsi="Verdana"/>
                <w:sz w:val="16"/>
                <w:szCs w:val="16"/>
              </w:rPr>
              <w:t xml:space="preserve">   Matematiksel Modelleme Teknikleri</w:t>
            </w:r>
          </w:p>
          <w:p w:rsidR="008246CD" w:rsidRPr="00EF38BF" w:rsidRDefault="008246CD" w:rsidP="00EF38BF">
            <w:pPr>
              <w:tabs>
                <w:tab w:val="left" w:pos="7800"/>
              </w:tabs>
              <w:rPr>
                <w:rFonts w:ascii="Verdana" w:hAnsi="Verdana"/>
                <w:sz w:val="16"/>
                <w:szCs w:val="16"/>
              </w:rPr>
            </w:pPr>
            <w:r w:rsidRPr="00EF38BF">
              <w:rPr>
                <w:rFonts w:ascii="Verdana" w:hAnsi="Verdana"/>
                <w:sz w:val="16"/>
                <w:szCs w:val="16"/>
              </w:rPr>
              <w:t xml:space="preserve">    Boyut küçültme devrelerinin modellenmesi</w:t>
            </w:r>
          </w:p>
          <w:p w:rsidR="008246CD" w:rsidRPr="00EF38BF" w:rsidRDefault="008246CD" w:rsidP="00EF38BF">
            <w:pPr>
              <w:tabs>
                <w:tab w:val="left" w:pos="7800"/>
              </w:tabs>
              <w:rPr>
                <w:rFonts w:ascii="Verdana" w:hAnsi="Verdana"/>
                <w:sz w:val="16"/>
                <w:szCs w:val="16"/>
              </w:rPr>
            </w:pPr>
            <w:r w:rsidRPr="00EF38BF">
              <w:rPr>
                <w:rFonts w:ascii="Verdana" w:hAnsi="Verdana"/>
                <w:sz w:val="16"/>
                <w:szCs w:val="16"/>
              </w:rPr>
              <w:t xml:space="preserve">    Sınıflandırma devrelerinin modellenmesi</w:t>
            </w:r>
          </w:p>
          <w:p w:rsidR="008246CD" w:rsidRPr="00E3546D" w:rsidRDefault="008246CD" w:rsidP="00EF38BF">
            <w:pPr>
              <w:tabs>
                <w:tab w:val="left" w:pos="7800"/>
              </w:tabs>
              <w:rPr>
                <w:rFonts w:ascii="Verdana" w:hAnsi="Verdana"/>
                <w:sz w:val="16"/>
                <w:szCs w:val="16"/>
              </w:rPr>
            </w:pPr>
            <w:r w:rsidRPr="00EF38BF">
              <w:rPr>
                <w:rFonts w:ascii="Verdana" w:hAnsi="Verdana"/>
                <w:sz w:val="16"/>
                <w:szCs w:val="16"/>
              </w:rPr>
              <w:t xml:space="preserve">    Zenginleştirme devrelerinin modellenmesi</w:t>
            </w:r>
            <w:r>
              <w:rPr>
                <w:rFonts w:ascii="Verdana" w:hAnsi="Verdana"/>
                <w:sz w:val="16"/>
                <w:szCs w:val="16"/>
              </w:rPr>
              <w:fldChar w:fldCharType="end"/>
            </w:r>
          </w:p>
        </w:tc>
      </w:tr>
      <w:tr w:rsidR="008246CD" w:rsidRPr="002604AB" w:rsidTr="00D846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6849DA" w:rsidRDefault="008246CD" w:rsidP="003D17A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w:t>
            </w:r>
            <w:r w:rsidRPr="006849DA">
              <w:rPr>
                <w:rFonts w:ascii="Verdana" w:hAnsi="Verdana"/>
                <w:b w:val="0"/>
                <w:sz w:val="16"/>
                <w:szCs w:val="16"/>
              </w:rPr>
              <w:fldChar w:fldCharType="end"/>
            </w:r>
          </w:p>
        </w:tc>
      </w:tr>
      <w:tr w:rsidR="008246CD" w:rsidRPr="002604AB" w:rsidTr="00D846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EF38BF" w:rsidRDefault="008246CD" w:rsidP="00EF38B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38BF">
              <w:rPr>
                <w:rFonts w:ascii="Verdana" w:hAnsi="Verdana"/>
                <w:b w:val="0"/>
                <w:noProof/>
                <w:sz w:val="16"/>
                <w:szCs w:val="16"/>
              </w:rPr>
              <w:t>T. Napier-Munn, 1996, Mineral Comminution Circuits: Their Operation and Optimisation, Julius Kruttschnitt Mineral Research Centre, 1996 - 413 pages</w:t>
            </w:r>
          </w:p>
          <w:p w:rsidR="008246CD" w:rsidRPr="00EF38BF" w:rsidRDefault="008246CD" w:rsidP="00EF38BF">
            <w:pPr>
              <w:pStyle w:val="Balk4"/>
              <w:rPr>
                <w:rFonts w:ascii="Verdana" w:hAnsi="Verdana"/>
                <w:b w:val="0"/>
                <w:noProof/>
                <w:sz w:val="16"/>
                <w:szCs w:val="16"/>
              </w:rPr>
            </w:pPr>
            <w:r w:rsidRPr="00EF38BF">
              <w:rPr>
                <w:rFonts w:ascii="Verdana" w:hAnsi="Verdana"/>
                <w:b w:val="0"/>
                <w:noProof/>
                <w:sz w:val="16"/>
                <w:szCs w:val="16"/>
              </w:rPr>
              <w:t>A. Mular, R.B. Bhappu, 1980, Mineral Processing Plant Design, Society of Mining Engineers of the American Institute of Mining, Metallurgical, and Petroleum Engineers, 1980 - Technology &amp; Engineering - 946 pages</w:t>
            </w:r>
          </w:p>
          <w:p w:rsidR="008246CD" w:rsidRPr="006849DA" w:rsidRDefault="008246CD" w:rsidP="00EF38BF">
            <w:pPr>
              <w:pStyle w:val="Balk4"/>
              <w:rPr>
                <w:rFonts w:ascii="Verdana" w:hAnsi="Verdana"/>
                <w:b w:val="0"/>
                <w:color w:val="000000"/>
                <w:sz w:val="16"/>
                <w:szCs w:val="16"/>
              </w:rPr>
            </w:pPr>
            <w:r w:rsidRPr="00EF38BF">
              <w:rPr>
                <w:rFonts w:ascii="Verdana" w:hAnsi="Verdana"/>
                <w:b w:val="0"/>
                <w:noProof/>
                <w:sz w:val="16"/>
                <w:szCs w:val="16"/>
              </w:rPr>
              <w:t>R.P. King, 2001, Modelling and Simulation of Mineral Processing Systems, Elsevier 403 pages</w:t>
            </w:r>
            <w:r w:rsidRPr="006849DA">
              <w:rPr>
                <w:rFonts w:ascii="Verdana" w:hAnsi="Verdana"/>
                <w:b w:val="0"/>
                <w:sz w:val="16"/>
                <w:szCs w:val="16"/>
              </w:rPr>
              <w:fldChar w:fldCharType="end"/>
            </w:r>
          </w:p>
        </w:tc>
      </w:tr>
    </w:tbl>
    <w:p w:rsidR="008246CD" w:rsidRPr="002604AB" w:rsidRDefault="008246CD" w:rsidP="00CA3689">
      <w:pPr>
        <w:rPr>
          <w:rFonts w:ascii="Verdana" w:hAnsi="Verdana"/>
          <w:sz w:val="16"/>
          <w:szCs w:val="16"/>
        </w:rPr>
        <w:sectPr w:rsidR="008246CD" w:rsidRPr="002604AB" w:rsidSect="009D7A3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246CD" w:rsidRPr="002604AB" w:rsidTr="00BF33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246CD" w:rsidRPr="002604AB" w:rsidRDefault="008246CD" w:rsidP="00BF339C">
            <w:pPr>
              <w:jc w:val="center"/>
              <w:rPr>
                <w:rFonts w:ascii="Verdana" w:hAnsi="Verdana"/>
                <w:b/>
                <w:sz w:val="20"/>
                <w:szCs w:val="16"/>
              </w:rPr>
            </w:pPr>
            <w:r w:rsidRPr="002604AB">
              <w:rPr>
                <w:rFonts w:ascii="Verdana" w:hAnsi="Verdana"/>
                <w:b/>
                <w:sz w:val="20"/>
                <w:szCs w:val="16"/>
              </w:rPr>
              <w:t>DERSİN HAFTALIK PLANI</w:t>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BF339C">
            <w:pPr>
              <w:rPr>
                <w:rFonts w:ascii="Verdana" w:hAnsi="Verdana"/>
                <w:b/>
                <w:sz w:val="20"/>
                <w:szCs w:val="16"/>
              </w:rPr>
            </w:pPr>
            <w:r w:rsidRPr="002604AB">
              <w:rPr>
                <w:rFonts w:ascii="Verdana" w:hAnsi="Verdana"/>
                <w:b/>
                <w:sz w:val="20"/>
                <w:szCs w:val="16"/>
              </w:rPr>
              <w:t>İŞLENEN KONULAR</w:t>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F38B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8BF">
              <w:rPr>
                <w:rFonts w:ascii="Verdana" w:hAnsi="Verdana"/>
                <w:noProof/>
                <w:sz w:val="16"/>
                <w:szCs w:val="16"/>
              </w:rPr>
              <w:t>Modellemeye giriş, modelleme terminolojisi, kütle denkliği</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F38B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8BF">
              <w:rPr>
                <w:rFonts w:ascii="Verdana" w:hAnsi="Verdana"/>
                <w:noProof/>
                <w:sz w:val="16"/>
                <w:szCs w:val="16"/>
              </w:rPr>
              <w:t>Kırma devresi model yapıları</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95E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8BF">
              <w:rPr>
                <w:rFonts w:ascii="Verdana" w:hAnsi="Verdana"/>
                <w:noProof/>
                <w:sz w:val="16"/>
                <w:szCs w:val="16"/>
              </w:rPr>
              <w:t>Örnek kırma devresi üzerinde modelleme çalışması</w:t>
            </w:r>
            <w:r w:rsidRPr="003D17A7">
              <w:rPr>
                <w:rFonts w:ascii="Verdana" w:hAnsi="Verdana"/>
                <w:noProof/>
                <w:sz w:val="16"/>
                <w:szCs w:val="16"/>
              </w:rPr>
              <w:t xml:space="preserve">  </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F38B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8BF">
              <w:rPr>
                <w:rFonts w:ascii="Verdana" w:hAnsi="Verdana"/>
                <w:noProof/>
                <w:sz w:val="16"/>
                <w:szCs w:val="16"/>
              </w:rPr>
              <w:t>Sınıflandırma model yapıları</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F38B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F38BF">
              <w:rPr>
                <w:rFonts w:ascii="Verdana" w:hAnsi="Verdana"/>
                <w:sz w:val="16"/>
                <w:szCs w:val="16"/>
              </w:rPr>
              <w:t>Örnek sınıflandırma devresi üzerinde modelleme çalışması</w:t>
            </w:r>
            <w:r w:rsidRPr="00DB40DA">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F38B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8BF">
              <w:rPr>
                <w:rFonts w:ascii="Verdana" w:hAnsi="Verdana"/>
                <w:noProof/>
                <w:sz w:val="16"/>
                <w:szCs w:val="16"/>
              </w:rPr>
              <w:t>Öğütme devresi model yapıları</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F38B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8BF">
              <w:rPr>
                <w:rFonts w:ascii="Verdana" w:hAnsi="Verdana"/>
                <w:noProof/>
                <w:sz w:val="16"/>
                <w:szCs w:val="16"/>
              </w:rPr>
              <w:t>Örnek öğütme devresi üzerinde modelleme çalışması</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3D17A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17A7">
              <w:rPr>
                <w:rFonts w:ascii="Verdana" w:hAnsi="Verdana"/>
                <w:noProof/>
                <w:sz w:val="16"/>
                <w:szCs w:val="16"/>
              </w:rPr>
              <w:t xml:space="preserve">Ara sınavı </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F38B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8BF">
              <w:rPr>
                <w:rFonts w:ascii="Verdana" w:hAnsi="Verdana"/>
                <w:noProof/>
                <w:sz w:val="16"/>
                <w:szCs w:val="16"/>
              </w:rPr>
              <w:t>Zenginleştirme sistemleri model yapıları</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F38B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F38BF">
              <w:rPr>
                <w:rFonts w:ascii="Verdana" w:hAnsi="Verdana"/>
                <w:sz w:val="16"/>
                <w:szCs w:val="16"/>
              </w:rPr>
              <w:t>Zenginleştirme devreleri üzerinde modelleme çalışması</w:t>
            </w:r>
            <w:r w:rsidRPr="00DB40DA">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F38B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8BF">
              <w:rPr>
                <w:rFonts w:ascii="Verdana" w:hAnsi="Verdana"/>
                <w:noProof/>
                <w:sz w:val="16"/>
                <w:szCs w:val="16"/>
              </w:rPr>
              <w:t xml:space="preserve">Endüstriyel Örnekler ve Tartışılması </w:t>
            </w:r>
            <w:r w:rsidRPr="003D17A7">
              <w:rPr>
                <w:rFonts w:ascii="Verdana" w:hAnsi="Verdana"/>
                <w:noProof/>
                <w:sz w:val="16"/>
                <w:szCs w:val="16"/>
              </w:rPr>
              <w:t xml:space="preserve"> </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F38B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8BF">
              <w:rPr>
                <w:rFonts w:ascii="Verdana" w:hAnsi="Verdana"/>
                <w:noProof/>
                <w:sz w:val="16"/>
                <w:szCs w:val="16"/>
              </w:rPr>
              <w:t>Endüstriyel Örnekler ve Tartışılmas</w:t>
            </w:r>
            <w:r>
              <w:rPr>
                <w:rFonts w:ascii="Verdana" w:hAnsi="Verdana"/>
                <w:noProof/>
                <w:sz w:val="16"/>
                <w:szCs w:val="16"/>
              </w:rPr>
              <w:t>ı</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E95EA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5EA8">
              <w:rPr>
                <w:rFonts w:ascii="Verdana" w:hAnsi="Verdana"/>
                <w:noProof/>
                <w:sz w:val="16"/>
                <w:szCs w:val="16"/>
              </w:rPr>
              <w:t>Model Yapıları ile Simülasyona Giriş</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AE371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5EA8">
              <w:rPr>
                <w:rFonts w:ascii="Verdana" w:hAnsi="Verdana"/>
                <w:noProof/>
                <w:sz w:val="16"/>
                <w:szCs w:val="16"/>
              </w:rPr>
              <w:t>Farklı simülasyon senaryolarının denenmesi</w:t>
            </w:r>
            <w:r w:rsidRPr="00A83CA8">
              <w:rPr>
                <w:rFonts w:ascii="Verdana" w:hAnsi="Verdana"/>
                <w:sz w:val="16"/>
                <w:szCs w:val="16"/>
              </w:rPr>
              <w:fldChar w:fldCharType="end"/>
            </w:r>
          </w:p>
        </w:tc>
      </w:tr>
      <w:tr w:rsidR="008246CD" w:rsidRPr="002604AB" w:rsidTr="00BF339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246CD" w:rsidRPr="002604AB" w:rsidRDefault="008246CD" w:rsidP="00BF339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246CD" w:rsidRPr="002604AB" w:rsidRDefault="008246CD" w:rsidP="00CA3689">
      <w:pPr>
        <w:rPr>
          <w:rFonts w:ascii="Verdana" w:hAnsi="Verdana"/>
          <w:sz w:val="16"/>
          <w:szCs w:val="16"/>
        </w:rPr>
      </w:pPr>
    </w:p>
    <w:p w:rsidR="008246CD" w:rsidRPr="002604AB" w:rsidRDefault="008246C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246CD"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246CD" w:rsidRDefault="008246CD" w:rsidP="00D84603">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8246CD" w:rsidRPr="002604AB" w:rsidRDefault="008246CD" w:rsidP="00D8460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246CD" w:rsidRPr="002604AB" w:rsidRDefault="008246CD" w:rsidP="00D84603">
            <w:pPr>
              <w:jc w:val="center"/>
              <w:rPr>
                <w:rFonts w:ascii="Verdana" w:hAnsi="Verdana"/>
                <w:b/>
                <w:sz w:val="18"/>
                <w:szCs w:val="16"/>
              </w:rPr>
            </w:pPr>
            <w:r>
              <w:rPr>
                <w:rFonts w:ascii="Verdana" w:hAnsi="Verdana"/>
                <w:b/>
                <w:sz w:val="18"/>
                <w:szCs w:val="16"/>
              </w:rPr>
              <w:t>Katkı Düzeyi</w:t>
            </w:r>
          </w:p>
        </w:tc>
      </w:tr>
      <w:tr w:rsidR="008246CD"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246CD" w:rsidRPr="002604AB" w:rsidRDefault="008246CD" w:rsidP="00D8460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246CD" w:rsidRPr="002604AB" w:rsidRDefault="008246CD" w:rsidP="00D8460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246CD" w:rsidRDefault="008246CD" w:rsidP="00D84603">
            <w:pPr>
              <w:jc w:val="center"/>
              <w:rPr>
                <w:rFonts w:ascii="Verdana" w:hAnsi="Verdana"/>
                <w:b/>
                <w:sz w:val="18"/>
                <w:szCs w:val="16"/>
              </w:rPr>
            </w:pPr>
            <w:r>
              <w:rPr>
                <w:rFonts w:ascii="Verdana" w:hAnsi="Verdana"/>
                <w:b/>
                <w:sz w:val="18"/>
                <w:szCs w:val="16"/>
              </w:rPr>
              <w:t>3</w:t>
            </w:r>
          </w:p>
          <w:p w:rsidR="008246CD" w:rsidRPr="001B710C" w:rsidRDefault="008246CD" w:rsidP="00D846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246CD" w:rsidRDefault="008246CD" w:rsidP="00D84603">
            <w:pPr>
              <w:jc w:val="center"/>
              <w:rPr>
                <w:rFonts w:ascii="Verdana" w:hAnsi="Verdana"/>
                <w:b/>
                <w:sz w:val="18"/>
                <w:szCs w:val="16"/>
              </w:rPr>
            </w:pPr>
            <w:r>
              <w:rPr>
                <w:rFonts w:ascii="Verdana" w:hAnsi="Verdana"/>
                <w:b/>
                <w:sz w:val="18"/>
                <w:szCs w:val="16"/>
              </w:rPr>
              <w:t>2</w:t>
            </w:r>
          </w:p>
          <w:p w:rsidR="008246CD" w:rsidRPr="001B710C" w:rsidRDefault="008246CD" w:rsidP="00D846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246CD" w:rsidRDefault="008246CD" w:rsidP="00D84603">
            <w:pPr>
              <w:jc w:val="center"/>
              <w:rPr>
                <w:rFonts w:ascii="Verdana" w:hAnsi="Verdana"/>
                <w:b/>
                <w:sz w:val="18"/>
                <w:szCs w:val="16"/>
              </w:rPr>
            </w:pPr>
            <w:r>
              <w:rPr>
                <w:rFonts w:ascii="Verdana" w:hAnsi="Verdana"/>
                <w:b/>
                <w:sz w:val="18"/>
                <w:szCs w:val="16"/>
              </w:rPr>
              <w:t>1</w:t>
            </w:r>
          </w:p>
          <w:p w:rsidR="008246CD" w:rsidRPr="001B710C" w:rsidRDefault="008246CD" w:rsidP="00D846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246CD" w:rsidRPr="002604AB" w:rsidTr="00D8460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8246CD" w:rsidRPr="002604AB" w:rsidRDefault="008246CD"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246CD" w:rsidRPr="002604AB" w:rsidTr="00D84603">
        <w:trPr>
          <w:trHeight w:val="432"/>
        </w:trPr>
        <w:tc>
          <w:tcPr>
            <w:tcW w:w="2395" w:type="dxa"/>
            <w:vAlign w:val="center"/>
          </w:tcPr>
          <w:p w:rsidR="008246CD" w:rsidRPr="002604AB" w:rsidRDefault="008246CD" w:rsidP="00D8460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246CD" w:rsidRPr="002604AB" w:rsidRDefault="008246CD" w:rsidP="00004B1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Arş Gör Dr. Hasan Serkan Gökçen</w:t>
            </w:r>
            <w:r>
              <w:rPr>
                <w:rFonts w:ascii="Verdana" w:hAnsi="Verdana"/>
                <w:sz w:val="18"/>
                <w:szCs w:val="16"/>
              </w:rPr>
              <w:fldChar w:fldCharType="end"/>
            </w:r>
          </w:p>
        </w:tc>
        <w:tc>
          <w:tcPr>
            <w:tcW w:w="811" w:type="dxa"/>
            <w:vAlign w:val="center"/>
          </w:tcPr>
          <w:p w:rsidR="008246CD" w:rsidRPr="002604AB" w:rsidRDefault="008246CD" w:rsidP="00D8460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246CD" w:rsidRPr="002604AB" w:rsidRDefault="008246CD" w:rsidP="00004B1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25/10/2019</w:t>
            </w:r>
            <w:r>
              <w:rPr>
                <w:rFonts w:ascii="Verdana" w:hAnsi="Verdana"/>
                <w:sz w:val="18"/>
                <w:szCs w:val="16"/>
              </w:rPr>
              <w:fldChar w:fldCharType="end"/>
            </w:r>
          </w:p>
        </w:tc>
      </w:tr>
    </w:tbl>
    <w:p w:rsidR="008246CD" w:rsidRDefault="008246CD" w:rsidP="002F1C2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246CD" w:rsidRDefault="008246CD">
      <w:pPr>
        <w:spacing w:after="200"/>
        <w:rPr>
          <w:rFonts w:ascii="Verdana" w:hAnsi="Verdana"/>
          <w:sz w:val="18"/>
          <w:szCs w:val="16"/>
        </w:rPr>
      </w:pPr>
      <w:r>
        <w:rPr>
          <w:rFonts w:ascii="Verdana" w:hAnsi="Verdana"/>
          <w:sz w:val="18"/>
          <w:szCs w:val="16"/>
        </w:rPr>
        <w:br w:type="page"/>
      </w:r>
    </w:p>
    <w:p w:rsidR="008246CD" w:rsidRPr="002F1C27" w:rsidRDefault="008246CD" w:rsidP="002F1C27">
      <w:pPr>
        <w:tabs>
          <w:tab w:val="left" w:pos="7800"/>
        </w:tabs>
        <w:rPr>
          <w:rFonts w:ascii="Verdana" w:hAnsi="Verdana"/>
          <w:sz w:val="16"/>
          <w:szCs w:val="16"/>
        </w:rPr>
      </w:pPr>
    </w:p>
    <w:p w:rsidR="008246CD" w:rsidRPr="002604AB" w:rsidRDefault="0020169E" w:rsidP="00CA3689">
      <w:pPr>
        <w:tabs>
          <w:tab w:val="left" w:pos="6825"/>
        </w:tabs>
        <w:outlineLvl w:val="0"/>
        <w:rPr>
          <w:rFonts w:ascii="Verdana" w:hAnsi="Verdana"/>
          <w:b/>
          <w:sz w:val="16"/>
          <w:szCs w:val="16"/>
        </w:rPr>
      </w:pPr>
      <w:r>
        <w:rPr>
          <w:noProof/>
        </w:rPr>
        <w:pict>
          <v:shape id="_x0000_s1157" type="#_x0000_t202" style="position:absolute;margin-left:118.75pt;margin-top:-1.95pt;width:256.4pt;height:79.95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57">
              <w:txbxContent>
                <w:p w:rsidR="008246CD" w:rsidRPr="002604AB" w:rsidRDefault="008246CD" w:rsidP="00CA3689">
                  <w:pPr>
                    <w:spacing w:after="120"/>
                    <w:jc w:val="center"/>
                    <w:rPr>
                      <w:rFonts w:ascii="Verdana" w:hAnsi="Verdana"/>
                      <w:b/>
                      <w:sz w:val="16"/>
                      <w:szCs w:val="20"/>
                    </w:rPr>
                  </w:pPr>
                  <w:r w:rsidRPr="002604AB">
                    <w:rPr>
                      <w:rFonts w:ascii="Verdana" w:hAnsi="Verdana"/>
                      <w:b/>
                      <w:sz w:val="16"/>
                      <w:szCs w:val="20"/>
                    </w:rPr>
                    <w:t>T.C.</w:t>
                  </w:r>
                </w:p>
                <w:p w:rsidR="008246CD" w:rsidRPr="002604AB" w:rsidRDefault="008246C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8246CD" w:rsidRPr="002604AB" w:rsidRDefault="008246CD" w:rsidP="00CA3689">
                  <w:pPr>
                    <w:spacing w:after="120"/>
                    <w:jc w:val="center"/>
                    <w:rPr>
                      <w:rFonts w:ascii="Verdana" w:hAnsi="Verdana"/>
                      <w:b/>
                      <w:sz w:val="16"/>
                      <w:szCs w:val="20"/>
                    </w:rPr>
                  </w:pPr>
                  <w:r w:rsidRPr="002604AB">
                    <w:rPr>
                      <w:rFonts w:ascii="Verdana" w:hAnsi="Verdana"/>
                      <w:b/>
                      <w:sz w:val="16"/>
                      <w:szCs w:val="20"/>
                    </w:rPr>
                    <w:t>FEN BİLİMLERİ ENSTİTÜSÜ</w:t>
                  </w:r>
                </w:p>
                <w:p w:rsidR="008246CD" w:rsidRPr="002604AB" w:rsidRDefault="008246CD" w:rsidP="00CA3689">
                  <w:pPr>
                    <w:spacing w:after="120"/>
                    <w:jc w:val="center"/>
                    <w:rPr>
                      <w:rFonts w:ascii="Verdana" w:hAnsi="Verdana"/>
                      <w:b/>
                      <w:sz w:val="6"/>
                      <w:szCs w:val="10"/>
                    </w:rPr>
                  </w:pPr>
                </w:p>
                <w:p w:rsidR="008246CD" w:rsidRPr="002604AB" w:rsidRDefault="008246CD" w:rsidP="00CA3689">
                  <w:pPr>
                    <w:spacing w:after="120"/>
                    <w:jc w:val="center"/>
                    <w:rPr>
                      <w:rFonts w:ascii="Verdana" w:hAnsi="Verdana"/>
                      <w:b/>
                      <w:sz w:val="22"/>
                      <w:szCs w:val="26"/>
                    </w:rPr>
                  </w:pPr>
                  <w:r w:rsidRPr="002604AB">
                    <w:rPr>
                      <w:rFonts w:ascii="Verdana" w:hAnsi="Verdana"/>
                      <w:b/>
                      <w:sz w:val="22"/>
                      <w:szCs w:val="26"/>
                    </w:rPr>
                    <w:t>DERS BİLGİ FORMU</w:t>
                  </w:r>
                </w:p>
                <w:p w:rsidR="008246CD" w:rsidRDefault="008246CD" w:rsidP="00CA3689"/>
              </w:txbxContent>
            </v:textbox>
          </v:shape>
        </w:pict>
      </w:r>
      <w:r w:rsidR="008246CD" w:rsidRPr="002604AB">
        <w:rPr>
          <w:rFonts w:ascii="Verdana" w:hAnsi="Verdana"/>
          <w:b/>
          <w:sz w:val="16"/>
          <w:szCs w:val="16"/>
        </w:rPr>
        <w:t xml:space="preserve">    </w:t>
      </w: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Default="008246CD" w:rsidP="00CA3689">
      <w:pPr>
        <w:outlineLvl w:val="0"/>
        <w:rPr>
          <w:rFonts w:ascii="Verdana" w:hAnsi="Verdana"/>
          <w:b/>
          <w:sz w:val="16"/>
          <w:szCs w:val="16"/>
        </w:rPr>
      </w:pPr>
    </w:p>
    <w:p w:rsidR="008246CD" w:rsidRDefault="008246CD" w:rsidP="00CA3689">
      <w:pPr>
        <w:outlineLvl w:val="0"/>
        <w:rPr>
          <w:rFonts w:ascii="Verdana" w:hAnsi="Verdana"/>
          <w:b/>
          <w:sz w:val="16"/>
          <w:szCs w:val="16"/>
        </w:rPr>
      </w:pPr>
    </w:p>
    <w:p w:rsidR="008246CD"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246CD" w:rsidRPr="002604AB" w:rsidTr="00F5218F">
        <w:tc>
          <w:tcPr>
            <w:tcW w:w="1951" w:type="dxa"/>
            <w:vAlign w:val="center"/>
          </w:tcPr>
          <w:p w:rsidR="008246CD" w:rsidRPr="002604AB" w:rsidRDefault="008246CD" w:rsidP="00D846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8246CD" w:rsidRPr="002604AB" w:rsidRDefault="008246CD" w:rsidP="00D846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8246CD" w:rsidRPr="009B0EC0" w:rsidRDefault="008246C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246CD" w:rsidRPr="002604AB" w:rsidTr="00D84603">
        <w:trPr>
          <w:trHeight w:val="338"/>
        </w:trPr>
        <w:tc>
          <w:tcPr>
            <w:tcW w:w="10173" w:type="dxa"/>
            <w:gridSpan w:val="4"/>
            <w:vAlign w:val="center"/>
          </w:tcPr>
          <w:p w:rsidR="008246CD" w:rsidRPr="002604AB" w:rsidRDefault="008246CD" w:rsidP="00D84603">
            <w:pPr>
              <w:jc w:val="center"/>
              <w:outlineLvl w:val="0"/>
              <w:rPr>
                <w:rFonts w:ascii="Verdana" w:hAnsi="Verdana"/>
                <w:sz w:val="16"/>
                <w:szCs w:val="16"/>
              </w:rPr>
            </w:pPr>
            <w:r w:rsidRPr="009B0EC0">
              <w:rPr>
                <w:rFonts w:ascii="Verdana" w:hAnsi="Verdana"/>
                <w:b/>
                <w:sz w:val="18"/>
                <w:szCs w:val="16"/>
              </w:rPr>
              <w:t>DERSİN</w:t>
            </w:r>
          </w:p>
        </w:tc>
      </w:tr>
      <w:tr w:rsidR="008246CD" w:rsidRPr="002604AB" w:rsidTr="00D84603">
        <w:tc>
          <w:tcPr>
            <w:tcW w:w="1668" w:type="dxa"/>
            <w:vAlign w:val="center"/>
          </w:tcPr>
          <w:p w:rsidR="008246CD" w:rsidRPr="002604AB" w:rsidRDefault="008246CD" w:rsidP="00D846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246CD" w:rsidRPr="002604AB" w:rsidRDefault="008246CD" w:rsidP="00D8460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246CD" w:rsidRPr="002604AB" w:rsidRDefault="008246CD" w:rsidP="005B5B2E">
            <w:pPr>
              <w:outlineLvl w:val="0"/>
              <w:rPr>
                <w:rFonts w:ascii="Verdana" w:hAnsi="Verdana"/>
                <w:sz w:val="16"/>
                <w:szCs w:val="16"/>
              </w:rPr>
            </w:pPr>
            <w:r w:rsidRPr="002604AB">
              <w:rPr>
                <w:rFonts w:ascii="Verdana" w:hAnsi="Verdana"/>
                <w:sz w:val="16"/>
                <w:szCs w:val="16"/>
              </w:rPr>
              <w:t xml:space="preserve"> </w:t>
            </w:r>
            <w:bookmarkStart w:id="86" w:name="d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Mineral Süspansiyonlarının Reolojisi</w:t>
            </w:r>
            <w:r>
              <w:rPr>
                <w:rFonts w:ascii="Verdana" w:hAnsi="Verdana"/>
                <w:sz w:val="16"/>
                <w:szCs w:val="16"/>
              </w:rPr>
              <w:fldChar w:fldCharType="end"/>
            </w:r>
            <w:bookmarkEnd w:id="86"/>
          </w:p>
        </w:tc>
      </w:tr>
    </w:tbl>
    <w:p w:rsidR="008246CD" w:rsidRPr="002604AB" w:rsidRDefault="008246C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246CD" w:rsidRPr="002604AB" w:rsidTr="00D8460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246CD" w:rsidRPr="009B0EC0" w:rsidRDefault="008246CD" w:rsidP="00D846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246CD" w:rsidRPr="002604AB" w:rsidRDefault="008246CD" w:rsidP="00D846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DİLİ</w:t>
            </w:r>
          </w:p>
        </w:tc>
      </w:tr>
      <w:tr w:rsidR="008246CD" w:rsidRPr="002604AB" w:rsidTr="00D84603">
        <w:trPr>
          <w:trHeight w:val="382"/>
        </w:trPr>
        <w:tc>
          <w:tcPr>
            <w:tcW w:w="1079" w:type="dxa"/>
            <w:vMerge/>
            <w:tcBorders>
              <w:top w:val="single" w:sz="4" w:space="0" w:color="auto"/>
              <w:left w:val="single" w:sz="12" w:space="0" w:color="auto"/>
              <w:bottom w:val="single" w:sz="4" w:space="0" w:color="auto"/>
              <w:right w:val="single" w:sz="12" w:space="0" w:color="auto"/>
            </w:tcBorders>
          </w:tcPr>
          <w:p w:rsidR="008246CD" w:rsidRPr="002604AB" w:rsidRDefault="008246CD" w:rsidP="00D846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246CD" w:rsidRPr="002604AB" w:rsidRDefault="008246CD" w:rsidP="00D846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246CD" w:rsidRPr="002604AB" w:rsidRDefault="008246CD" w:rsidP="00D84603">
            <w:pPr>
              <w:jc w:val="center"/>
              <w:rPr>
                <w:rFonts w:ascii="Verdana" w:hAnsi="Verdana"/>
                <w:b/>
                <w:sz w:val="16"/>
                <w:szCs w:val="16"/>
              </w:rPr>
            </w:pPr>
          </w:p>
        </w:tc>
        <w:tc>
          <w:tcPr>
            <w:tcW w:w="709" w:type="dxa"/>
            <w:vMerge/>
            <w:tcBorders>
              <w:bottom w:val="single" w:sz="4" w:space="0" w:color="auto"/>
            </w:tcBorders>
            <w:vAlign w:val="center"/>
          </w:tcPr>
          <w:p w:rsidR="008246CD" w:rsidRPr="002604AB" w:rsidRDefault="008246CD" w:rsidP="00D846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246CD" w:rsidRPr="002604AB" w:rsidRDefault="008246CD" w:rsidP="00D84603">
            <w:pPr>
              <w:jc w:val="center"/>
              <w:rPr>
                <w:rFonts w:ascii="Verdana" w:hAnsi="Verdana"/>
                <w:b/>
                <w:sz w:val="16"/>
                <w:szCs w:val="16"/>
              </w:rPr>
            </w:pPr>
          </w:p>
        </w:tc>
        <w:tc>
          <w:tcPr>
            <w:tcW w:w="2552" w:type="dxa"/>
            <w:vMerge/>
            <w:tcBorders>
              <w:bottom w:val="single" w:sz="4" w:space="0" w:color="auto"/>
            </w:tcBorders>
            <w:vAlign w:val="center"/>
          </w:tcPr>
          <w:p w:rsidR="008246CD" w:rsidRPr="002604AB" w:rsidRDefault="008246CD" w:rsidP="00D84603">
            <w:pPr>
              <w:jc w:val="center"/>
              <w:rPr>
                <w:rFonts w:ascii="Verdana" w:hAnsi="Verdana"/>
                <w:b/>
                <w:sz w:val="16"/>
                <w:szCs w:val="16"/>
              </w:rPr>
            </w:pPr>
          </w:p>
        </w:tc>
      </w:tr>
      <w:tr w:rsidR="008246CD" w:rsidRPr="002604AB" w:rsidTr="00D8460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246CD" w:rsidRPr="009B0EC0" w:rsidRDefault="008246CD" w:rsidP="00D8460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246CD" w:rsidRPr="002604AB" w:rsidRDefault="008246CD" w:rsidP="00C84B4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246CD" w:rsidRPr="002604AB" w:rsidRDefault="008246CD" w:rsidP="00C84B4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246CD" w:rsidRPr="002604AB" w:rsidRDefault="008246CD" w:rsidP="00C84B4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246CD" w:rsidRPr="002604AB" w:rsidRDefault="008246CD" w:rsidP="00D1217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246CD" w:rsidRPr="002604AB" w:rsidRDefault="008246CD" w:rsidP="00D1217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246CD" w:rsidRDefault="008246CD" w:rsidP="00D84603">
            <w:pPr>
              <w:jc w:val="center"/>
              <w:rPr>
                <w:rFonts w:ascii="Verdana" w:hAnsi="Verdana"/>
                <w:sz w:val="20"/>
                <w:szCs w:val="16"/>
                <w:vertAlign w:val="superscript"/>
              </w:rPr>
            </w:pPr>
            <w:r>
              <w:rPr>
                <w:rFonts w:ascii="Verdana" w:hAnsi="Verdana"/>
                <w:sz w:val="20"/>
                <w:szCs w:val="16"/>
                <w:vertAlign w:val="superscript"/>
              </w:rPr>
              <w:t>Zorunlu</w:t>
            </w:r>
          </w:p>
          <w:p w:rsidR="008246CD" w:rsidRDefault="008246CD" w:rsidP="00D8460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246CD" w:rsidRDefault="008246CD" w:rsidP="00D846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246CD" w:rsidRPr="002604AB" w:rsidRDefault="008246CD" w:rsidP="008C573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246CD" w:rsidRPr="002604AB" w:rsidRDefault="008246CD" w:rsidP="008C573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246CD" w:rsidRPr="002604AB" w:rsidTr="00D846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246CD" w:rsidRPr="009B0EC0" w:rsidRDefault="008246CD" w:rsidP="00D84603">
            <w:pPr>
              <w:jc w:val="center"/>
              <w:rPr>
                <w:rFonts w:ascii="Verdana" w:hAnsi="Verdana"/>
                <w:b/>
                <w:sz w:val="18"/>
                <w:szCs w:val="16"/>
              </w:rPr>
            </w:pPr>
            <w:r w:rsidRPr="009B0EC0">
              <w:rPr>
                <w:rFonts w:ascii="Verdana" w:hAnsi="Verdana"/>
                <w:b/>
                <w:sz w:val="18"/>
                <w:szCs w:val="16"/>
              </w:rPr>
              <w:t>KREDİ DAĞILIMI</w:t>
            </w:r>
          </w:p>
          <w:p w:rsidR="008246CD" w:rsidRDefault="008246CD" w:rsidP="00D84603">
            <w:pPr>
              <w:jc w:val="center"/>
              <w:rPr>
                <w:rFonts w:ascii="Verdana" w:hAnsi="Verdana"/>
                <w:b/>
                <w:sz w:val="16"/>
                <w:szCs w:val="16"/>
              </w:rPr>
            </w:pPr>
            <w:r>
              <w:rPr>
                <w:rFonts w:ascii="Verdana" w:hAnsi="Verdana"/>
                <w:b/>
                <w:sz w:val="16"/>
                <w:szCs w:val="16"/>
              </w:rPr>
              <w:t>Dersin kredisini aşağıya işleyiniz.</w:t>
            </w:r>
          </w:p>
          <w:p w:rsidR="008246CD" w:rsidRPr="002604AB" w:rsidRDefault="008246CD" w:rsidP="00D84603">
            <w:pPr>
              <w:jc w:val="center"/>
              <w:rPr>
                <w:rFonts w:ascii="Verdana" w:hAnsi="Verdana"/>
                <w:b/>
                <w:sz w:val="16"/>
                <w:szCs w:val="16"/>
              </w:rPr>
            </w:pPr>
            <w:r>
              <w:rPr>
                <w:rFonts w:ascii="Verdana" w:hAnsi="Verdana"/>
                <w:b/>
                <w:sz w:val="16"/>
                <w:szCs w:val="16"/>
              </w:rPr>
              <w:t xml:space="preserve"> (Gerekli görürseniz krediyi paylaştırınız.)</w:t>
            </w:r>
          </w:p>
        </w:tc>
      </w:tr>
      <w:tr w:rsidR="008246CD" w:rsidRPr="002604AB" w:rsidTr="00D8460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246CD" w:rsidRPr="002604AB" w:rsidRDefault="008246CD" w:rsidP="00D846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246CD" w:rsidRPr="002604AB" w:rsidRDefault="008246CD" w:rsidP="00D846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246CD" w:rsidRPr="002604AB" w:rsidTr="00D8460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246CD" w:rsidRPr="002604AB" w:rsidRDefault="008246CD" w:rsidP="00C84B4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246CD" w:rsidRPr="002604AB" w:rsidRDefault="008246CD" w:rsidP="006E257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246CD" w:rsidRPr="002604AB" w:rsidRDefault="008246CD"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8246CD" w:rsidRPr="002604AB" w:rsidTr="00D846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DEĞERLENDİRME ÖLÇÜTLERİ</w:t>
            </w:r>
          </w:p>
        </w:tc>
      </w:tr>
      <w:tr w:rsidR="008246CD" w:rsidRPr="002604AB" w:rsidTr="00D846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246CD" w:rsidRDefault="008246CD" w:rsidP="00D84603">
            <w:pPr>
              <w:jc w:val="center"/>
              <w:rPr>
                <w:rFonts w:ascii="Verdana" w:hAnsi="Verdana"/>
                <w:b/>
                <w:sz w:val="16"/>
                <w:szCs w:val="16"/>
              </w:rPr>
            </w:pPr>
            <w:r w:rsidRPr="002604AB">
              <w:rPr>
                <w:rFonts w:ascii="Verdana" w:hAnsi="Verdana"/>
                <w:b/>
                <w:sz w:val="16"/>
                <w:szCs w:val="16"/>
              </w:rPr>
              <w:t>YARIYIL İÇİ</w:t>
            </w:r>
          </w:p>
          <w:p w:rsidR="008246CD" w:rsidRPr="002604AB" w:rsidRDefault="008246CD" w:rsidP="00D846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246CD" w:rsidRPr="002604AB" w:rsidRDefault="008246CD" w:rsidP="00D846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246CD" w:rsidRPr="002604AB" w:rsidTr="00D84603">
        <w:trPr>
          <w:trHeight w:val="27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246CD" w:rsidRPr="002604AB" w:rsidRDefault="008246CD" w:rsidP="008C573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246CD" w:rsidRPr="002604AB" w:rsidRDefault="008246CD" w:rsidP="00D846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8246CD" w:rsidRPr="002604AB" w:rsidRDefault="008246CD" w:rsidP="00D84603">
            <w:pPr>
              <w:jc w:val="center"/>
              <w:rPr>
                <w:rFonts w:ascii="Verdana" w:hAnsi="Verdana"/>
                <w:sz w:val="16"/>
                <w:szCs w:val="16"/>
                <w:highlight w:val="yellow"/>
              </w:rPr>
            </w:pP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246CD" w:rsidRPr="002604AB" w:rsidRDefault="008246CD" w:rsidP="008C573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46CD" w:rsidRPr="002604AB" w:rsidRDefault="008246CD" w:rsidP="003F1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246CD" w:rsidRPr="002604AB" w:rsidRDefault="008246CD" w:rsidP="00C84B4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246CD" w:rsidRPr="002604AB" w:rsidRDefault="008246CD" w:rsidP="003F1B0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246CD" w:rsidRPr="002604AB" w:rsidRDefault="008246CD" w:rsidP="003F1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246CD" w:rsidRPr="002604AB" w:rsidRDefault="008246CD" w:rsidP="00D8460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246CD" w:rsidRPr="002604AB" w:rsidRDefault="008246CD" w:rsidP="00C84B4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bottom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246CD" w:rsidRPr="00FA4020" w:rsidRDefault="008246CD"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246CD" w:rsidRPr="002604AB" w:rsidRDefault="008246CD" w:rsidP="003F1B0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246CD" w:rsidRPr="002604AB" w:rsidTr="00D846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2604AB" w:rsidRDefault="008246CD" w:rsidP="00D846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246CD" w:rsidRPr="002604AB" w:rsidTr="00D846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2604AB" w:rsidRDefault="008246CD" w:rsidP="007B26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Reolojinin cevher hazırlamadaki öneminin kavranması, reolojinin anlaşılabilmesi için gerekli olan newtonian/newtonian olmayan akış,viskozite gibi temel kavramların açıklanması, mineral zenginleştirme öncesi ve sonrasında elde edilen ürünlerin nakliyesi ve susuzlandırılması işleminde reolojinin önemi,reolojideki etki mekanizmaları ve DLVO teorisi ile ilişkisi, reolojinin önemli olduğu cevher hazırlama işlemleri ve uygulamaları </w:t>
            </w:r>
            <w:r w:rsidRPr="00A83CA8">
              <w:rPr>
                <w:rFonts w:ascii="Verdana" w:hAnsi="Verdana"/>
                <w:sz w:val="16"/>
                <w:szCs w:val="16"/>
              </w:rPr>
              <w:fldChar w:fldCharType="end"/>
            </w:r>
          </w:p>
        </w:tc>
      </w:tr>
      <w:tr w:rsidR="008246CD" w:rsidRPr="002604AB" w:rsidTr="00D846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2604AB" w:rsidRDefault="008246CD" w:rsidP="00BA4FB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Dersin temel amacı cevher hazırlama öncesi ve sonrasında önem arz eden minerallerin reolojisi hakkında bilgi edinerek, proses içindeki önemini kavramak ve cevher hazırlama tesislerinin performasını reoloji bazında değerlendirebilmek ve kontrol edebilmektir.</w:t>
            </w:r>
            <w:r w:rsidRPr="00A83CA8">
              <w:rPr>
                <w:rFonts w:ascii="Verdana" w:hAnsi="Verdana"/>
                <w:sz w:val="16"/>
                <w:szCs w:val="16"/>
              </w:rPr>
              <w:fldChar w:fldCharType="end"/>
            </w:r>
          </w:p>
        </w:tc>
      </w:tr>
      <w:tr w:rsidR="008246CD" w:rsidRPr="002604AB" w:rsidTr="00D846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2604AB" w:rsidRDefault="008246CD" w:rsidP="004F55F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Cevher hazırlama tesislerinde reolojinin kontrol altında tutulması gereken önemli noktaları hakkında bilgi birikimine ve sahada uygulama yetisine sahip olmak.</w:t>
            </w:r>
            <w:r w:rsidRPr="00A83CA8">
              <w:rPr>
                <w:rFonts w:ascii="Verdana" w:hAnsi="Verdana"/>
                <w:sz w:val="16"/>
                <w:szCs w:val="16"/>
              </w:rPr>
              <w:fldChar w:fldCharType="end"/>
            </w:r>
          </w:p>
        </w:tc>
      </w:tr>
      <w:tr w:rsidR="008246CD" w:rsidRPr="002604AB" w:rsidTr="00D846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E3546D" w:rsidRDefault="008246CD" w:rsidP="00B03FB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Reoloji hakkında bilgi edinilmesi, r</w:t>
            </w:r>
            <w:r>
              <w:rPr>
                <w:rFonts w:ascii="Verdana" w:hAnsi="Verdana"/>
                <w:noProof/>
                <w:sz w:val="16"/>
                <w:szCs w:val="16"/>
              </w:rPr>
              <w:t>eolojinin cevher hazırlama üzerindeki öneminin kavranması, cevher hazırlama tesislerinin performansını reoloji bazında değerlendirebilmek ve kontrol edebilmek</w:t>
            </w:r>
            <w:r>
              <w:rPr>
                <w:rFonts w:ascii="Verdana" w:hAnsi="Verdana"/>
                <w:sz w:val="16"/>
                <w:szCs w:val="16"/>
              </w:rPr>
              <w:fldChar w:fldCharType="end"/>
            </w:r>
          </w:p>
        </w:tc>
      </w:tr>
      <w:tr w:rsidR="008246CD" w:rsidRPr="002604AB" w:rsidTr="00D846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Default="008246CD" w:rsidP="003F1B0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32627">
              <w:rPr>
                <w:rFonts w:ascii="Verdana" w:hAnsi="Verdana"/>
                <w:b w:val="0"/>
                <w:sz w:val="16"/>
                <w:szCs w:val="16"/>
              </w:rPr>
              <w:t>H.A. Barnes, J.F. Hutton,K. Walters F.R.S., 1989, An Introduction to Rheology</w:t>
            </w:r>
            <w:r>
              <w:rPr>
                <w:rFonts w:ascii="Verdana" w:hAnsi="Verdana"/>
                <w:b w:val="0"/>
                <w:sz w:val="16"/>
                <w:szCs w:val="16"/>
              </w:rPr>
              <w:t>, Elsevier</w:t>
            </w:r>
          </w:p>
          <w:p w:rsidR="008246CD" w:rsidRDefault="008246CD" w:rsidP="003F1B06">
            <w:pPr>
              <w:pStyle w:val="Balk4"/>
              <w:spacing w:before="0" w:beforeAutospacing="0" w:after="0" w:afterAutospacing="0"/>
              <w:rPr>
                <w:rFonts w:ascii="Verdana" w:hAnsi="Verdana"/>
                <w:b w:val="0"/>
                <w:noProof/>
                <w:sz w:val="16"/>
                <w:szCs w:val="16"/>
              </w:rPr>
            </w:pPr>
            <w:r>
              <w:rPr>
                <w:rFonts w:ascii="Verdana" w:hAnsi="Verdana"/>
                <w:b w:val="0"/>
                <w:sz w:val="16"/>
                <w:szCs w:val="16"/>
              </w:rPr>
              <w:t xml:space="preserve"> </w:t>
            </w:r>
            <w:r>
              <w:rPr>
                <w:rFonts w:ascii="Verdana" w:hAnsi="Verdana"/>
                <w:b w:val="0"/>
                <w:noProof/>
                <w:sz w:val="16"/>
                <w:szCs w:val="16"/>
              </w:rPr>
              <w:t>C.</w:t>
            </w:r>
            <w:r w:rsidRPr="003F1B06">
              <w:rPr>
                <w:rFonts w:ascii="Verdana" w:hAnsi="Verdana"/>
                <w:b w:val="0"/>
                <w:noProof/>
                <w:sz w:val="16"/>
                <w:szCs w:val="16"/>
              </w:rPr>
              <w:t>W.</w:t>
            </w:r>
            <w:r>
              <w:rPr>
                <w:rFonts w:ascii="Verdana" w:hAnsi="Verdana"/>
                <w:b w:val="0"/>
                <w:noProof/>
                <w:sz w:val="16"/>
                <w:szCs w:val="16"/>
              </w:rPr>
              <w:t>,</w:t>
            </w:r>
            <w:r w:rsidRPr="003F1B06">
              <w:rPr>
                <w:rFonts w:ascii="Verdana" w:hAnsi="Verdana"/>
                <w:b w:val="0"/>
                <w:noProof/>
                <w:sz w:val="16"/>
                <w:szCs w:val="16"/>
              </w:rPr>
              <w:t xml:space="preserve"> Macosko</w:t>
            </w:r>
            <w:r>
              <w:rPr>
                <w:rFonts w:ascii="Verdana" w:hAnsi="Verdana"/>
                <w:b w:val="0"/>
                <w:noProof/>
                <w:sz w:val="16"/>
                <w:szCs w:val="16"/>
              </w:rPr>
              <w:t>, 1994</w:t>
            </w:r>
            <w:r w:rsidRPr="003F1B06">
              <w:rPr>
                <w:rFonts w:ascii="Verdana" w:hAnsi="Verdana"/>
                <w:b w:val="0"/>
                <w:noProof/>
                <w:sz w:val="16"/>
                <w:szCs w:val="16"/>
              </w:rPr>
              <w:t xml:space="preserve"> </w:t>
            </w:r>
            <w:r>
              <w:rPr>
                <w:rFonts w:ascii="Verdana" w:hAnsi="Verdana"/>
                <w:b w:val="0"/>
                <w:noProof/>
                <w:sz w:val="16"/>
                <w:szCs w:val="16"/>
              </w:rPr>
              <w:t>,</w:t>
            </w:r>
            <w:r w:rsidRPr="003F1B06">
              <w:rPr>
                <w:rFonts w:ascii="Verdana" w:hAnsi="Verdana"/>
                <w:b w:val="0"/>
                <w:noProof/>
                <w:sz w:val="16"/>
                <w:szCs w:val="16"/>
              </w:rPr>
              <w:t xml:space="preserve"> Rheology </w:t>
            </w:r>
            <w:r>
              <w:rPr>
                <w:rFonts w:ascii="Verdana" w:hAnsi="Verdana"/>
                <w:b w:val="0"/>
                <w:noProof/>
                <w:sz w:val="16"/>
                <w:szCs w:val="16"/>
              </w:rPr>
              <w:t>P</w:t>
            </w:r>
            <w:r w:rsidRPr="003F1B06">
              <w:rPr>
                <w:rFonts w:ascii="Verdana" w:hAnsi="Verdana"/>
                <w:b w:val="0"/>
                <w:noProof/>
                <w:sz w:val="16"/>
                <w:szCs w:val="16"/>
              </w:rPr>
              <w:t xml:space="preserve">rinciples, </w:t>
            </w:r>
            <w:r>
              <w:rPr>
                <w:rFonts w:ascii="Verdana" w:hAnsi="Verdana"/>
                <w:b w:val="0"/>
                <w:noProof/>
                <w:sz w:val="16"/>
                <w:szCs w:val="16"/>
              </w:rPr>
              <w:t>M</w:t>
            </w:r>
            <w:r w:rsidRPr="003F1B06">
              <w:rPr>
                <w:rFonts w:ascii="Verdana" w:hAnsi="Verdana"/>
                <w:b w:val="0"/>
                <w:noProof/>
                <w:sz w:val="16"/>
                <w:szCs w:val="16"/>
              </w:rPr>
              <w:t xml:space="preserve">easurements, and </w:t>
            </w:r>
            <w:r>
              <w:rPr>
                <w:rFonts w:ascii="Verdana" w:hAnsi="Verdana"/>
                <w:b w:val="0"/>
                <w:noProof/>
                <w:sz w:val="16"/>
                <w:szCs w:val="16"/>
              </w:rPr>
              <w:t>A</w:t>
            </w:r>
            <w:r w:rsidRPr="003F1B06">
              <w:rPr>
                <w:rFonts w:ascii="Verdana" w:hAnsi="Verdana"/>
                <w:b w:val="0"/>
                <w:noProof/>
                <w:sz w:val="16"/>
                <w:szCs w:val="16"/>
              </w:rPr>
              <w:t>pplications</w:t>
            </w:r>
            <w:r>
              <w:rPr>
                <w:rFonts w:ascii="Verdana" w:hAnsi="Verdana"/>
                <w:b w:val="0"/>
                <w:noProof/>
                <w:sz w:val="16"/>
                <w:szCs w:val="16"/>
              </w:rPr>
              <w:t xml:space="preserve">, </w:t>
            </w:r>
            <w:r w:rsidRPr="003F1B06">
              <w:rPr>
                <w:rFonts w:ascii="Verdana" w:hAnsi="Verdana"/>
                <w:b w:val="0"/>
                <w:noProof/>
                <w:sz w:val="16"/>
                <w:szCs w:val="16"/>
              </w:rPr>
              <w:t>Wiley-VCH</w:t>
            </w:r>
          </w:p>
          <w:p w:rsidR="008246CD" w:rsidRDefault="008246CD" w:rsidP="003F1B06">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 </w:t>
            </w:r>
            <w:r w:rsidRPr="006E257E">
              <w:rPr>
                <w:rFonts w:ascii="Verdana" w:hAnsi="Verdana"/>
                <w:b w:val="0"/>
                <w:noProof/>
                <w:sz w:val="16"/>
                <w:szCs w:val="16"/>
              </w:rPr>
              <w:t>R</w:t>
            </w:r>
            <w:r>
              <w:rPr>
                <w:rFonts w:ascii="Verdana" w:hAnsi="Verdana"/>
                <w:b w:val="0"/>
                <w:noProof/>
                <w:sz w:val="16"/>
                <w:szCs w:val="16"/>
              </w:rPr>
              <w:t xml:space="preserve">. </w:t>
            </w:r>
            <w:r w:rsidRPr="006E257E">
              <w:rPr>
                <w:rFonts w:ascii="Verdana" w:hAnsi="Verdana"/>
                <w:b w:val="0"/>
                <w:noProof/>
                <w:sz w:val="16"/>
                <w:szCs w:val="16"/>
              </w:rPr>
              <w:t>Lapasin, S</w:t>
            </w:r>
            <w:r>
              <w:rPr>
                <w:rFonts w:ascii="Verdana" w:hAnsi="Verdana"/>
                <w:b w:val="0"/>
                <w:noProof/>
                <w:sz w:val="16"/>
                <w:szCs w:val="16"/>
              </w:rPr>
              <w:t>.</w:t>
            </w:r>
            <w:r w:rsidRPr="006E257E">
              <w:rPr>
                <w:rFonts w:ascii="Verdana" w:hAnsi="Verdana"/>
                <w:b w:val="0"/>
                <w:noProof/>
                <w:sz w:val="16"/>
                <w:szCs w:val="16"/>
              </w:rPr>
              <w:t xml:space="preserve"> Pricl</w:t>
            </w:r>
            <w:r>
              <w:rPr>
                <w:rFonts w:ascii="Verdana" w:hAnsi="Verdana"/>
                <w:b w:val="0"/>
                <w:noProof/>
                <w:sz w:val="16"/>
                <w:szCs w:val="16"/>
              </w:rPr>
              <w:t xml:space="preserve">, 1995, </w:t>
            </w:r>
            <w:r w:rsidRPr="006E257E">
              <w:rPr>
                <w:rFonts w:ascii="Verdana" w:hAnsi="Verdana"/>
                <w:b w:val="0"/>
                <w:noProof/>
                <w:sz w:val="16"/>
                <w:szCs w:val="16"/>
              </w:rPr>
              <w:t>Rheology of Industrial Polysaccharides</w:t>
            </w:r>
            <w:r>
              <w:rPr>
                <w:rFonts w:ascii="Verdana" w:hAnsi="Verdana"/>
                <w:b w:val="0"/>
                <w:noProof/>
                <w:sz w:val="16"/>
                <w:szCs w:val="16"/>
              </w:rPr>
              <w:t>,</w:t>
            </w:r>
            <w:r w:rsidRPr="006E257E">
              <w:rPr>
                <w:rFonts w:ascii="Verdana" w:hAnsi="Verdana"/>
                <w:b w:val="0"/>
                <w:noProof/>
                <w:sz w:val="16"/>
                <w:szCs w:val="16"/>
              </w:rPr>
              <w:t xml:space="preserve"> Theory and Applications</w:t>
            </w:r>
            <w:r>
              <w:rPr>
                <w:rFonts w:ascii="Verdana" w:hAnsi="Verdana"/>
                <w:b w:val="0"/>
                <w:noProof/>
                <w:sz w:val="16"/>
                <w:szCs w:val="16"/>
              </w:rPr>
              <w:t xml:space="preserve">, </w:t>
            </w:r>
            <w:r w:rsidRPr="006E257E">
              <w:rPr>
                <w:rFonts w:ascii="Verdana" w:hAnsi="Verdana"/>
                <w:b w:val="0"/>
                <w:noProof/>
                <w:sz w:val="16"/>
                <w:szCs w:val="16"/>
              </w:rPr>
              <w:t>Springer US</w:t>
            </w:r>
          </w:p>
          <w:p w:rsidR="008246CD" w:rsidRDefault="008246CD" w:rsidP="003F1B06">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 J. Mewis, N.J. Wagner, 2012, Colloidal Suspension Rheology, Cambridge University Press</w:t>
            </w:r>
          </w:p>
          <w:p w:rsidR="008246CD" w:rsidRPr="006849DA" w:rsidRDefault="008246CD" w:rsidP="00B32627">
            <w:pPr>
              <w:pStyle w:val="Balk4"/>
              <w:spacing w:before="0" w:beforeAutospacing="0" w:after="0" w:afterAutospacing="0"/>
              <w:rPr>
                <w:rFonts w:ascii="Verdana" w:hAnsi="Verdana"/>
                <w:b w:val="0"/>
                <w:sz w:val="16"/>
                <w:szCs w:val="16"/>
              </w:rPr>
            </w:pPr>
            <w:r>
              <w:rPr>
                <w:rFonts w:ascii="Verdana" w:hAnsi="Verdana"/>
                <w:b w:val="0"/>
                <w:noProof/>
                <w:sz w:val="16"/>
                <w:szCs w:val="16"/>
              </w:rPr>
              <w:t xml:space="preserve"> </w:t>
            </w:r>
            <w:r w:rsidRPr="006849DA">
              <w:rPr>
                <w:rFonts w:ascii="Verdana" w:hAnsi="Verdana"/>
                <w:b w:val="0"/>
                <w:sz w:val="16"/>
                <w:szCs w:val="16"/>
              </w:rPr>
              <w:fldChar w:fldCharType="end"/>
            </w:r>
          </w:p>
        </w:tc>
      </w:tr>
      <w:tr w:rsidR="008246CD" w:rsidRPr="002604AB" w:rsidTr="00D846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6849DA" w:rsidRDefault="008246CD" w:rsidP="00D8460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246CD" w:rsidRPr="002604AB" w:rsidRDefault="008246CD" w:rsidP="00CA3689">
      <w:pPr>
        <w:rPr>
          <w:rFonts w:ascii="Verdana" w:hAnsi="Verdana"/>
          <w:sz w:val="16"/>
          <w:szCs w:val="16"/>
        </w:rPr>
        <w:sectPr w:rsidR="008246CD" w:rsidRPr="002604AB" w:rsidSect="00A90D5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246CD" w:rsidRPr="002604AB" w:rsidTr="00BF33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246CD" w:rsidRPr="002604AB" w:rsidRDefault="008246CD" w:rsidP="00BF339C">
            <w:pPr>
              <w:jc w:val="center"/>
              <w:rPr>
                <w:rFonts w:ascii="Verdana" w:hAnsi="Verdana"/>
                <w:b/>
                <w:sz w:val="20"/>
                <w:szCs w:val="16"/>
              </w:rPr>
            </w:pPr>
            <w:r w:rsidRPr="002604AB">
              <w:rPr>
                <w:rFonts w:ascii="Verdana" w:hAnsi="Verdana"/>
                <w:b/>
                <w:sz w:val="20"/>
                <w:szCs w:val="16"/>
              </w:rPr>
              <w:t>DERSİN HAFTALIK PLANI</w:t>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BF339C">
            <w:pPr>
              <w:rPr>
                <w:rFonts w:ascii="Verdana" w:hAnsi="Verdana"/>
                <w:b/>
                <w:sz w:val="20"/>
                <w:szCs w:val="16"/>
              </w:rPr>
            </w:pPr>
            <w:r w:rsidRPr="002604AB">
              <w:rPr>
                <w:rFonts w:ascii="Verdana" w:hAnsi="Verdana"/>
                <w:b/>
                <w:sz w:val="20"/>
                <w:szCs w:val="16"/>
              </w:rPr>
              <w:t>İŞLENEN KONULAR</w:t>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Reolojinin tanımı ve cevher hazırlam</w:t>
            </w:r>
            <w:r>
              <w:rPr>
                <w:rFonts w:ascii="Verdana" w:hAnsi="Verdana"/>
                <w:noProof/>
                <w:sz w:val="16"/>
                <w:szCs w:val="16"/>
              </w:rPr>
              <w:t xml:space="preserve">a </w:t>
            </w:r>
            <w:r w:rsidRPr="005B5B2E">
              <w:rPr>
                <w:rFonts w:ascii="Verdana" w:hAnsi="Verdana"/>
                <w:noProof/>
                <w:sz w:val="16"/>
                <w:szCs w:val="16"/>
              </w:rPr>
              <w:t>açısından önemi, reoloji terimlerinin açıklanması; newtoniyan/newtoniyan olmayan akış türleri, viskozite, görünür/kinematik/dinamik/bağıl viskozite, viskoeleastisite, stabilite, tiksotropi, kayma gerilimi/oranı, akma gerilimi, akış modelleri</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Reolojinin tanımı ve cevher hazırlama mühendisliği açısından önemi, reoloji terimlerinin açıklanması; newtoniyan/newtoniyan olmayan akış türleri, viskozite, görünür/kinematik/dinamik/bağıl viskozite, viskoeleastisite, stabilite, tiksotropi, kayma gerilimi/oranı, akma gerilimi, akış modelleri</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Minerallerin yüzey kimyası ve reoloji üzerindeki önemi; dispersiyon, koagülasyon, tane-tane etkileşimleri ve DLVO teorisi ile korelasyonu</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sz w:val="16"/>
                <w:szCs w:val="16"/>
              </w:rPr>
              <w:t>Minerallerin yüzey kimyası ve reoloji üzerindeki önemi; dispersiyon, koagülasyon, tane-tane etkileşimleri ve DLVO teorisi ile korelasyonu</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B5B2E">
              <w:rPr>
                <w:rFonts w:ascii="Verdana" w:hAnsi="Verdana"/>
                <w:sz w:val="16"/>
                <w:szCs w:val="16"/>
              </w:rPr>
              <w:t>Reoloji ölçümünde kullanılan cihazlar; reometreler/viskometreler ve mineral süspansiyonlarının reolojisinin kontrolünde kullanılan katkı maddelerCevher zenginleştirme öncesinde, öğütme ve boyuta göre sınıflandırma işleminde reolojinin etkisi</w:t>
            </w:r>
            <w:r w:rsidRPr="00DB40DA">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Cevher zenginleştirme öncesinde, öğütme ve boyuta göre sınıflandırma işleminde reolojinin etkisi</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Ağır ortam, hidrosiklon ve flotasyon ile zenginleştirme işlemlerinde reolojinin etkisi-1</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Ağır ortam, hidrosiklon ve flotasyon ile zenginleştirme işlemlerinde reolojinin etkisi-1</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Mineral karışımlarının/yaş zenginleştirme ürünlerinin boru hatlarıyla nakliyesinde reolojinin rolü, susuzlandırma işlemlerinde reoloji</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B5B2E">
              <w:rPr>
                <w:rFonts w:ascii="Verdana" w:hAnsi="Verdana"/>
                <w:sz w:val="16"/>
                <w:szCs w:val="16"/>
              </w:rPr>
              <w:t>Endüstriyel boyutta reolojik uygulamalar; kömür-su karışımlarının reolojisi</w:t>
            </w:r>
            <w:r w:rsidRPr="00DB40DA">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Kömür-yağ karışımlarının reolojisi</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Kil reolojisi; su/solvent bazlı bentonit karışımları, bentonit ve sepiyolit üzerine uygulamalar</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Boya endüstrisinde mineral bazlı kıvamlaştırıcıların reolojisi</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B5B2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5B2E">
              <w:rPr>
                <w:rFonts w:ascii="Verdana" w:hAnsi="Verdana"/>
                <w:noProof/>
                <w:sz w:val="16"/>
                <w:szCs w:val="16"/>
              </w:rPr>
              <w:t>Seramik çamurları/bor pastaları ve çimento içeren sistemlerin reolojisi</w:t>
            </w:r>
            <w:r w:rsidRPr="00A83CA8">
              <w:rPr>
                <w:rFonts w:ascii="Verdana" w:hAnsi="Verdana"/>
                <w:sz w:val="16"/>
                <w:szCs w:val="16"/>
              </w:rPr>
              <w:fldChar w:fldCharType="end"/>
            </w:r>
          </w:p>
        </w:tc>
      </w:tr>
      <w:tr w:rsidR="008246CD" w:rsidRPr="002604AB" w:rsidTr="00BF339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246CD" w:rsidRPr="002604AB" w:rsidRDefault="008246CD" w:rsidP="00BF339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246CD" w:rsidRPr="002604AB" w:rsidRDefault="008246CD" w:rsidP="00CA3689">
      <w:pPr>
        <w:rPr>
          <w:rFonts w:ascii="Verdana" w:hAnsi="Verdana"/>
          <w:sz w:val="16"/>
          <w:szCs w:val="16"/>
        </w:rPr>
      </w:pPr>
    </w:p>
    <w:p w:rsidR="008246CD" w:rsidRPr="002604AB" w:rsidRDefault="008246C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246CD"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246CD" w:rsidRDefault="008246CD" w:rsidP="00D84603">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8246CD" w:rsidRPr="002604AB" w:rsidRDefault="008246CD" w:rsidP="00D8460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246CD" w:rsidRPr="002604AB" w:rsidRDefault="008246CD" w:rsidP="00D84603">
            <w:pPr>
              <w:jc w:val="center"/>
              <w:rPr>
                <w:rFonts w:ascii="Verdana" w:hAnsi="Verdana"/>
                <w:b/>
                <w:sz w:val="18"/>
                <w:szCs w:val="16"/>
              </w:rPr>
            </w:pPr>
            <w:r>
              <w:rPr>
                <w:rFonts w:ascii="Verdana" w:hAnsi="Verdana"/>
                <w:b/>
                <w:sz w:val="18"/>
                <w:szCs w:val="16"/>
              </w:rPr>
              <w:t>Katkı Düzeyi</w:t>
            </w:r>
          </w:p>
        </w:tc>
      </w:tr>
      <w:tr w:rsidR="008246CD"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246CD" w:rsidRPr="002604AB" w:rsidRDefault="008246CD" w:rsidP="00D8460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246CD" w:rsidRPr="002604AB" w:rsidRDefault="008246CD" w:rsidP="00D8460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246CD" w:rsidRDefault="008246CD" w:rsidP="00D84603">
            <w:pPr>
              <w:jc w:val="center"/>
              <w:rPr>
                <w:rFonts w:ascii="Verdana" w:hAnsi="Verdana"/>
                <w:b/>
                <w:sz w:val="18"/>
                <w:szCs w:val="16"/>
              </w:rPr>
            </w:pPr>
            <w:r>
              <w:rPr>
                <w:rFonts w:ascii="Verdana" w:hAnsi="Verdana"/>
                <w:b/>
                <w:sz w:val="18"/>
                <w:szCs w:val="16"/>
              </w:rPr>
              <w:t>3</w:t>
            </w:r>
          </w:p>
          <w:p w:rsidR="008246CD" w:rsidRPr="001B710C" w:rsidRDefault="008246CD" w:rsidP="00D846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246CD" w:rsidRDefault="008246CD" w:rsidP="00D84603">
            <w:pPr>
              <w:jc w:val="center"/>
              <w:rPr>
                <w:rFonts w:ascii="Verdana" w:hAnsi="Verdana"/>
                <w:b/>
                <w:sz w:val="18"/>
                <w:szCs w:val="16"/>
              </w:rPr>
            </w:pPr>
            <w:r>
              <w:rPr>
                <w:rFonts w:ascii="Verdana" w:hAnsi="Verdana"/>
                <w:b/>
                <w:sz w:val="18"/>
                <w:szCs w:val="16"/>
              </w:rPr>
              <w:t>2</w:t>
            </w:r>
          </w:p>
          <w:p w:rsidR="008246CD" w:rsidRPr="001B710C" w:rsidRDefault="008246CD" w:rsidP="00D846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246CD" w:rsidRDefault="008246CD" w:rsidP="00D84603">
            <w:pPr>
              <w:jc w:val="center"/>
              <w:rPr>
                <w:rFonts w:ascii="Verdana" w:hAnsi="Verdana"/>
                <w:b/>
                <w:sz w:val="18"/>
                <w:szCs w:val="16"/>
              </w:rPr>
            </w:pPr>
            <w:r>
              <w:rPr>
                <w:rFonts w:ascii="Verdana" w:hAnsi="Verdana"/>
                <w:b/>
                <w:sz w:val="18"/>
                <w:szCs w:val="16"/>
              </w:rPr>
              <w:t>1</w:t>
            </w:r>
          </w:p>
          <w:p w:rsidR="008246CD" w:rsidRPr="001B710C" w:rsidRDefault="008246CD" w:rsidP="00D846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246CD" w:rsidRPr="002604AB" w:rsidTr="00D8460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8246CD" w:rsidRPr="002604AB" w:rsidRDefault="008246CD"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246CD" w:rsidRPr="002604AB" w:rsidTr="00D84603">
        <w:trPr>
          <w:trHeight w:val="432"/>
        </w:trPr>
        <w:tc>
          <w:tcPr>
            <w:tcW w:w="2395" w:type="dxa"/>
            <w:vAlign w:val="center"/>
          </w:tcPr>
          <w:p w:rsidR="008246CD" w:rsidRPr="002604AB" w:rsidRDefault="008246CD" w:rsidP="00D8460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246CD" w:rsidRPr="002604AB" w:rsidRDefault="008246CD" w:rsidP="008C573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Araş.Gör.Dr. Işıl Tokcan</w:t>
            </w:r>
            <w:r>
              <w:rPr>
                <w:rFonts w:ascii="Verdana" w:hAnsi="Verdana"/>
                <w:sz w:val="18"/>
                <w:szCs w:val="16"/>
              </w:rPr>
              <w:fldChar w:fldCharType="end"/>
            </w:r>
          </w:p>
        </w:tc>
        <w:tc>
          <w:tcPr>
            <w:tcW w:w="811" w:type="dxa"/>
            <w:vAlign w:val="center"/>
          </w:tcPr>
          <w:p w:rsidR="008246CD" w:rsidRPr="002604AB" w:rsidRDefault="008246CD" w:rsidP="00D8460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246CD" w:rsidRPr="002604AB" w:rsidRDefault="008246CD" w:rsidP="00EE2D3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w:t>
            </w:r>
            <w:r>
              <w:rPr>
                <w:rFonts w:ascii="Verdana" w:hAnsi="Verdana"/>
                <w:noProof/>
                <w:sz w:val="18"/>
                <w:szCs w:val="16"/>
              </w:rPr>
              <w:t>.11.2019</w:t>
            </w:r>
            <w:r>
              <w:rPr>
                <w:rFonts w:ascii="Verdana" w:hAnsi="Verdana"/>
                <w:sz w:val="18"/>
                <w:szCs w:val="16"/>
              </w:rPr>
              <w:fldChar w:fldCharType="end"/>
            </w:r>
          </w:p>
        </w:tc>
      </w:tr>
    </w:tbl>
    <w:p w:rsidR="008246CD" w:rsidRDefault="008246CD" w:rsidP="002F1C2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246CD" w:rsidRDefault="008246CD">
      <w:pPr>
        <w:spacing w:after="200"/>
        <w:rPr>
          <w:rFonts w:ascii="Verdana" w:hAnsi="Verdana"/>
          <w:sz w:val="18"/>
          <w:szCs w:val="16"/>
        </w:rPr>
      </w:pPr>
      <w:r>
        <w:rPr>
          <w:rFonts w:ascii="Verdana" w:hAnsi="Verdana"/>
          <w:sz w:val="18"/>
          <w:szCs w:val="16"/>
        </w:rPr>
        <w:br w:type="page"/>
      </w:r>
    </w:p>
    <w:p w:rsidR="008246CD" w:rsidRPr="002F1C27" w:rsidRDefault="008246CD" w:rsidP="002F1C27">
      <w:pPr>
        <w:tabs>
          <w:tab w:val="left" w:pos="7800"/>
        </w:tabs>
        <w:rPr>
          <w:rFonts w:ascii="Verdana" w:hAnsi="Verdana"/>
          <w:sz w:val="16"/>
          <w:szCs w:val="16"/>
        </w:rPr>
      </w:pPr>
    </w:p>
    <w:p w:rsidR="008246CD" w:rsidRPr="002604AB" w:rsidRDefault="0020169E" w:rsidP="00CA3689">
      <w:pPr>
        <w:tabs>
          <w:tab w:val="left" w:pos="6825"/>
        </w:tabs>
        <w:outlineLvl w:val="0"/>
        <w:rPr>
          <w:rFonts w:ascii="Verdana" w:hAnsi="Verdana"/>
          <w:b/>
          <w:sz w:val="16"/>
          <w:szCs w:val="16"/>
        </w:rPr>
      </w:pPr>
      <w:r>
        <w:rPr>
          <w:noProof/>
        </w:rPr>
        <w:pict>
          <v:shape id="_x0000_s1160" type="#_x0000_t202" style="position:absolute;margin-left:118.75pt;margin-top:-1.95pt;width:256.4pt;height:79.95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60">
              <w:txbxContent>
                <w:p w:rsidR="008246CD" w:rsidRPr="002604AB" w:rsidRDefault="008246CD" w:rsidP="00CA3689">
                  <w:pPr>
                    <w:spacing w:after="120"/>
                    <w:jc w:val="center"/>
                    <w:rPr>
                      <w:rFonts w:ascii="Verdana" w:hAnsi="Verdana"/>
                      <w:b/>
                      <w:sz w:val="16"/>
                      <w:szCs w:val="20"/>
                    </w:rPr>
                  </w:pPr>
                  <w:r w:rsidRPr="002604AB">
                    <w:rPr>
                      <w:rFonts w:ascii="Verdana" w:hAnsi="Verdana"/>
                      <w:b/>
                      <w:sz w:val="16"/>
                      <w:szCs w:val="20"/>
                    </w:rPr>
                    <w:t>T.C.</w:t>
                  </w:r>
                </w:p>
                <w:p w:rsidR="008246CD" w:rsidRPr="002604AB" w:rsidRDefault="008246CD"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8246CD" w:rsidRPr="002604AB" w:rsidRDefault="008246CD" w:rsidP="00CA3689">
                  <w:pPr>
                    <w:spacing w:after="120"/>
                    <w:jc w:val="center"/>
                    <w:rPr>
                      <w:rFonts w:ascii="Verdana" w:hAnsi="Verdana"/>
                      <w:b/>
                      <w:sz w:val="16"/>
                      <w:szCs w:val="20"/>
                    </w:rPr>
                  </w:pPr>
                  <w:r w:rsidRPr="002604AB">
                    <w:rPr>
                      <w:rFonts w:ascii="Verdana" w:hAnsi="Verdana"/>
                      <w:b/>
                      <w:sz w:val="16"/>
                      <w:szCs w:val="20"/>
                    </w:rPr>
                    <w:t>FEN BİLİMLERİ ENSTİTÜSÜ</w:t>
                  </w:r>
                </w:p>
                <w:p w:rsidR="008246CD" w:rsidRPr="002604AB" w:rsidRDefault="008246CD" w:rsidP="00CA3689">
                  <w:pPr>
                    <w:spacing w:after="120"/>
                    <w:jc w:val="center"/>
                    <w:rPr>
                      <w:rFonts w:ascii="Verdana" w:hAnsi="Verdana"/>
                      <w:b/>
                      <w:sz w:val="6"/>
                      <w:szCs w:val="10"/>
                    </w:rPr>
                  </w:pPr>
                </w:p>
                <w:p w:rsidR="008246CD" w:rsidRPr="002604AB" w:rsidRDefault="008246CD" w:rsidP="00CA3689">
                  <w:pPr>
                    <w:spacing w:after="120"/>
                    <w:jc w:val="center"/>
                    <w:rPr>
                      <w:rFonts w:ascii="Verdana" w:hAnsi="Verdana"/>
                      <w:b/>
                      <w:sz w:val="22"/>
                      <w:szCs w:val="26"/>
                    </w:rPr>
                  </w:pPr>
                  <w:r w:rsidRPr="002604AB">
                    <w:rPr>
                      <w:rFonts w:ascii="Verdana" w:hAnsi="Verdana"/>
                      <w:b/>
                      <w:sz w:val="22"/>
                      <w:szCs w:val="26"/>
                    </w:rPr>
                    <w:t>DERS BİLGİ FORMU</w:t>
                  </w:r>
                </w:p>
                <w:p w:rsidR="008246CD" w:rsidRDefault="008246CD" w:rsidP="00CA3689"/>
              </w:txbxContent>
            </v:textbox>
          </v:shape>
        </w:pict>
      </w:r>
      <w:r w:rsidR="008246CD" w:rsidRPr="002604AB">
        <w:rPr>
          <w:rFonts w:ascii="Verdana" w:hAnsi="Verdana"/>
          <w:b/>
          <w:sz w:val="16"/>
          <w:szCs w:val="16"/>
        </w:rPr>
        <w:t xml:space="preserve">    </w:t>
      </w: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p w:rsidR="008246CD" w:rsidRDefault="008246CD" w:rsidP="00CA3689">
      <w:pPr>
        <w:outlineLvl w:val="0"/>
        <w:rPr>
          <w:rFonts w:ascii="Verdana" w:hAnsi="Verdana"/>
          <w:b/>
          <w:sz w:val="16"/>
          <w:szCs w:val="16"/>
        </w:rPr>
      </w:pPr>
    </w:p>
    <w:p w:rsidR="008246CD" w:rsidRDefault="008246CD" w:rsidP="00CA3689">
      <w:pPr>
        <w:outlineLvl w:val="0"/>
        <w:rPr>
          <w:rFonts w:ascii="Verdana" w:hAnsi="Verdana"/>
          <w:b/>
          <w:sz w:val="16"/>
          <w:szCs w:val="16"/>
        </w:rPr>
      </w:pPr>
    </w:p>
    <w:p w:rsidR="008246CD" w:rsidRDefault="008246CD" w:rsidP="00CA3689">
      <w:pPr>
        <w:outlineLvl w:val="0"/>
        <w:rPr>
          <w:rFonts w:ascii="Verdana" w:hAnsi="Verdana"/>
          <w:b/>
          <w:sz w:val="16"/>
          <w:szCs w:val="16"/>
        </w:rPr>
      </w:pPr>
    </w:p>
    <w:p w:rsidR="008246CD" w:rsidRPr="002604AB" w:rsidRDefault="008246C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246CD" w:rsidRPr="002604AB" w:rsidTr="00F5218F">
        <w:tc>
          <w:tcPr>
            <w:tcW w:w="1951" w:type="dxa"/>
            <w:vAlign w:val="center"/>
          </w:tcPr>
          <w:p w:rsidR="008246CD" w:rsidRPr="002604AB" w:rsidRDefault="008246CD" w:rsidP="00D846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sidRPr="00F5218F">
              <w:rPr>
                <w:rFonts w:ascii="Verdana" w:hAnsi="Verdana"/>
                <w:sz w:val="20"/>
                <w:szCs w:val="16"/>
              </w:rPr>
              <w:t>MADEN MÜHENDİSLİĞİ</w:t>
            </w:r>
            <w:r w:rsidRPr="00643343">
              <w:rPr>
                <w:rFonts w:ascii="Verdana" w:hAnsi="Verdana"/>
                <w:sz w:val="20"/>
                <w:szCs w:val="16"/>
              </w:rPr>
              <w:t xml:space="preserve"> (YL)</w:t>
            </w:r>
          </w:p>
        </w:tc>
        <w:tc>
          <w:tcPr>
            <w:tcW w:w="1134" w:type="dxa"/>
            <w:vAlign w:val="center"/>
          </w:tcPr>
          <w:p w:rsidR="008246CD" w:rsidRPr="002604AB" w:rsidRDefault="008246CD" w:rsidP="00D846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bl>
    <w:p w:rsidR="008246CD" w:rsidRPr="009B0EC0" w:rsidRDefault="008246C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246CD" w:rsidRPr="002604AB" w:rsidTr="00D84603">
        <w:trPr>
          <w:trHeight w:val="338"/>
        </w:trPr>
        <w:tc>
          <w:tcPr>
            <w:tcW w:w="10173" w:type="dxa"/>
            <w:gridSpan w:val="4"/>
            <w:vAlign w:val="center"/>
          </w:tcPr>
          <w:p w:rsidR="008246CD" w:rsidRPr="002604AB" w:rsidRDefault="008246CD" w:rsidP="00D84603">
            <w:pPr>
              <w:jc w:val="center"/>
              <w:outlineLvl w:val="0"/>
              <w:rPr>
                <w:rFonts w:ascii="Verdana" w:hAnsi="Verdana"/>
                <w:sz w:val="16"/>
                <w:szCs w:val="16"/>
              </w:rPr>
            </w:pPr>
            <w:r w:rsidRPr="009B0EC0">
              <w:rPr>
                <w:rFonts w:ascii="Verdana" w:hAnsi="Verdana"/>
                <w:b/>
                <w:sz w:val="18"/>
                <w:szCs w:val="16"/>
              </w:rPr>
              <w:t>DERSİN</w:t>
            </w:r>
          </w:p>
        </w:tc>
      </w:tr>
      <w:tr w:rsidR="008246CD" w:rsidRPr="002604AB" w:rsidTr="00D84603">
        <w:tc>
          <w:tcPr>
            <w:tcW w:w="1668" w:type="dxa"/>
            <w:vAlign w:val="center"/>
          </w:tcPr>
          <w:p w:rsidR="008246CD" w:rsidRPr="002604AB" w:rsidRDefault="008246CD" w:rsidP="00D846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246CD" w:rsidRPr="002604AB" w:rsidRDefault="008246CD" w:rsidP="00D8460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bookmarkStart w:id="87"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5DA7">
              <w:rPr>
                <w:rFonts w:ascii="Verdana" w:hAnsi="Verdana"/>
                <w:noProof/>
                <w:sz w:val="16"/>
                <w:szCs w:val="16"/>
              </w:rPr>
              <w:t xml:space="preserve">Cevher Zenginleştirme Tesislerinin Sistematik Analizi, Modellenmesi ve Simülasyonu </w:t>
            </w:r>
            <w:r>
              <w:rPr>
                <w:rFonts w:ascii="Verdana" w:hAnsi="Verdana"/>
                <w:sz w:val="16"/>
                <w:szCs w:val="16"/>
              </w:rPr>
              <w:fldChar w:fldCharType="end"/>
            </w:r>
            <w:bookmarkEnd w:id="87"/>
          </w:p>
        </w:tc>
      </w:tr>
    </w:tbl>
    <w:p w:rsidR="008246CD" w:rsidRPr="002604AB" w:rsidRDefault="008246C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246CD" w:rsidRPr="002604AB" w:rsidTr="00D8460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246CD" w:rsidRPr="009B0EC0" w:rsidRDefault="008246CD" w:rsidP="00D846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246CD" w:rsidRPr="002604AB" w:rsidRDefault="008246CD" w:rsidP="00D846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DİLİ</w:t>
            </w:r>
          </w:p>
        </w:tc>
      </w:tr>
      <w:tr w:rsidR="008246CD" w:rsidRPr="002604AB" w:rsidTr="00D84603">
        <w:trPr>
          <w:trHeight w:val="382"/>
        </w:trPr>
        <w:tc>
          <w:tcPr>
            <w:tcW w:w="1079" w:type="dxa"/>
            <w:vMerge/>
            <w:tcBorders>
              <w:top w:val="single" w:sz="4" w:space="0" w:color="auto"/>
              <w:left w:val="single" w:sz="12" w:space="0" w:color="auto"/>
              <w:bottom w:val="single" w:sz="4" w:space="0" w:color="auto"/>
              <w:right w:val="single" w:sz="12" w:space="0" w:color="auto"/>
            </w:tcBorders>
          </w:tcPr>
          <w:p w:rsidR="008246CD" w:rsidRPr="002604AB" w:rsidRDefault="008246CD" w:rsidP="00D846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246CD" w:rsidRPr="002604AB" w:rsidRDefault="008246CD" w:rsidP="00D846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246CD" w:rsidRPr="002604AB" w:rsidRDefault="008246CD" w:rsidP="00D84603">
            <w:pPr>
              <w:jc w:val="center"/>
              <w:rPr>
                <w:rFonts w:ascii="Verdana" w:hAnsi="Verdana"/>
                <w:b/>
                <w:sz w:val="16"/>
                <w:szCs w:val="16"/>
              </w:rPr>
            </w:pPr>
          </w:p>
        </w:tc>
        <w:tc>
          <w:tcPr>
            <w:tcW w:w="709" w:type="dxa"/>
            <w:vMerge/>
            <w:tcBorders>
              <w:bottom w:val="single" w:sz="4" w:space="0" w:color="auto"/>
            </w:tcBorders>
            <w:vAlign w:val="center"/>
          </w:tcPr>
          <w:p w:rsidR="008246CD" w:rsidRPr="002604AB" w:rsidRDefault="008246CD" w:rsidP="00D846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246CD" w:rsidRPr="002604AB" w:rsidRDefault="008246CD" w:rsidP="00D84603">
            <w:pPr>
              <w:jc w:val="center"/>
              <w:rPr>
                <w:rFonts w:ascii="Verdana" w:hAnsi="Verdana"/>
                <w:b/>
                <w:sz w:val="16"/>
                <w:szCs w:val="16"/>
              </w:rPr>
            </w:pPr>
          </w:p>
        </w:tc>
        <w:tc>
          <w:tcPr>
            <w:tcW w:w="2552" w:type="dxa"/>
            <w:vMerge/>
            <w:tcBorders>
              <w:bottom w:val="single" w:sz="4" w:space="0" w:color="auto"/>
            </w:tcBorders>
            <w:vAlign w:val="center"/>
          </w:tcPr>
          <w:p w:rsidR="008246CD" w:rsidRPr="002604AB" w:rsidRDefault="008246CD" w:rsidP="00D84603">
            <w:pPr>
              <w:jc w:val="center"/>
              <w:rPr>
                <w:rFonts w:ascii="Verdana" w:hAnsi="Verdana"/>
                <w:b/>
                <w:sz w:val="16"/>
                <w:szCs w:val="16"/>
              </w:rPr>
            </w:pPr>
          </w:p>
        </w:tc>
      </w:tr>
      <w:tr w:rsidR="008246CD" w:rsidRPr="002604AB" w:rsidTr="00D8460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246CD" w:rsidRPr="009B0EC0" w:rsidRDefault="008246CD" w:rsidP="00D84603">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246CD" w:rsidRDefault="008246CD" w:rsidP="00D84603">
            <w:pPr>
              <w:jc w:val="center"/>
              <w:rPr>
                <w:rFonts w:ascii="Verdana" w:hAnsi="Verdana"/>
                <w:sz w:val="20"/>
                <w:szCs w:val="16"/>
                <w:vertAlign w:val="superscript"/>
              </w:rPr>
            </w:pPr>
            <w:r>
              <w:rPr>
                <w:rFonts w:ascii="Verdana" w:hAnsi="Verdana"/>
                <w:sz w:val="20"/>
                <w:szCs w:val="16"/>
                <w:vertAlign w:val="superscript"/>
              </w:rPr>
              <w:t>Zorunlu</w:t>
            </w:r>
          </w:p>
          <w:p w:rsidR="008246CD" w:rsidRDefault="008246CD" w:rsidP="00D8460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246CD" w:rsidRDefault="008246CD" w:rsidP="00D846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246CD" w:rsidRPr="002604AB" w:rsidRDefault="008246CD" w:rsidP="00D8460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246CD" w:rsidRPr="002604AB" w:rsidRDefault="008246CD" w:rsidP="00D8460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246CD" w:rsidRPr="002604AB" w:rsidTr="00D846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246CD" w:rsidRPr="009B0EC0" w:rsidRDefault="008246CD" w:rsidP="00D84603">
            <w:pPr>
              <w:jc w:val="center"/>
              <w:rPr>
                <w:rFonts w:ascii="Verdana" w:hAnsi="Verdana"/>
                <w:b/>
                <w:sz w:val="18"/>
                <w:szCs w:val="16"/>
              </w:rPr>
            </w:pPr>
            <w:r w:rsidRPr="009B0EC0">
              <w:rPr>
                <w:rFonts w:ascii="Verdana" w:hAnsi="Verdana"/>
                <w:b/>
                <w:sz w:val="18"/>
                <w:szCs w:val="16"/>
              </w:rPr>
              <w:t>KREDİ DAĞILIMI</w:t>
            </w:r>
          </w:p>
          <w:p w:rsidR="008246CD" w:rsidRDefault="008246CD" w:rsidP="00D84603">
            <w:pPr>
              <w:jc w:val="center"/>
              <w:rPr>
                <w:rFonts w:ascii="Verdana" w:hAnsi="Verdana"/>
                <w:b/>
                <w:sz w:val="16"/>
                <w:szCs w:val="16"/>
              </w:rPr>
            </w:pPr>
            <w:r>
              <w:rPr>
                <w:rFonts w:ascii="Verdana" w:hAnsi="Verdana"/>
                <w:b/>
                <w:sz w:val="16"/>
                <w:szCs w:val="16"/>
              </w:rPr>
              <w:t>Dersin kredisini aşağıya işleyiniz.</w:t>
            </w:r>
          </w:p>
          <w:p w:rsidR="008246CD" w:rsidRPr="002604AB" w:rsidRDefault="008246CD" w:rsidP="00D84603">
            <w:pPr>
              <w:jc w:val="center"/>
              <w:rPr>
                <w:rFonts w:ascii="Verdana" w:hAnsi="Verdana"/>
                <w:b/>
                <w:sz w:val="16"/>
                <w:szCs w:val="16"/>
              </w:rPr>
            </w:pPr>
            <w:r>
              <w:rPr>
                <w:rFonts w:ascii="Verdana" w:hAnsi="Verdana"/>
                <w:b/>
                <w:sz w:val="16"/>
                <w:szCs w:val="16"/>
              </w:rPr>
              <w:t xml:space="preserve"> (Gerekli görürseniz krediyi paylaştırınız.)</w:t>
            </w:r>
          </w:p>
        </w:tc>
      </w:tr>
      <w:tr w:rsidR="008246CD" w:rsidRPr="002604AB" w:rsidTr="00D8460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246CD" w:rsidRPr="002604AB" w:rsidRDefault="008246CD" w:rsidP="00D846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246CD" w:rsidRPr="002604AB" w:rsidRDefault="008246CD" w:rsidP="00D846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246CD" w:rsidRPr="002604AB" w:rsidTr="00D8460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246CD" w:rsidRPr="002604AB" w:rsidRDefault="008246CD"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0169E">
              <w:rPr>
                <w:rFonts w:ascii="Verdana" w:hAnsi="Verdana"/>
                <w:sz w:val="16"/>
                <w:szCs w:val="16"/>
              </w:rPr>
            </w:r>
            <w:r w:rsidR="0020169E">
              <w:rPr>
                <w:rFonts w:ascii="Verdana" w:hAnsi="Verdana"/>
                <w:sz w:val="16"/>
                <w:szCs w:val="16"/>
              </w:rPr>
              <w:fldChar w:fldCharType="separate"/>
            </w:r>
            <w:r>
              <w:rPr>
                <w:rFonts w:ascii="Verdana" w:hAnsi="Verdana"/>
                <w:sz w:val="16"/>
                <w:szCs w:val="16"/>
              </w:rPr>
              <w:fldChar w:fldCharType="end"/>
            </w:r>
          </w:p>
        </w:tc>
      </w:tr>
      <w:tr w:rsidR="008246CD" w:rsidRPr="002604AB" w:rsidTr="00D846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DEĞERLENDİRME ÖLÇÜTLERİ</w:t>
            </w:r>
          </w:p>
        </w:tc>
      </w:tr>
      <w:tr w:rsidR="008246CD" w:rsidRPr="002604AB" w:rsidTr="00D846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246CD" w:rsidRDefault="008246CD" w:rsidP="00D84603">
            <w:pPr>
              <w:jc w:val="center"/>
              <w:rPr>
                <w:rFonts w:ascii="Verdana" w:hAnsi="Verdana"/>
                <w:b/>
                <w:sz w:val="16"/>
                <w:szCs w:val="16"/>
              </w:rPr>
            </w:pPr>
            <w:r w:rsidRPr="002604AB">
              <w:rPr>
                <w:rFonts w:ascii="Verdana" w:hAnsi="Verdana"/>
                <w:b/>
                <w:sz w:val="16"/>
                <w:szCs w:val="16"/>
              </w:rPr>
              <w:t>YARIYIL İÇİ</w:t>
            </w:r>
          </w:p>
          <w:p w:rsidR="008246CD" w:rsidRPr="002604AB" w:rsidRDefault="008246CD" w:rsidP="00D846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246CD" w:rsidRPr="002604AB" w:rsidRDefault="008246CD" w:rsidP="00D846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246CD" w:rsidRPr="002604AB" w:rsidTr="00D84603">
        <w:trPr>
          <w:trHeight w:val="27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246CD" w:rsidRPr="002604AB" w:rsidRDefault="008246CD" w:rsidP="00D846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246CD" w:rsidRPr="002604AB" w:rsidRDefault="008246CD" w:rsidP="00D84603">
            <w:pPr>
              <w:jc w:val="center"/>
              <w:rPr>
                <w:rFonts w:ascii="Verdana" w:hAnsi="Verdana"/>
                <w:sz w:val="16"/>
                <w:szCs w:val="16"/>
                <w:highlight w:val="yellow"/>
              </w:rPr>
            </w:pP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246CD" w:rsidRPr="002604AB" w:rsidRDefault="008246CD" w:rsidP="00D846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246CD" w:rsidRPr="002604AB" w:rsidRDefault="008246CD" w:rsidP="00D8460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246CD" w:rsidRPr="002604AB" w:rsidRDefault="008246CD" w:rsidP="00497E3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6CD" w:rsidRPr="002604AB" w:rsidTr="00D84603">
        <w:trPr>
          <w:trHeight w:val="286"/>
        </w:trPr>
        <w:tc>
          <w:tcPr>
            <w:tcW w:w="3735" w:type="dxa"/>
            <w:gridSpan w:val="5"/>
            <w:vMerge/>
            <w:tcBorders>
              <w:left w:val="single" w:sz="12" w:space="0" w:color="auto"/>
              <w:bottom w:val="single" w:sz="12" w:space="0" w:color="auto"/>
              <w:right w:val="single" w:sz="12" w:space="0" w:color="auto"/>
            </w:tcBorders>
            <w:vAlign w:val="center"/>
          </w:tcPr>
          <w:p w:rsidR="008246CD" w:rsidRPr="002604AB" w:rsidRDefault="008246CD" w:rsidP="00D846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246CD" w:rsidRPr="00FA4020" w:rsidRDefault="008246CD"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246CD" w:rsidRPr="002604AB" w:rsidRDefault="008246CD" w:rsidP="00D846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246CD" w:rsidRPr="002604AB" w:rsidTr="00D846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2604AB" w:rsidRDefault="008246CD" w:rsidP="00D846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BULUNMAMAKTADIR.</w:t>
            </w:r>
            <w:r w:rsidRPr="00A83CA8">
              <w:rPr>
                <w:rFonts w:ascii="Verdana" w:hAnsi="Verdana"/>
                <w:sz w:val="16"/>
                <w:szCs w:val="16"/>
              </w:rPr>
              <w:fldChar w:fldCharType="end"/>
            </w:r>
          </w:p>
        </w:tc>
      </w:tr>
      <w:tr w:rsidR="008246CD" w:rsidRPr="002604AB" w:rsidTr="00D846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2604AB" w:rsidRDefault="008246CD" w:rsidP="00D8460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ABF">
              <w:rPr>
                <w:rFonts w:ascii="Verdana" w:hAnsi="Verdana"/>
                <w:noProof/>
                <w:sz w:val="16"/>
                <w:szCs w:val="16"/>
              </w:rPr>
              <w:t>Cevher zenginleştirmenin amacı ve önemi, gravite ile zenginleştirmenin uygulama esasları, gravite ile zenginleştirmenin avantajları, gravite zenginleştirmedeki gelişmeler, modern gravite zenginleştirme yöntemleri ve yöntemlerin karşılaştırılması</w:t>
            </w:r>
            <w:r>
              <w:rPr>
                <w:rFonts w:ascii="Verdana" w:hAnsi="Verdana"/>
                <w:noProof/>
                <w:sz w:val="16"/>
                <w:szCs w:val="16"/>
              </w:rPr>
              <w:t xml:space="preserve">. </w:t>
            </w:r>
            <w:r w:rsidRPr="00192ABF">
              <w:rPr>
                <w:rFonts w:ascii="Verdana" w:hAnsi="Verdana"/>
                <w:noProof/>
                <w:sz w:val="16"/>
                <w:szCs w:val="16"/>
              </w:rPr>
              <w:t>Bu amaçla cevherlerin eğer fiziksel özellik farkı bulunuyorsa daha ince boyutlarda da ayırma yapılabilmesi için izlenecek yolların ortaya konulması.  Knelson konsantratörü, Falkon konsantratörü, multi gravite separatörü (MGS) ve diğer modern gravite cihazlarının zenginleştirme esasları konularına değinilecektir.</w:t>
            </w:r>
            <w:r>
              <w:rPr>
                <w:rFonts w:ascii="Verdana" w:hAnsi="Verdana"/>
                <w:noProof/>
                <w:sz w:val="16"/>
                <w:szCs w:val="16"/>
              </w:rPr>
              <w:t xml:space="preserve"> </w:t>
            </w:r>
            <w:r w:rsidRPr="00192ABF">
              <w:rPr>
                <w:rFonts w:ascii="Verdana" w:hAnsi="Verdana"/>
                <w:noProof/>
                <w:sz w:val="16"/>
                <w:szCs w:val="16"/>
              </w:rPr>
              <w:t>Daha sonra bununla ilgili tesis tasarımının nasıl yapılacağı ve paket programlar vasıtasıyla ürün özelliklerinin belirlenmesi bu dersin içeriği kapsamındadır.</w:t>
            </w:r>
            <w:r w:rsidRPr="00A83CA8">
              <w:rPr>
                <w:rFonts w:ascii="Verdana" w:hAnsi="Verdana"/>
                <w:sz w:val="16"/>
                <w:szCs w:val="16"/>
              </w:rPr>
              <w:fldChar w:fldCharType="end"/>
            </w:r>
          </w:p>
        </w:tc>
      </w:tr>
      <w:tr w:rsidR="008246CD" w:rsidRPr="002604AB" w:rsidTr="00D846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2604AB" w:rsidRDefault="008246CD" w:rsidP="00D8460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1073">
              <w:rPr>
                <w:rFonts w:ascii="Verdana" w:hAnsi="Verdana"/>
                <w:noProof/>
                <w:sz w:val="16"/>
                <w:szCs w:val="16"/>
              </w:rPr>
              <w:t>Günümüzde artan talebe bağlı olarak verimli ve yüksek tenörlü maden yatakları tükenmektedir. Tüketimin neden olduğu bu durum ile artık düşük tenörlü ve tane boyutu ince malzemelere yönelim artmıştır. Cevher zenginleştirme tesislerinde düşük tenör ve tane boyutunda malzeme işlenmesi zorunluluğu iki önemli eğilim sonucu dünya çapında bir değerlendirme gündeme gelmiştir. Bu değerlendirme sonucu ince taneleri fiziksel özelliklere bağlı olarak zenginleştirecek yeni cihazlar ortaya çıkmıştır. Mevcut gravite zenginleştirme yöntemlerinin gelişimi ve bu yöntemlerin uygulama esasları ve uygulama alanları hakkında bilgi edinme, modern gravite yöntemlerinin teknik ve ekonomik açıdan incelenmesi ve değerlendirilmesi becerisi kazandırmak.</w:t>
            </w:r>
            <w:r w:rsidRPr="00A83CA8">
              <w:rPr>
                <w:rFonts w:ascii="Verdana" w:hAnsi="Verdana"/>
                <w:sz w:val="16"/>
                <w:szCs w:val="16"/>
              </w:rPr>
              <w:fldChar w:fldCharType="end"/>
            </w:r>
          </w:p>
        </w:tc>
      </w:tr>
      <w:tr w:rsidR="008246CD" w:rsidRPr="002604AB" w:rsidTr="00D846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1B3DB1" w:rsidRDefault="008246CD" w:rsidP="001B3DB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3DB1">
              <w:rPr>
                <w:rFonts w:ascii="Verdana" w:hAnsi="Verdana"/>
                <w:noProof/>
                <w:sz w:val="16"/>
                <w:szCs w:val="16"/>
              </w:rPr>
              <w:t>Fiziksel özelliklere göre zenginleştirmenin önemi</w:t>
            </w:r>
          </w:p>
          <w:p w:rsidR="008246CD" w:rsidRPr="001B3DB1" w:rsidRDefault="008246CD" w:rsidP="001B3DB1">
            <w:pPr>
              <w:rPr>
                <w:rFonts w:ascii="Verdana" w:hAnsi="Verdana"/>
                <w:noProof/>
                <w:sz w:val="16"/>
                <w:szCs w:val="16"/>
              </w:rPr>
            </w:pPr>
            <w:r w:rsidRPr="001B3DB1">
              <w:rPr>
                <w:rFonts w:ascii="Verdana" w:hAnsi="Verdana"/>
                <w:noProof/>
                <w:sz w:val="16"/>
                <w:szCs w:val="16"/>
              </w:rPr>
              <w:t>Geleneksel yöntemlerden farkları</w:t>
            </w:r>
          </w:p>
          <w:p w:rsidR="008246CD" w:rsidRPr="001B3DB1" w:rsidRDefault="008246CD" w:rsidP="001B3DB1">
            <w:pPr>
              <w:rPr>
                <w:rFonts w:ascii="Verdana" w:hAnsi="Verdana"/>
                <w:noProof/>
                <w:sz w:val="16"/>
                <w:szCs w:val="16"/>
              </w:rPr>
            </w:pPr>
            <w:r w:rsidRPr="001B3DB1">
              <w:rPr>
                <w:rFonts w:ascii="Verdana" w:hAnsi="Verdana"/>
                <w:noProof/>
                <w:sz w:val="16"/>
                <w:szCs w:val="16"/>
              </w:rPr>
              <w:t>Zenginleştirmenin endüstriyel uygulamaları ile öğrencilerin uygulama kabiliyetleri artırı</w:t>
            </w:r>
            <w:r>
              <w:rPr>
                <w:rFonts w:ascii="Verdana" w:hAnsi="Verdana"/>
                <w:noProof/>
                <w:sz w:val="16"/>
                <w:szCs w:val="16"/>
              </w:rPr>
              <w:t>lması</w:t>
            </w:r>
          </w:p>
          <w:p w:rsidR="008246CD" w:rsidRDefault="008246CD" w:rsidP="001B3DB1">
            <w:pPr>
              <w:rPr>
                <w:rFonts w:ascii="Verdana" w:hAnsi="Verdana"/>
                <w:noProof/>
                <w:sz w:val="16"/>
                <w:szCs w:val="16"/>
              </w:rPr>
            </w:pPr>
            <w:r w:rsidRPr="001B3DB1">
              <w:rPr>
                <w:rFonts w:ascii="Verdana" w:hAnsi="Verdana"/>
                <w:noProof/>
                <w:sz w:val="16"/>
                <w:szCs w:val="16"/>
              </w:rPr>
              <w:t xml:space="preserve">Zenginleştirme sonuçları değerlendirilerek </w:t>
            </w:r>
            <w:r>
              <w:rPr>
                <w:rFonts w:ascii="Verdana" w:hAnsi="Verdana"/>
                <w:noProof/>
                <w:sz w:val="16"/>
                <w:szCs w:val="16"/>
              </w:rPr>
              <w:t>istatistiksel analiz</w:t>
            </w:r>
          </w:p>
          <w:p w:rsidR="008246CD" w:rsidRPr="002604AB" w:rsidRDefault="008246CD" w:rsidP="001B3DB1">
            <w:pPr>
              <w:rPr>
                <w:rFonts w:ascii="Verdana" w:hAnsi="Verdana"/>
                <w:sz w:val="16"/>
                <w:szCs w:val="16"/>
              </w:rPr>
            </w:pPr>
            <w:r>
              <w:rPr>
                <w:rFonts w:ascii="Verdana" w:hAnsi="Verdana"/>
                <w:sz w:val="16"/>
                <w:szCs w:val="16"/>
              </w:rPr>
              <w:t>Elde edilen veriler ile modelleme ve simülasyon uygulamalarının nasıl yapılacağı katkı olarak sağlanır.</w:t>
            </w:r>
            <w:r w:rsidRPr="00A83CA8">
              <w:rPr>
                <w:rFonts w:ascii="Verdana" w:hAnsi="Verdana"/>
                <w:sz w:val="16"/>
                <w:szCs w:val="16"/>
              </w:rPr>
              <w:fldChar w:fldCharType="end"/>
            </w:r>
          </w:p>
        </w:tc>
      </w:tr>
      <w:tr w:rsidR="008246CD" w:rsidRPr="002604AB" w:rsidTr="00D846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D51073" w:rsidRDefault="008246CD" w:rsidP="00D5107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51073">
              <w:rPr>
                <w:rFonts w:ascii="Verdana" w:hAnsi="Verdana"/>
                <w:sz w:val="16"/>
                <w:szCs w:val="16"/>
              </w:rPr>
              <w:t>Cevher zenginleştirmenin önemi</w:t>
            </w:r>
          </w:p>
          <w:p w:rsidR="008246CD" w:rsidRPr="00D51073" w:rsidRDefault="008246CD" w:rsidP="00D51073">
            <w:pPr>
              <w:tabs>
                <w:tab w:val="left" w:pos="7800"/>
              </w:tabs>
              <w:rPr>
                <w:rFonts w:ascii="Verdana" w:hAnsi="Verdana"/>
                <w:sz w:val="16"/>
                <w:szCs w:val="16"/>
              </w:rPr>
            </w:pPr>
            <w:r w:rsidRPr="00D51073">
              <w:rPr>
                <w:rFonts w:ascii="Verdana" w:hAnsi="Verdana"/>
                <w:sz w:val="16"/>
                <w:szCs w:val="16"/>
              </w:rPr>
              <w:t>Mevcut gravite zenginleştirme yöntemlerindeki gelişmeler</w:t>
            </w:r>
          </w:p>
          <w:p w:rsidR="008246CD" w:rsidRPr="00D51073" w:rsidRDefault="008246CD" w:rsidP="00D51073">
            <w:pPr>
              <w:tabs>
                <w:tab w:val="left" w:pos="7800"/>
              </w:tabs>
              <w:rPr>
                <w:rFonts w:ascii="Verdana" w:hAnsi="Verdana"/>
                <w:sz w:val="16"/>
                <w:szCs w:val="16"/>
              </w:rPr>
            </w:pPr>
            <w:r w:rsidRPr="00D51073">
              <w:rPr>
                <w:rFonts w:ascii="Verdana" w:hAnsi="Verdana"/>
                <w:sz w:val="16"/>
                <w:szCs w:val="16"/>
              </w:rPr>
              <w:t>Modern gravite yöntemlerinin avantaj ve dezavantajları</w:t>
            </w:r>
          </w:p>
          <w:p w:rsidR="008246CD" w:rsidRPr="00D51073" w:rsidRDefault="008246CD" w:rsidP="00D51073">
            <w:pPr>
              <w:tabs>
                <w:tab w:val="left" w:pos="7800"/>
              </w:tabs>
              <w:rPr>
                <w:rFonts w:ascii="Verdana" w:hAnsi="Verdana"/>
                <w:sz w:val="16"/>
                <w:szCs w:val="16"/>
              </w:rPr>
            </w:pPr>
            <w:r w:rsidRPr="00D51073">
              <w:rPr>
                <w:rFonts w:ascii="Verdana" w:hAnsi="Verdana"/>
                <w:sz w:val="16"/>
                <w:szCs w:val="16"/>
              </w:rPr>
              <w:t>Yeni gravite yöntemlerinin uygulanmasını sınırlandıran etkenler</w:t>
            </w:r>
          </w:p>
          <w:p w:rsidR="008246CD" w:rsidRDefault="008246CD" w:rsidP="00D51073">
            <w:pPr>
              <w:tabs>
                <w:tab w:val="left" w:pos="7800"/>
              </w:tabs>
              <w:rPr>
                <w:rFonts w:ascii="Verdana" w:hAnsi="Verdana"/>
                <w:sz w:val="16"/>
                <w:szCs w:val="16"/>
              </w:rPr>
            </w:pPr>
            <w:r w:rsidRPr="00D51073">
              <w:rPr>
                <w:rFonts w:ascii="Verdana" w:hAnsi="Verdana"/>
                <w:sz w:val="16"/>
                <w:szCs w:val="16"/>
              </w:rPr>
              <w:t>Modern gravite ayırma yöntemlerinin karşılaştırılması</w:t>
            </w:r>
          </w:p>
          <w:p w:rsidR="008246CD" w:rsidRPr="001B3DB1" w:rsidRDefault="008246CD" w:rsidP="001B3DB1">
            <w:pPr>
              <w:tabs>
                <w:tab w:val="left" w:pos="7800"/>
              </w:tabs>
              <w:rPr>
                <w:rFonts w:ascii="Verdana" w:hAnsi="Verdana"/>
                <w:sz w:val="16"/>
                <w:szCs w:val="16"/>
              </w:rPr>
            </w:pPr>
            <w:r w:rsidRPr="001B3DB1">
              <w:rPr>
                <w:rFonts w:ascii="Verdana" w:hAnsi="Verdana"/>
                <w:sz w:val="16"/>
                <w:szCs w:val="16"/>
              </w:rPr>
              <w:t>Yöntemler arasında seçim yapma becerisi kazan</w:t>
            </w:r>
            <w:r>
              <w:rPr>
                <w:rFonts w:ascii="Verdana" w:hAnsi="Verdana"/>
                <w:sz w:val="16"/>
                <w:szCs w:val="16"/>
              </w:rPr>
              <w:t>ma</w:t>
            </w:r>
            <w:r w:rsidRPr="001B3DB1">
              <w:rPr>
                <w:rFonts w:ascii="Verdana" w:hAnsi="Verdana"/>
                <w:sz w:val="16"/>
                <w:szCs w:val="16"/>
              </w:rPr>
              <w:t xml:space="preserve"> </w:t>
            </w:r>
          </w:p>
          <w:p w:rsidR="008246CD" w:rsidRPr="00E3546D" w:rsidRDefault="008246CD" w:rsidP="001B3DB1">
            <w:pPr>
              <w:tabs>
                <w:tab w:val="left" w:pos="7800"/>
              </w:tabs>
              <w:rPr>
                <w:rFonts w:ascii="Verdana" w:hAnsi="Verdana"/>
                <w:sz w:val="16"/>
                <w:szCs w:val="16"/>
              </w:rPr>
            </w:pPr>
            <w:r>
              <w:rPr>
                <w:rFonts w:ascii="Verdana" w:hAnsi="Verdana"/>
                <w:sz w:val="16"/>
                <w:szCs w:val="16"/>
              </w:rPr>
              <w:t>Sistematik analiz</w:t>
            </w:r>
            <w:r w:rsidRPr="001B3DB1">
              <w:rPr>
                <w:rFonts w:ascii="Verdana" w:hAnsi="Verdana"/>
                <w:sz w:val="16"/>
                <w:szCs w:val="16"/>
              </w:rPr>
              <w:t xml:space="preserve"> sonu</w:t>
            </w:r>
            <w:r>
              <w:rPr>
                <w:rFonts w:ascii="Verdana" w:hAnsi="Verdana"/>
                <w:sz w:val="16"/>
                <w:szCs w:val="16"/>
              </w:rPr>
              <w:t>çlarını</w:t>
            </w:r>
            <w:r w:rsidRPr="001B3DB1">
              <w:rPr>
                <w:rFonts w:ascii="Verdana" w:hAnsi="Verdana"/>
                <w:sz w:val="16"/>
                <w:szCs w:val="16"/>
              </w:rPr>
              <w:t xml:space="preserve"> analiz ed</w:t>
            </w:r>
            <w:r>
              <w:rPr>
                <w:rFonts w:ascii="Verdana" w:hAnsi="Verdana"/>
                <w:sz w:val="16"/>
                <w:szCs w:val="16"/>
              </w:rPr>
              <w:t>ebilme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246CD" w:rsidRPr="002604AB" w:rsidTr="00D846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Pr="006849DA" w:rsidRDefault="008246CD" w:rsidP="00D8460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0689">
              <w:rPr>
                <w:rFonts w:ascii="Verdana" w:hAnsi="Verdana"/>
                <w:b w:val="0"/>
                <w:noProof/>
                <w:sz w:val="16"/>
                <w:szCs w:val="16"/>
              </w:rPr>
              <w:t>Barry A. Wills ve Tim Napier-Munn. Mineral Processing Technology, Elsevier Science &amp; Technology Books</w:t>
            </w:r>
            <w:r w:rsidRPr="006849DA">
              <w:rPr>
                <w:rFonts w:ascii="Verdana" w:hAnsi="Verdana"/>
                <w:b w:val="0"/>
                <w:sz w:val="16"/>
                <w:szCs w:val="16"/>
              </w:rPr>
              <w:fldChar w:fldCharType="end"/>
            </w:r>
          </w:p>
        </w:tc>
      </w:tr>
      <w:tr w:rsidR="008246CD" w:rsidRPr="002604AB" w:rsidTr="00D846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6CD" w:rsidRPr="002604AB" w:rsidRDefault="008246CD" w:rsidP="00D846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246CD" w:rsidRDefault="008246CD" w:rsidP="006C068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0689">
              <w:rPr>
                <w:rFonts w:ascii="Verdana" w:hAnsi="Verdana"/>
                <w:b w:val="0"/>
                <w:noProof/>
                <w:sz w:val="16"/>
                <w:szCs w:val="16"/>
              </w:rPr>
              <w:t>Cevher Zenginleştirme Ders Notları, Yakup UMUCU 2011.</w:t>
            </w:r>
          </w:p>
          <w:p w:rsidR="008246CD" w:rsidRPr="006C0689" w:rsidRDefault="008246CD" w:rsidP="006C0689">
            <w:pPr>
              <w:pStyle w:val="Balk4"/>
              <w:spacing w:before="0" w:beforeAutospacing="0" w:after="0" w:afterAutospacing="0"/>
              <w:rPr>
                <w:rFonts w:ascii="Verdana" w:hAnsi="Verdana"/>
                <w:b w:val="0"/>
                <w:noProof/>
                <w:sz w:val="16"/>
                <w:szCs w:val="16"/>
              </w:rPr>
            </w:pPr>
            <w:r w:rsidRPr="006C0689">
              <w:rPr>
                <w:rFonts w:ascii="Verdana" w:hAnsi="Verdana"/>
                <w:b w:val="0"/>
                <w:noProof/>
                <w:sz w:val="16"/>
                <w:szCs w:val="16"/>
              </w:rPr>
              <w:t>Minerals Engineering, Elsevier.</w:t>
            </w:r>
          </w:p>
          <w:p w:rsidR="008246CD" w:rsidRPr="006849DA" w:rsidRDefault="008246CD" w:rsidP="006C0689">
            <w:pPr>
              <w:pStyle w:val="Balk4"/>
              <w:spacing w:before="0" w:beforeAutospacing="0" w:after="0" w:afterAutospacing="0"/>
              <w:rPr>
                <w:rFonts w:ascii="Verdana" w:hAnsi="Verdana"/>
                <w:b w:val="0"/>
                <w:color w:val="000000"/>
                <w:sz w:val="16"/>
                <w:szCs w:val="16"/>
              </w:rPr>
            </w:pPr>
            <w:r w:rsidRPr="006C0689">
              <w:rPr>
                <w:rFonts w:ascii="Verdana" w:hAnsi="Verdana"/>
                <w:b w:val="0"/>
                <w:noProof/>
                <w:sz w:val="16"/>
                <w:szCs w:val="16"/>
              </w:rPr>
              <w:t>I.J. Mineral Processing Tecnology, Elsevier.</w:t>
            </w:r>
            <w:r w:rsidRPr="006849DA">
              <w:rPr>
                <w:rFonts w:ascii="Verdana" w:hAnsi="Verdana"/>
                <w:b w:val="0"/>
                <w:sz w:val="16"/>
                <w:szCs w:val="16"/>
              </w:rPr>
              <w:fldChar w:fldCharType="end"/>
            </w:r>
          </w:p>
        </w:tc>
      </w:tr>
    </w:tbl>
    <w:p w:rsidR="008246CD" w:rsidRPr="002604AB" w:rsidRDefault="008246CD" w:rsidP="00CA3689">
      <w:pPr>
        <w:rPr>
          <w:rFonts w:ascii="Verdana" w:hAnsi="Verdana"/>
          <w:sz w:val="16"/>
          <w:szCs w:val="16"/>
        </w:rPr>
        <w:sectPr w:rsidR="008246CD" w:rsidRPr="002604AB" w:rsidSect="009E3CD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246CD" w:rsidRPr="002604AB" w:rsidTr="00BF339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246CD" w:rsidRPr="002604AB" w:rsidRDefault="008246CD" w:rsidP="00BF339C">
            <w:pPr>
              <w:jc w:val="center"/>
              <w:rPr>
                <w:rFonts w:ascii="Verdana" w:hAnsi="Verdana"/>
                <w:b/>
                <w:sz w:val="20"/>
                <w:szCs w:val="16"/>
              </w:rPr>
            </w:pPr>
            <w:r w:rsidRPr="002604AB">
              <w:rPr>
                <w:rFonts w:ascii="Verdana" w:hAnsi="Verdana"/>
                <w:b/>
                <w:sz w:val="20"/>
                <w:szCs w:val="16"/>
              </w:rPr>
              <w:t>DERSİN HAFTALIK PLANI</w:t>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BF339C">
            <w:pPr>
              <w:rPr>
                <w:rFonts w:ascii="Verdana" w:hAnsi="Verdana"/>
                <w:b/>
                <w:sz w:val="20"/>
                <w:szCs w:val="16"/>
              </w:rPr>
            </w:pPr>
            <w:r w:rsidRPr="002604AB">
              <w:rPr>
                <w:rFonts w:ascii="Verdana" w:hAnsi="Verdana"/>
                <w:b/>
                <w:sz w:val="20"/>
                <w:szCs w:val="16"/>
              </w:rPr>
              <w:t>İŞLENEN KONULAR</w:t>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678">
              <w:rPr>
                <w:rFonts w:ascii="Verdana" w:hAnsi="Verdana"/>
                <w:noProof/>
                <w:sz w:val="16"/>
                <w:szCs w:val="16"/>
              </w:rPr>
              <w:t>Fiziksel özellik farkına dayalı zenginleştirme hakkında ön bilgi</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346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678">
              <w:rPr>
                <w:rFonts w:ascii="Verdana" w:hAnsi="Verdana"/>
                <w:noProof/>
                <w:sz w:val="16"/>
                <w:szCs w:val="16"/>
              </w:rPr>
              <w:t>Fiziksel zenginleştirme yöntemlerinde tane mekaniğinin önemi</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678">
              <w:rPr>
                <w:rFonts w:ascii="Verdana" w:hAnsi="Verdana"/>
                <w:noProof/>
                <w:sz w:val="16"/>
                <w:szCs w:val="16"/>
              </w:rPr>
              <w:t>Fiziksel özellik farkına göre zenginleştirme yapan geleneksel cihazlar</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678">
              <w:rPr>
                <w:rFonts w:ascii="Verdana" w:hAnsi="Verdana"/>
                <w:noProof/>
                <w:sz w:val="16"/>
                <w:szCs w:val="16"/>
              </w:rPr>
              <w:t>İnce boyutlu partiküllerin zenginleştirilmesinde karşılaşılan sorunlar</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02678">
              <w:rPr>
                <w:rFonts w:ascii="Verdana" w:hAnsi="Verdana"/>
                <w:sz w:val="16"/>
                <w:szCs w:val="16"/>
              </w:rPr>
              <w:t>Modern gravite zenginleştirme uygulamasının temelleri</w:t>
            </w:r>
            <w:r w:rsidRPr="00DB40DA">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678">
              <w:rPr>
                <w:rFonts w:ascii="Verdana" w:hAnsi="Verdana"/>
                <w:noProof/>
                <w:sz w:val="16"/>
                <w:szCs w:val="16"/>
              </w:rPr>
              <w:t>Multi Gravite Seperatör (MGS) ve uygulamaları</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678">
              <w:rPr>
                <w:rFonts w:ascii="Verdana" w:hAnsi="Verdana"/>
                <w:noProof/>
                <w:sz w:val="16"/>
                <w:szCs w:val="16"/>
              </w:rPr>
              <w:t>Knelson konsantratörü ve uygulamaları</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678">
              <w:rPr>
                <w:rFonts w:ascii="Verdana" w:hAnsi="Verdana"/>
                <w:noProof/>
                <w:sz w:val="16"/>
                <w:szCs w:val="16"/>
              </w:rPr>
              <w:t>Falcon konsantratörü ve uygulamaları</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678">
              <w:rPr>
                <w:rFonts w:ascii="Verdana" w:hAnsi="Verdana"/>
                <w:noProof/>
                <w:sz w:val="16"/>
                <w:szCs w:val="16"/>
              </w:rPr>
              <w:t>Kelsey jigi ve uygulamaları</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02678">
              <w:rPr>
                <w:rFonts w:ascii="Verdana" w:hAnsi="Verdana"/>
                <w:sz w:val="16"/>
                <w:szCs w:val="16"/>
              </w:rPr>
              <w:t>Manyetik zenginleştirme</w:t>
            </w:r>
            <w:r w:rsidRPr="00DB40DA">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5F58E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678">
              <w:rPr>
                <w:rFonts w:ascii="Verdana" w:hAnsi="Verdana"/>
                <w:noProof/>
                <w:sz w:val="16"/>
                <w:szCs w:val="16"/>
              </w:rPr>
              <w:t>Manyetik ve elektrostatik ayırıcılardaki son gelişmeler</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4643">
              <w:rPr>
                <w:rFonts w:ascii="Verdana" w:hAnsi="Verdana"/>
                <w:sz w:val="16"/>
                <w:szCs w:val="16"/>
              </w:rPr>
              <w:t>Fiziksel özellik farklılığına göre ince boyutta zenginleştirme yapan tesislerin incelenmesi ve performans ölçümleri</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757B">
              <w:rPr>
                <w:rFonts w:ascii="Verdana" w:hAnsi="Verdana"/>
                <w:sz w:val="16"/>
                <w:szCs w:val="16"/>
              </w:rPr>
              <w:t>Gravite zenginleştirmede tesis tasarımı ve ürün kalitesini arttırmak için simülasyon</w:t>
            </w:r>
            <w:r w:rsidRPr="00A83CA8">
              <w:rPr>
                <w:rFonts w:ascii="Verdana" w:hAnsi="Verdana"/>
                <w:sz w:val="16"/>
                <w:szCs w:val="16"/>
              </w:rPr>
              <w:fldChar w:fldCharType="end"/>
            </w:r>
          </w:p>
        </w:tc>
      </w:tr>
      <w:tr w:rsidR="008246CD" w:rsidRPr="002604AB" w:rsidTr="00BF339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246CD" w:rsidRPr="002604AB" w:rsidRDefault="008246CD" w:rsidP="00BF339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 Değerlendirme</w:t>
            </w:r>
            <w:r w:rsidRPr="00A83CA8">
              <w:rPr>
                <w:rFonts w:ascii="Verdana" w:hAnsi="Verdana"/>
                <w:sz w:val="16"/>
                <w:szCs w:val="16"/>
              </w:rPr>
              <w:fldChar w:fldCharType="end"/>
            </w:r>
          </w:p>
        </w:tc>
      </w:tr>
      <w:tr w:rsidR="008246CD" w:rsidRPr="002604AB" w:rsidTr="00BF339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246CD" w:rsidRPr="002604AB" w:rsidRDefault="008246CD" w:rsidP="00BF339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246CD" w:rsidRPr="002604AB" w:rsidRDefault="008246CD" w:rsidP="00BF339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246CD" w:rsidRPr="002604AB" w:rsidRDefault="008246CD" w:rsidP="00CA3689">
      <w:pPr>
        <w:rPr>
          <w:rFonts w:ascii="Verdana" w:hAnsi="Verdana"/>
          <w:sz w:val="16"/>
          <w:szCs w:val="16"/>
        </w:rPr>
      </w:pPr>
    </w:p>
    <w:p w:rsidR="008246CD" w:rsidRPr="002604AB" w:rsidRDefault="008246CD"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246CD" w:rsidRPr="002604AB"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246CD" w:rsidRDefault="008246CD" w:rsidP="00D84603">
            <w:pPr>
              <w:jc w:val="center"/>
              <w:rPr>
                <w:rFonts w:ascii="Verdana" w:hAnsi="Verdana"/>
                <w:b/>
                <w:sz w:val="18"/>
                <w:szCs w:val="16"/>
              </w:rPr>
            </w:pPr>
            <w:r w:rsidRPr="001B710C">
              <w:rPr>
                <w:rFonts w:ascii="Verdana" w:hAnsi="Verdana"/>
                <w:b/>
                <w:sz w:val="18"/>
                <w:szCs w:val="16"/>
              </w:rPr>
              <w:t xml:space="preserve">DERSİN ÖĞRENME ÇIKTILARININ </w:t>
            </w:r>
            <w:r w:rsidRPr="00F5218F">
              <w:rPr>
                <w:rFonts w:ascii="Verdana" w:hAnsi="Verdana"/>
                <w:b/>
                <w:sz w:val="20"/>
                <w:szCs w:val="16"/>
                <w:u w:val="single"/>
              </w:rPr>
              <w:t xml:space="preserve">MADEN MÜHENDİSLİĞİ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8246CD" w:rsidRPr="002604AB" w:rsidRDefault="008246CD" w:rsidP="00D8460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246CD" w:rsidRPr="002604AB" w:rsidRDefault="008246CD" w:rsidP="00D84603">
            <w:pPr>
              <w:jc w:val="center"/>
              <w:rPr>
                <w:rFonts w:ascii="Verdana" w:hAnsi="Verdana"/>
                <w:b/>
                <w:sz w:val="18"/>
                <w:szCs w:val="16"/>
              </w:rPr>
            </w:pPr>
            <w:r>
              <w:rPr>
                <w:rFonts w:ascii="Verdana" w:hAnsi="Verdana"/>
                <w:b/>
                <w:sz w:val="18"/>
                <w:szCs w:val="16"/>
              </w:rPr>
              <w:t>Katkı Düzeyi</w:t>
            </w:r>
          </w:p>
        </w:tc>
      </w:tr>
      <w:tr w:rsidR="008246CD" w:rsidRPr="002604AB" w:rsidTr="00140A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246CD" w:rsidRPr="002604AB" w:rsidRDefault="008246CD" w:rsidP="00D8460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246CD" w:rsidRPr="002604AB" w:rsidRDefault="008246CD" w:rsidP="00D84603">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246CD" w:rsidRDefault="008246CD" w:rsidP="00D84603">
            <w:pPr>
              <w:jc w:val="center"/>
              <w:rPr>
                <w:rFonts w:ascii="Verdana" w:hAnsi="Verdana"/>
                <w:b/>
                <w:sz w:val="18"/>
                <w:szCs w:val="16"/>
              </w:rPr>
            </w:pPr>
            <w:r>
              <w:rPr>
                <w:rFonts w:ascii="Verdana" w:hAnsi="Verdana"/>
                <w:b/>
                <w:sz w:val="18"/>
                <w:szCs w:val="16"/>
              </w:rPr>
              <w:t>3</w:t>
            </w:r>
          </w:p>
          <w:p w:rsidR="008246CD" w:rsidRPr="001B710C" w:rsidRDefault="008246CD" w:rsidP="00D846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246CD" w:rsidRDefault="008246CD" w:rsidP="00D84603">
            <w:pPr>
              <w:jc w:val="center"/>
              <w:rPr>
                <w:rFonts w:ascii="Verdana" w:hAnsi="Verdana"/>
                <w:b/>
                <w:sz w:val="18"/>
                <w:szCs w:val="16"/>
              </w:rPr>
            </w:pPr>
            <w:r>
              <w:rPr>
                <w:rFonts w:ascii="Verdana" w:hAnsi="Verdana"/>
                <w:b/>
                <w:sz w:val="18"/>
                <w:szCs w:val="16"/>
              </w:rPr>
              <w:t>2</w:t>
            </w:r>
          </w:p>
          <w:p w:rsidR="008246CD" w:rsidRPr="001B710C" w:rsidRDefault="008246CD" w:rsidP="00D846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246CD" w:rsidRDefault="008246CD" w:rsidP="00D84603">
            <w:pPr>
              <w:jc w:val="center"/>
              <w:rPr>
                <w:rFonts w:ascii="Verdana" w:hAnsi="Verdana"/>
                <w:b/>
                <w:sz w:val="18"/>
                <w:szCs w:val="16"/>
              </w:rPr>
            </w:pPr>
            <w:r>
              <w:rPr>
                <w:rFonts w:ascii="Verdana" w:hAnsi="Verdana"/>
                <w:b/>
                <w:sz w:val="18"/>
                <w:szCs w:val="16"/>
              </w:rPr>
              <w:t>1</w:t>
            </w:r>
          </w:p>
          <w:p w:rsidR="008246CD" w:rsidRPr="001B710C" w:rsidRDefault="008246CD" w:rsidP="00D846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246CD" w:rsidRPr="002604AB" w:rsidTr="00D8460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Lisans eğitiminde edindiği matematik, fen ve mühendislik bilgilerini Maden Mühendisliği (maden işletme ve cevher hazırlama/zenginleştirme) problemlerinin ileri çözümünde kullanma becerisi kazanacak.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ve cevher hazırlama/zenginleştirme ile ilgili problemleri ileri düzeyde tanımlama, formüle etme ve çözme becerisi sergileyecek.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Alanı ile ilgili teorik ve deneysel çalışmaları tasarlama, yürütme, sonuçları analiz etme ve yorumlama becerisine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cevher hazırlama/zenginleştirme süreçleri geliştirebilecek, proje hazırlayabilecek ve değerlendirebilecek.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Bir konuda bağımsız olarak bilimsel ve teknik araştırma yapabilecek, araştırmalarının sonuçlarını yazılı ve/veya sözlü olarak sunabilecek.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veya cevher hazırlama/zenginleştirme projelerinin geliştirilmesinde ve ileri mühendislik problemlerinin çözümünde modern mühendislik, bilgisayar modelleme ve simulasyon araçlarını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Bağımsız çalışma, takım çalışması ve disiplinler arası çalışma yetisine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r w:rsidR="008246CD" w:rsidRPr="002604AB" w:rsidTr="00D84603">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246CD" w:rsidRPr="001B710C" w:rsidRDefault="008246CD" w:rsidP="00F5218F">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246CD" w:rsidRPr="00F5218F" w:rsidRDefault="008246CD" w:rsidP="00F5218F">
            <w:pPr>
              <w:jc w:val="both"/>
              <w:rPr>
                <w:rFonts w:ascii="Verdana" w:hAnsi="Verdana"/>
                <w:sz w:val="18"/>
              </w:rPr>
            </w:pPr>
            <w:r w:rsidRPr="00F5218F">
              <w:rPr>
                <w:rFonts w:ascii="Verdana" w:hAnsi="Verdana"/>
                <w:sz w:val="18"/>
              </w:rPr>
              <w:t>Maden işletme ve cevher hazırlama alanlarında ileri düzeyde kuramsal ve uygulamalı bilgiye sahip olacak.</w:t>
            </w:r>
          </w:p>
        </w:tc>
        <w:tc>
          <w:tcPr>
            <w:tcW w:w="850"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6CD" w:rsidRPr="002604AB" w:rsidRDefault="008246CD" w:rsidP="00F5218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0169E">
              <w:rPr>
                <w:rFonts w:ascii="Verdana" w:hAnsi="Verdana"/>
                <w:b/>
                <w:sz w:val="18"/>
                <w:szCs w:val="16"/>
              </w:rPr>
            </w:r>
            <w:r w:rsidR="0020169E">
              <w:rPr>
                <w:rFonts w:ascii="Verdana" w:hAnsi="Verdana"/>
                <w:b/>
                <w:sz w:val="18"/>
                <w:szCs w:val="16"/>
              </w:rPr>
              <w:fldChar w:fldCharType="separate"/>
            </w:r>
            <w:r>
              <w:rPr>
                <w:rFonts w:ascii="Verdana" w:hAnsi="Verdana"/>
                <w:b/>
                <w:sz w:val="18"/>
                <w:szCs w:val="16"/>
              </w:rPr>
              <w:fldChar w:fldCharType="end"/>
            </w:r>
          </w:p>
        </w:tc>
      </w:tr>
    </w:tbl>
    <w:p w:rsidR="008246CD" w:rsidRPr="002604AB" w:rsidRDefault="008246CD" w:rsidP="00CA368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246CD" w:rsidRPr="002604AB" w:rsidTr="00D84603">
        <w:trPr>
          <w:trHeight w:val="432"/>
        </w:trPr>
        <w:tc>
          <w:tcPr>
            <w:tcW w:w="2395" w:type="dxa"/>
            <w:vAlign w:val="center"/>
          </w:tcPr>
          <w:p w:rsidR="008246CD" w:rsidRPr="002604AB" w:rsidRDefault="008246CD" w:rsidP="00D8460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YAKUP UMUCU</w:t>
            </w:r>
            <w:r>
              <w:rPr>
                <w:rFonts w:ascii="Verdana" w:hAnsi="Verdana"/>
                <w:sz w:val="18"/>
                <w:szCs w:val="16"/>
              </w:rPr>
              <w:fldChar w:fldCharType="end"/>
            </w:r>
          </w:p>
        </w:tc>
        <w:tc>
          <w:tcPr>
            <w:tcW w:w="811" w:type="dxa"/>
            <w:vAlign w:val="center"/>
          </w:tcPr>
          <w:p w:rsidR="008246CD" w:rsidRPr="002604AB" w:rsidRDefault="008246CD" w:rsidP="00D84603">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246CD" w:rsidRPr="002604AB" w:rsidRDefault="008246CD" w:rsidP="00D8460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19.11.2021</w:t>
            </w:r>
            <w:r>
              <w:rPr>
                <w:rFonts w:ascii="Verdana" w:hAnsi="Verdana"/>
                <w:sz w:val="18"/>
                <w:szCs w:val="16"/>
              </w:rPr>
              <w:fldChar w:fldCharType="end"/>
            </w:r>
          </w:p>
        </w:tc>
      </w:tr>
    </w:tbl>
    <w:p w:rsidR="008246CD" w:rsidRPr="002F1C27" w:rsidRDefault="008246CD" w:rsidP="002F1C2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E534C" w:rsidRDefault="00DE534C">
      <w:pPr>
        <w:spacing w:after="200"/>
      </w:pPr>
    </w:p>
    <w:sectPr w:rsidR="00DE534C" w:rsidSect="009B66D4">
      <w:footerReference w:type="default" r:id="rId61"/>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69E" w:rsidRDefault="0020169E">
      <w:r>
        <w:separator/>
      </w:r>
    </w:p>
  </w:endnote>
  <w:endnote w:type="continuationSeparator" w:id="0">
    <w:p w:rsidR="0020169E" w:rsidRDefault="0020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Pr="00C56611" w:rsidRDefault="00555467" w:rsidP="00C86D83">
    <w:pPr>
      <w:pStyle w:val="Altbilgi"/>
      <w:jc w:val="center"/>
      <w:rPr>
        <w:rFonts w:ascii="KodchiangUPC" w:hAnsi="KodchiangUPC" w:cs="KodchiangUPC"/>
      </w:rPr>
    </w:pPr>
    <w:r>
      <w:rPr>
        <w:rFonts w:ascii="KodchiangUPC" w:hAnsi="KodchiangUPC" w:cs="KodchiangUPC"/>
      </w:rPr>
      <w:t>ESOGÜ FBE ©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9B66D4">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3B2466">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3B2466">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3B2466">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9B66D4">
    <w:pPr>
      <w:pStyle w:val="Altbilgi"/>
      <w:jc w:val="center"/>
    </w:pPr>
  </w:p>
  <w:p w:rsidR="00555467" w:rsidRDefault="00555467">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3B2466">
    <w:pPr>
      <w:pStyle w:val="Altbilgi"/>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3B2466">
    <w:pPr>
      <w:pStyle w:val="Altbilgi"/>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3B2466">
    <w:pPr>
      <w:pStyle w:val="Altbilgi"/>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3B2466">
    <w:pPr>
      <w:pStyle w:val="Altbilgi"/>
      <w:jc w:val="cen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555467">
    <w:pPr>
      <w:pStyle w:val="Altbilgi"/>
      <w:jc w:val="cen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Pr="00C56611" w:rsidRDefault="00555467" w:rsidP="009B66D4">
    <w:pPr>
      <w:pStyle w:val="Altbilgi"/>
      <w:jc w:val="center"/>
      <w:rPr>
        <w:rFonts w:ascii="KodchiangUPC" w:hAnsi="KodchiangUPC" w:cs="KodchiangUPC"/>
      </w:rPr>
    </w:pPr>
    <w:r>
      <w:rPr>
        <w:rFonts w:ascii="KodchiangUPC" w:hAnsi="KodchiangUPC" w:cs="KodchiangUPC"/>
      </w:rPr>
      <w:t>ESOGÜ FBE ©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9B66D4">
    <w:pPr>
      <w:pStyle w:val="Altbilgi"/>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9B66D4">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rsidP="009B66D4">
    <w:pPr>
      <w:pStyle w:val="Altbilgi"/>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69E" w:rsidRDefault="0020169E">
      <w:r>
        <w:separator/>
      </w:r>
    </w:p>
  </w:footnote>
  <w:footnote w:type="continuationSeparator" w:id="0">
    <w:p w:rsidR="0020169E" w:rsidRDefault="00201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467" w:rsidRDefault="0055546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YsVdsHSC0BbBR25vePnJdSlOLcAcJ/uA6jkhy9FuVLOLmXI/OhRLSh2AfjrIcNXkSPqzX3IvEA9Su7n4tBHjJw==" w:salt="c9jKRzZxDsYKK6ULdKBQb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1D5"/>
    <w:rsid w:val="00083DA4"/>
    <w:rsid w:val="00087B01"/>
    <w:rsid w:val="00093824"/>
    <w:rsid w:val="000A379E"/>
    <w:rsid w:val="000B226F"/>
    <w:rsid w:val="000E7561"/>
    <w:rsid w:val="00104F33"/>
    <w:rsid w:val="00104F7C"/>
    <w:rsid w:val="00166256"/>
    <w:rsid w:val="00174125"/>
    <w:rsid w:val="001B1B6A"/>
    <w:rsid w:val="001B5141"/>
    <w:rsid w:val="00201066"/>
    <w:rsid w:val="0020169E"/>
    <w:rsid w:val="00213A61"/>
    <w:rsid w:val="0021586D"/>
    <w:rsid w:val="002208B6"/>
    <w:rsid w:val="00266B50"/>
    <w:rsid w:val="0027474D"/>
    <w:rsid w:val="00296F08"/>
    <w:rsid w:val="002A6F36"/>
    <w:rsid w:val="002C2155"/>
    <w:rsid w:val="002C40EA"/>
    <w:rsid w:val="003131BC"/>
    <w:rsid w:val="00335A7D"/>
    <w:rsid w:val="003470E5"/>
    <w:rsid w:val="00353216"/>
    <w:rsid w:val="00390DD3"/>
    <w:rsid w:val="00394B51"/>
    <w:rsid w:val="003B2466"/>
    <w:rsid w:val="003C0476"/>
    <w:rsid w:val="003C7672"/>
    <w:rsid w:val="003D45B7"/>
    <w:rsid w:val="003D4851"/>
    <w:rsid w:val="00403C5A"/>
    <w:rsid w:val="00485AB8"/>
    <w:rsid w:val="004A187B"/>
    <w:rsid w:val="004A2126"/>
    <w:rsid w:val="004C1A9C"/>
    <w:rsid w:val="004F5B58"/>
    <w:rsid w:val="00513438"/>
    <w:rsid w:val="00545AF1"/>
    <w:rsid w:val="00555467"/>
    <w:rsid w:val="00565319"/>
    <w:rsid w:val="00580869"/>
    <w:rsid w:val="00591AA9"/>
    <w:rsid w:val="0059442A"/>
    <w:rsid w:val="005A5D9B"/>
    <w:rsid w:val="005F3A7D"/>
    <w:rsid w:val="00623D61"/>
    <w:rsid w:val="00624973"/>
    <w:rsid w:val="006466FB"/>
    <w:rsid w:val="0065621F"/>
    <w:rsid w:val="00662C71"/>
    <w:rsid w:val="0068706E"/>
    <w:rsid w:val="006A3777"/>
    <w:rsid w:val="006D5BC3"/>
    <w:rsid w:val="00714D28"/>
    <w:rsid w:val="007355EB"/>
    <w:rsid w:val="007622D9"/>
    <w:rsid w:val="00767706"/>
    <w:rsid w:val="007971C6"/>
    <w:rsid w:val="007A7B69"/>
    <w:rsid w:val="007E63DC"/>
    <w:rsid w:val="007F2E33"/>
    <w:rsid w:val="0080428C"/>
    <w:rsid w:val="00820994"/>
    <w:rsid w:val="008246CD"/>
    <w:rsid w:val="00852E13"/>
    <w:rsid w:val="00853727"/>
    <w:rsid w:val="0085671A"/>
    <w:rsid w:val="008A2745"/>
    <w:rsid w:val="008A28DE"/>
    <w:rsid w:val="008E0D1F"/>
    <w:rsid w:val="008F03D5"/>
    <w:rsid w:val="009009FC"/>
    <w:rsid w:val="00903C40"/>
    <w:rsid w:val="00905FAB"/>
    <w:rsid w:val="0092566D"/>
    <w:rsid w:val="009300EF"/>
    <w:rsid w:val="0094127C"/>
    <w:rsid w:val="00955641"/>
    <w:rsid w:val="009800ED"/>
    <w:rsid w:val="009A0D03"/>
    <w:rsid w:val="009A472B"/>
    <w:rsid w:val="009B4222"/>
    <w:rsid w:val="009B66D4"/>
    <w:rsid w:val="009C0673"/>
    <w:rsid w:val="009C6170"/>
    <w:rsid w:val="009E5CB0"/>
    <w:rsid w:val="00A04DCF"/>
    <w:rsid w:val="00A35E97"/>
    <w:rsid w:val="00A46BE5"/>
    <w:rsid w:val="00A519B1"/>
    <w:rsid w:val="00A56A05"/>
    <w:rsid w:val="00A7572E"/>
    <w:rsid w:val="00AE61A1"/>
    <w:rsid w:val="00B005C3"/>
    <w:rsid w:val="00B173B9"/>
    <w:rsid w:val="00B26B7B"/>
    <w:rsid w:val="00B30943"/>
    <w:rsid w:val="00B44BD8"/>
    <w:rsid w:val="00B468FE"/>
    <w:rsid w:val="00B52924"/>
    <w:rsid w:val="00B558FF"/>
    <w:rsid w:val="00B61DA4"/>
    <w:rsid w:val="00B674D8"/>
    <w:rsid w:val="00B83BEC"/>
    <w:rsid w:val="00B83FFC"/>
    <w:rsid w:val="00BA0D60"/>
    <w:rsid w:val="00BA232B"/>
    <w:rsid w:val="00BC14A2"/>
    <w:rsid w:val="00BE23AF"/>
    <w:rsid w:val="00C025E8"/>
    <w:rsid w:val="00C142DD"/>
    <w:rsid w:val="00C25F38"/>
    <w:rsid w:val="00C6537B"/>
    <w:rsid w:val="00C86D83"/>
    <w:rsid w:val="00C903DC"/>
    <w:rsid w:val="00C96D3C"/>
    <w:rsid w:val="00CB18E8"/>
    <w:rsid w:val="00CC523E"/>
    <w:rsid w:val="00CD5041"/>
    <w:rsid w:val="00CE09AB"/>
    <w:rsid w:val="00CE4DBE"/>
    <w:rsid w:val="00D33A44"/>
    <w:rsid w:val="00DB16DE"/>
    <w:rsid w:val="00DE4969"/>
    <w:rsid w:val="00DE534C"/>
    <w:rsid w:val="00E628C6"/>
    <w:rsid w:val="00E813E6"/>
    <w:rsid w:val="00E82148"/>
    <w:rsid w:val="00E90B54"/>
    <w:rsid w:val="00E932CD"/>
    <w:rsid w:val="00EA1DC7"/>
    <w:rsid w:val="00EA5600"/>
    <w:rsid w:val="00EC625E"/>
    <w:rsid w:val="00F55744"/>
    <w:rsid w:val="00F725C2"/>
    <w:rsid w:val="00F80457"/>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1"/>
    <o:shapelayout v:ext="edit">
      <o:idmap v:ext="edit" data="1"/>
    </o:shapelayout>
  </w:shapeDefaults>
  <w:decimalSymbol w:val=","/>
  <w:listSeparator w:val=";"/>
  <w15:docId w15:val="{0B3005CF-3F0B-4D1E-B445-68099F3E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9B66D4"/>
    <w:pPr>
      <w:tabs>
        <w:tab w:val="center" w:pos="4536"/>
        <w:tab w:val="right" w:pos="9072"/>
      </w:tabs>
    </w:pPr>
    <w:rPr>
      <w:lang w:val="x-none"/>
    </w:rPr>
  </w:style>
  <w:style w:type="character" w:customStyle="1" w:styleId="stbilgiChar">
    <w:name w:val="Üstbilgi Char"/>
    <w:basedOn w:val="VarsaylanParagrafYazTipi"/>
    <w:link w:val="stbilgi"/>
    <w:uiPriority w:val="99"/>
    <w:rsid w:val="009B66D4"/>
    <w:rPr>
      <w:rFonts w:eastAsia="Times New Roman" w:cs="Times New Roman"/>
      <w:szCs w:val="24"/>
      <w:lang w:val="x-none" w:eastAsia="tr-TR"/>
    </w:rPr>
  </w:style>
  <w:style w:type="character" w:styleId="AklamaBavurusu">
    <w:name w:val="annotation reference"/>
    <w:basedOn w:val="VarsaylanParagrafYazTipi"/>
    <w:uiPriority w:val="99"/>
    <w:semiHidden/>
    <w:unhideWhenUsed/>
    <w:rsid w:val="003B2466"/>
    <w:rPr>
      <w:sz w:val="16"/>
      <w:szCs w:val="16"/>
    </w:rPr>
  </w:style>
  <w:style w:type="paragraph" w:styleId="AklamaMetni">
    <w:name w:val="annotation text"/>
    <w:basedOn w:val="Normal"/>
    <w:link w:val="AklamaMetniChar"/>
    <w:uiPriority w:val="99"/>
    <w:semiHidden/>
    <w:unhideWhenUsed/>
    <w:rsid w:val="003B2466"/>
    <w:rPr>
      <w:sz w:val="20"/>
      <w:szCs w:val="20"/>
    </w:rPr>
  </w:style>
  <w:style w:type="character" w:customStyle="1" w:styleId="AklamaMetniChar">
    <w:name w:val="Açıklama Metni Char"/>
    <w:basedOn w:val="VarsaylanParagrafYazTipi"/>
    <w:link w:val="AklamaMetni"/>
    <w:uiPriority w:val="99"/>
    <w:semiHidden/>
    <w:rsid w:val="003B2466"/>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3B2466"/>
    <w:rPr>
      <w:b/>
      <w:bCs/>
    </w:rPr>
  </w:style>
  <w:style w:type="character" w:customStyle="1" w:styleId="AklamaKonusuChar">
    <w:name w:val="Açıklama Konusu Char"/>
    <w:basedOn w:val="AklamaMetniChar"/>
    <w:link w:val="AklamaKonusu"/>
    <w:uiPriority w:val="99"/>
    <w:semiHidden/>
    <w:rsid w:val="003B2466"/>
    <w:rPr>
      <w:rFonts w:eastAsia="Times New Roman" w:cs="Times New Roman"/>
      <w:b/>
      <w:bCs/>
      <w:sz w:val="20"/>
      <w:szCs w:val="20"/>
      <w:lang w:eastAsia="tr-TR"/>
    </w:rPr>
  </w:style>
  <w:style w:type="paragraph" w:customStyle="1" w:styleId="Default">
    <w:name w:val="Default"/>
    <w:rsid w:val="009800ED"/>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eader" Target="header9.xml"/><Relationship Id="rId39" Type="http://schemas.openxmlformats.org/officeDocument/2006/relationships/footer" Target="footer18.xml"/><Relationship Id="rId21" Type="http://schemas.openxmlformats.org/officeDocument/2006/relationships/footer" Target="footer9.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4.xml"/><Relationship Id="rId55" Type="http://schemas.openxmlformats.org/officeDocument/2006/relationships/header" Target="header23.xm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2.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header" Target="header18.xml"/><Relationship Id="rId53" Type="http://schemas.openxmlformats.org/officeDocument/2006/relationships/footer" Target="footer26.xml"/><Relationship Id="rId58" Type="http://schemas.openxmlformats.org/officeDocument/2006/relationships/header" Target="header24.xml"/><Relationship Id="rId5" Type="http://schemas.openxmlformats.org/officeDocument/2006/relationships/footnotes" Target="footnotes.xml"/><Relationship Id="rId61" Type="http://schemas.openxmlformats.org/officeDocument/2006/relationships/footer" Target="footer31.xml"/><Relationship Id="rId19" Type="http://schemas.openxmlformats.org/officeDocument/2006/relationships/footer" Target="footer8.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footer" Target="footer12.xml"/><Relationship Id="rId30" Type="http://schemas.openxmlformats.org/officeDocument/2006/relationships/footer" Target="footer13.xml"/><Relationship Id="rId35" Type="http://schemas.openxmlformats.org/officeDocument/2006/relationships/header" Target="header14.xml"/><Relationship Id="rId43" Type="http://schemas.openxmlformats.org/officeDocument/2006/relationships/footer" Target="footer20.xml"/><Relationship Id="rId48" Type="http://schemas.openxmlformats.org/officeDocument/2006/relationships/header" Target="header20.xml"/><Relationship Id="rId56" Type="http://schemas.openxmlformats.org/officeDocument/2006/relationships/footer" Target="footer27.xml"/><Relationship Id="rId8" Type="http://schemas.openxmlformats.org/officeDocument/2006/relationships/footer" Target="footer2.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header" Target="header15.xml"/><Relationship Id="rId46" Type="http://schemas.openxmlformats.org/officeDocument/2006/relationships/footer" Target="footer22.xml"/><Relationship Id="rId59" Type="http://schemas.openxmlformats.org/officeDocument/2006/relationships/footer" Target="footer29.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eader" Target="header2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6.xml"/><Relationship Id="rId49" Type="http://schemas.openxmlformats.org/officeDocument/2006/relationships/footer" Target="footer23.xml"/><Relationship Id="rId57" Type="http://schemas.openxmlformats.org/officeDocument/2006/relationships/footer" Target="footer28.xml"/><Relationship Id="rId10" Type="http://schemas.openxmlformats.org/officeDocument/2006/relationships/header" Target="header2.xml"/><Relationship Id="rId31" Type="http://schemas.openxmlformats.org/officeDocument/2006/relationships/footer" Target="footer14.xml"/><Relationship Id="rId44" Type="http://schemas.openxmlformats.org/officeDocument/2006/relationships/footer" Target="footer21.xml"/><Relationship Id="rId52" Type="http://schemas.openxmlformats.org/officeDocument/2006/relationships/footer" Target="footer25.xml"/><Relationship Id="rId60" Type="http://schemas.openxmlformats.org/officeDocument/2006/relationships/footer" Target="footer30.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07350-FC4A-4AC1-8D46-699AE3F8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39863</Words>
  <Characters>227225</Characters>
  <Application>Microsoft Office Word</Application>
  <DocSecurity>8</DocSecurity>
  <Lines>1893</Lines>
  <Paragraphs>533</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266555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46</cp:revision>
  <cp:lastPrinted>2015-08-04T07:57:00Z</cp:lastPrinted>
  <dcterms:created xsi:type="dcterms:W3CDTF">2013-08-28T06:07:00Z</dcterms:created>
  <dcterms:modified xsi:type="dcterms:W3CDTF">2023-03-22T13:37:00Z</dcterms:modified>
</cp:coreProperties>
</file>